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7C1" w:rsidRDefault="00FD4109" w:rsidP="001867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Коллеги</w:t>
      </w:r>
      <w:r w:rsidR="00E73CC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Счетной палаты рассмотре</w:t>
      </w:r>
      <w:r w:rsidR="00E73CCD">
        <w:rPr>
          <w:rFonts w:ascii="Times New Roman" w:hAnsi="Times New Roman" w:cs="Times New Roman"/>
          <w:color w:val="000000" w:themeColor="text1"/>
          <w:sz w:val="28"/>
          <w:szCs w:val="28"/>
        </w:rPr>
        <w:t>ла и утвердила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5792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</w:t>
      </w:r>
      <w:r w:rsidR="001867C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</w:t>
      </w:r>
      <w:r w:rsidR="001867C1" w:rsidRPr="001867C1">
        <w:rPr>
          <w:rFonts w:ascii="Times New Roman" w:hAnsi="Times New Roman" w:cs="Times New Roman"/>
          <w:sz w:val="28"/>
          <w:szCs w:val="28"/>
        </w:rPr>
        <w:t>«Проверка законности предоставления и эффективности использования средств окружного бюджета, направленных в 2020</w:t>
      </w:r>
      <w:r w:rsidR="001867C1">
        <w:rPr>
          <w:rFonts w:ascii="Times New Roman" w:hAnsi="Times New Roman" w:cs="Times New Roman"/>
          <w:sz w:val="28"/>
          <w:szCs w:val="28"/>
        </w:rPr>
        <w:t xml:space="preserve"> – </w:t>
      </w:r>
      <w:r w:rsidR="001867C1" w:rsidRPr="001867C1">
        <w:rPr>
          <w:rFonts w:ascii="Times New Roman" w:hAnsi="Times New Roman" w:cs="Times New Roman"/>
          <w:sz w:val="28"/>
          <w:szCs w:val="28"/>
        </w:rPr>
        <w:t>2021 годах на реализацию подпрограммы «Развитие угольной промышленности» Государственной программы «Развитие энергетики Чукотского автономного окр</w:t>
      </w:r>
      <w:r w:rsidR="001867C1">
        <w:rPr>
          <w:rFonts w:ascii="Times New Roman" w:hAnsi="Times New Roman" w:cs="Times New Roman"/>
          <w:sz w:val="28"/>
          <w:szCs w:val="28"/>
        </w:rPr>
        <w:t>уга</w:t>
      </w:r>
      <w:r w:rsidR="001867C1" w:rsidRPr="001867C1">
        <w:rPr>
          <w:rFonts w:ascii="Times New Roman" w:hAnsi="Times New Roman" w:cs="Times New Roman"/>
          <w:sz w:val="28"/>
          <w:szCs w:val="28"/>
        </w:rPr>
        <w:t>»</w:t>
      </w:r>
      <w:r w:rsidR="001867C1">
        <w:rPr>
          <w:rFonts w:ascii="Times New Roman" w:hAnsi="Times New Roman" w:cs="Times New Roman"/>
          <w:sz w:val="28"/>
          <w:szCs w:val="28"/>
        </w:rPr>
        <w:t>.</w:t>
      </w:r>
    </w:p>
    <w:p w:rsidR="00C66464" w:rsidRDefault="00AB191C" w:rsidP="00912A8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91C">
        <w:rPr>
          <w:rFonts w:ascii="Times New Roman" w:hAnsi="Times New Roman" w:cs="Times New Roman"/>
          <w:sz w:val="28"/>
          <w:szCs w:val="28"/>
        </w:rPr>
        <w:t>В Чукотском автономном округе действует единственное угледобывающее предприятие, занимающееся добычей угля подземным способом – О</w:t>
      </w:r>
      <w:r w:rsidR="00C60B88">
        <w:rPr>
          <w:rFonts w:ascii="Times New Roman" w:hAnsi="Times New Roman" w:cs="Times New Roman"/>
          <w:sz w:val="28"/>
          <w:szCs w:val="28"/>
        </w:rPr>
        <w:t>АО</w:t>
      </w:r>
      <w:r w:rsidRPr="00AB191C">
        <w:rPr>
          <w:rFonts w:ascii="Times New Roman" w:hAnsi="Times New Roman" w:cs="Times New Roman"/>
          <w:sz w:val="28"/>
          <w:szCs w:val="28"/>
        </w:rPr>
        <w:t xml:space="preserve"> «Шахта «Угольная»</w:t>
      </w:r>
      <w:r w:rsidR="00C60B88">
        <w:rPr>
          <w:rFonts w:ascii="Times New Roman" w:hAnsi="Times New Roman" w:cs="Times New Roman"/>
          <w:sz w:val="28"/>
          <w:szCs w:val="28"/>
        </w:rPr>
        <w:t>.</w:t>
      </w:r>
      <w:r w:rsidR="00C60B88" w:rsidRPr="00C60B88">
        <w:t xml:space="preserve"> </w:t>
      </w:r>
      <w:r w:rsidR="00C60B88" w:rsidRPr="00C60B88">
        <w:rPr>
          <w:rFonts w:ascii="Times New Roman" w:hAnsi="Times New Roman" w:cs="Times New Roman"/>
          <w:sz w:val="28"/>
          <w:szCs w:val="28"/>
        </w:rPr>
        <w:t>За длительное время работы оборудование шахты морально и физически устарело, что не позволяет предприятию добиваться высокой экономической эффективности</w:t>
      </w:r>
      <w:r w:rsidR="00C60B88">
        <w:rPr>
          <w:rFonts w:ascii="Times New Roman" w:hAnsi="Times New Roman" w:cs="Times New Roman"/>
          <w:sz w:val="28"/>
          <w:szCs w:val="28"/>
        </w:rPr>
        <w:t>.</w:t>
      </w:r>
      <w:r w:rsidR="00C60B88" w:rsidRPr="00C60B88">
        <w:t xml:space="preserve"> </w:t>
      </w:r>
      <w:r w:rsidR="00C60B88" w:rsidRPr="00C60B88">
        <w:rPr>
          <w:rFonts w:ascii="Times New Roman" w:hAnsi="Times New Roman" w:cs="Times New Roman"/>
          <w:sz w:val="28"/>
          <w:szCs w:val="28"/>
        </w:rPr>
        <w:t>Учитывая социальн</w:t>
      </w:r>
      <w:r w:rsidR="008D6B7D">
        <w:rPr>
          <w:rFonts w:ascii="Times New Roman" w:hAnsi="Times New Roman" w:cs="Times New Roman"/>
          <w:sz w:val="28"/>
          <w:szCs w:val="28"/>
        </w:rPr>
        <w:t>о - экономическую</w:t>
      </w:r>
      <w:r w:rsidR="00C60B88" w:rsidRPr="00C60B88">
        <w:rPr>
          <w:rFonts w:ascii="Times New Roman" w:hAnsi="Times New Roman" w:cs="Times New Roman"/>
          <w:sz w:val="28"/>
          <w:szCs w:val="28"/>
        </w:rPr>
        <w:t xml:space="preserve"> значимость угледобывающего предприятия, в целях сохранения добычи на уровне 100 тыс. тонн</w:t>
      </w:r>
      <w:r w:rsidR="00912A8B">
        <w:rPr>
          <w:rFonts w:ascii="Times New Roman" w:hAnsi="Times New Roman" w:cs="Times New Roman"/>
          <w:sz w:val="28"/>
          <w:szCs w:val="28"/>
        </w:rPr>
        <w:t>,</w:t>
      </w:r>
      <w:r w:rsidR="00C60B88" w:rsidRPr="00C60B88">
        <w:rPr>
          <w:rFonts w:ascii="Times New Roman" w:hAnsi="Times New Roman" w:cs="Times New Roman"/>
          <w:sz w:val="28"/>
          <w:szCs w:val="28"/>
        </w:rPr>
        <w:t xml:space="preserve"> предприятию </w:t>
      </w:r>
      <w:r w:rsidR="00C66464">
        <w:rPr>
          <w:rFonts w:ascii="Times New Roman" w:hAnsi="Times New Roman" w:cs="Times New Roman"/>
          <w:sz w:val="28"/>
          <w:szCs w:val="28"/>
        </w:rPr>
        <w:t xml:space="preserve">в 2020-2021 годах </w:t>
      </w:r>
      <w:r w:rsidR="00C60B88" w:rsidRPr="00C60B88">
        <w:rPr>
          <w:rFonts w:ascii="Times New Roman" w:hAnsi="Times New Roman" w:cs="Times New Roman"/>
          <w:sz w:val="28"/>
          <w:szCs w:val="28"/>
        </w:rPr>
        <w:t>оказа</w:t>
      </w:r>
      <w:r w:rsidR="00C60B88">
        <w:rPr>
          <w:rFonts w:ascii="Times New Roman" w:hAnsi="Times New Roman" w:cs="Times New Roman"/>
          <w:sz w:val="28"/>
          <w:szCs w:val="28"/>
        </w:rPr>
        <w:t>на</w:t>
      </w:r>
      <w:r w:rsidR="00C60B88" w:rsidRPr="00C60B8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60B88">
        <w:rPr>
          <w:rFonts w:ascii="Times New Roman" w:hAnsi="Times New Roman" w:cs="Times New Roman"/>
          <w:sz w:val="28"/>
          <w:szCs w:val="28"/>
        </w:rPr>
        <w:t>ая</w:t>
      </w:r>
      <w:r w:rsidR="00C60B88" w:rsidRPr="00C60B88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C60B88">
        <w:rPr>
          <w:rFonts w:ascii="Times New Roman" w:hAnsi="Times New Roman" w:cs="Times New Roman"/>
          <w:sz w:val="28"/>
          <w:szCs w:val="28"/>
        </w:rPr>
        <w:t>а посредством предоставления субсидий на возмещение затрат и на финансовое обеспечение затрат</w:t>
      </w:r>
      <w:r w:rsidR="00C60B88" w:rsidRPr="00C60B88">
        <w:rPr>
          <w:rFonts w:ascii="Times New Roman" w:hAnsi="Times New Roman" w:cs="Times New Roman"/>
          <w:sz w:val="28"/>
          <w:szCs w:val="28"/>
        </w:rPr>
        <w:t>, связанных с техническим перевооружением</w:t>
      </w:r>
      <w:r w:rsidR="00C66464">
        <w:rPr>
          <w:rFonts w:ascii="Times New Roman" w:hAnsi="Times New Roman" w:cs="Times New Roman"/>
          <w:sz w:val="28"/>
          <w:szCs w:val="28"/>
        </w:rPr>
        <w:t xml:space="preserve"> в общем объеме 316</w:t>
      </w:r>
      <w:r w:rsidR="00E02B30">
        <w:rPr>
          <w:rFonts w:ascii="Times New Roman" w:hAnsi="Times New Roman" w:cs="Times New Roman"/>
          <w:sz w:val="28"/>
          <w:szCs w:val="28"/>
        </w:rPr>
        <w:t>,3</w:t>
      </w:r>
      <w:bookmarkStart w:id="0" w:name="_GoBack"/>
      <w:bookmarkEnd w:id="0"/>
      <w:r w:rsidR="00C66464">
        <w:rPr>
          <w:rFonts w:ascii="Times New Roman" w:hAnsi="Times New Roman" w:cs="Times New Roman"/>
          <w:sz w:val="28"/>
          <w:szCs w:val="28"/>
        </w:rPr>
        <w:t xml:space="preserve"> </w:t>
      </w:r>
      <w:r w:rsidR="00E02B30">
        <w:rPr>
          <w:rFonts w:ascii="Times New Roman" w:hAnsi="Times New Roman" w:cs="Times New Roman"/>
          <w:sz w:val="28"/>
          <w:szCs w:val="28"/>
        </w:rPr>
        <w:t>млн</w:t>
      </w:r>
      <w:r w:rsidR="00C66464">
        <w:rPr>
          <w:rFonts w:ascii="Times New Roman" w:hAnsi="Times New Roman" w:cs="Times New Roman"/>
          <w:sz w:val="28"/>
          <w:szCs w:val="28"/>
        </w:rPr>
        <w:t>. рублей</w:t>
      </w:r>
      <w:r w:rsidR="00912A8B">
        <w:rPr>
          <w:rFonts w:ascii="Times New Roman" w:hAnsi="Times New Roman" w:cs="Times New Roman"/>
          <w:sz w:val="28"/>
          <w:szCs w:val="28"/>
        </w:rPr>
        <w:t>, н</w:t>
      </w:r>
      <w:r w:rsidR="00C66464" w:rsidRPr="00C66464">
        <w:rPr>
          <w:rFonts w:ascii="Times New Roman" w:hAnsi="Times New Roman" w:cs="Times New Roman"/>
          <w:sz w:val="28"/>
          <w:szCs w:val="28"/>
        </w:rPr>
        <w:t xml:space="preserve">а средства </w:t>
      </w:r>
      <w:r w:rsidR="00912A8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C66464" w:rsidRPr="00C66464">
        <w:rPr>
          <w:rFonts w:ascii="Times New Roman" w:hAnsi="Times New Roman" w:cs="Times New Roman"/>
          <w:sz w:val="28"/>
          <w:szCs w:val="28"/>
        </w:rPr>
        <w:t>приобретены: техника, оборудование и материалы</w:t>
      </w:r>
      <w:r w:rsidR="00912A8B">
        <w:rPr>
          <w:rFonts w:ascii="Times New Roman" w:hAnsi="Times New Roman" w:cs="Times New Roman"/>
          <w:sz w:val="28"/>
          <w:szCs w:val="28"/>
        </w:rPr>
        <w:t>.</w:t>
      </w:r>
      <w:r w:rsidR="00C66464" w:rsidRPr="00C66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91C" w:rsidRDefault="0052691B" w:rsidP="001867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1B">
        <w:rPr>
          <w:rFonts w:ascii="Times New Roman" w:hAnsi="Times New Roman" w:cs="Times New Roman"/>
          <w:sz w:val="28"/>
          <w:szCs w:val="28"/>
        </w:rPr>
        <w:t>Фактический объем добычи угля за 2020 – 2021 годы составил 200,6 тыс. тонн.</w:t>
      </w:r>
    </w:p>
    <w:p w:rsidR="008D6994" w:rsidRDefault="00C10905" w:rsidP="001867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проверки</w:t>
      </w:r>
      <w:r w:rsidR="008D6994" w:rsidRPr="008D6994">
        <w:rPr>
          <w:rFonts w:ascii="Times New Roman" w:hAnsi="Times New Roman" w:cs="Times New Roman"/>
          <w:sz w:val="28"/>
          <w:szCs w:val="28"/>
        </w:rPr>
        <w:t xml:space="preserve"> выполнена часть мероприятий в рамках реализации проекта по техническому перевооружению ОАО «Шахта «Угольная»</w:t>
      </w:r>
      <w:r w:rsidR="008D6994">
        <w:rPr>
          <w:rFonts w:ascii="Times New Roman" w:hAnsi="Times New Roman" w:cs="Times New Roman"/>
          <w:sz w:val="28"/>
          <w:szCs w:val="28"/>
        </w:rPr>
        <w:t>, в 2022 году</w:t>
      </w:r>
      <w:r w:rsidR="008D6994" w:rsidRPr="008D6994">
        <w:rPr>
          <w:rFonts w:ascii="Times New Roman" w:hAnsi="Times New Roman" w:cs="Times New Roman"/>
          <w:sz w:val="28"/>
          <w:szCs w:val="28"/>
        </w:rPr>
        <w:t xml:space="preserve"> </w:t>
      </w:r>
      <w:r w:rsidR="008D6994">
        <w:rPr>
          <w:rFonts w:ascii="Times New Roman" w:hAnsi="Times New Roman" w:cs="Times New Roman"/>
          <w:sz w:val="28"/>
          <w:szCs w:val="28"/>
        </w:rPr>
        <w:t>м</w:t>
      </w:r>
      <w:r w:rsidR="008D6994" w:rsidRPr="008D6994">
        <w:rPr>
          <w:rFonts w:ascii="Times New Roman" w:hAnsi="Times New Roman" w:cs="Times New Roman"/>
          <w:sz w:val="28"/>
          <w:szCs w:val="28"/>
        </w:rPr>
        <w:t>ероприятия продолжаются.</w:t>
      </w:r>
    </w:p>
    <w:p w:rsidR="00AB191C" w:rsidRDefault="008D6994" w:rsidP="001867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подтверждена</w:t>
      </w:r>
      <w:r w:rsidRPr="008D6994">
        <w:t xml:space="preserve"> </w:t>
      </w:r>
      <w:r w:rsidRPr="008D6994">
        <w:rPr>
          <w:rFonts w:ascii="Times New Roman" w:hAnsi="Times New Roman" w:cs="Times New Roman"/>
          <w:sz w:val="28"/>
          <w:szCs w:val="28"/>
        </w:rPr>
        <w:t>законность предоставления и использования бюджетных средств, направленных в 2020 – 2021 годах ОАО «Шахта «Угольная» в форме субсидий на возмещение затрат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D6994">
        <w:rPr>
          <w:rFonts w:ascii="Times New Roman" w:hAnsi="Times New Roman" w:cs="Times New Roman"/>
          <w:sz w:val="28"/>
          <w:szCs w:val="28"/>
        </w:rPr>
        <w:t>на финансовое обеспечение затрат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994">
        <w:rPr>
          <w:rFonts w:ascii="Times New Roman" w:hAnsi="Times New Roman" w:cs="Times New Roman"/>
          <w:sz w:val="28"/>
          <w:szCs w:val="28"/>
        </w:rPr>
        <w:t xml:space="preserve"> связанных с техническим перевооружением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8D6994">
        <w:t xml:space="preserve"> </w:t>
      </w:r>
      <w:r w:rsidRPr="008D6994">
        <w:rPr>
          <w:rFonts w:ascii="Times New Roman" w:hAnsi="Times New Roman" w:cs="Times New Roman"/>
          <w:sz w:val="28"/>
          <w:szCs w:val="28"/>
        </w:rPr>
        <w:t>подтверждена результативность использования бюджетных средств в рамках предоставленных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91C" w:rsidRDefault="00AB191C" w:rsidP="001867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91C" w:rsidRDefault="00AB191C" w:rsidP="001867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91C" w:rsidRDefault="00AB191C" w:rsidP="001867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DBF" w:rsidRDefault="009D2DBF" w:rsidP="009D2DBF">
      <w:pPr>
        <w:pStyle w:val="a3"/>
        <w:jc w:val="both"/>
      </w:pPr>
      <w:r>
        <w:t xml:space="preserve">. </w:t>
      </w:r>
    </w:p>
    <w:p w:rsidR="00AB2056" w:rsidRDefault="00AB2056"/>
    <w:sectPr w:rsidR="00AB2056" w:rsidSect="00C60B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318" w:rsidRDefault="006C0318" w:rsidP="006C0318">
      <w:pPr>
        <w:spacing w:after="0" w:line="240" w:lineRule="auto"/>
      </w:pPr>
      <w:r>
        <w:separator/>
      </w:r>
    </w:p>
  </w:endnote>
  <w:endnote w:type="continuationSeparator" w:id="0">
    <w:p w:rsidR="006C0318" w:rsidRDefault="006C0318" w:rsidP="006C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318" w:rsidRDefault="006C0318" w:rsidP="006C0318">
      <w:pPr>
        <w:spacing w:after="0" w:line="240" w:lineRule="auto"/>
      </w:pPr>
      <w:r>
        <w:separator/>
      </w:r>
    </w:p>
  </w:footnote>
  <w:footnote w:type="continuationSeparator" w:id="0">
    <w:p w:rsidR="006C0318" w:rsidRDefault="006C0318" w:rsidP="006C0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BF"/>
    <w:rsid w:val="00004591"/>
    <w:rsid w:val="000466F9"/>
    <w:rsid w:val="000B39FB"/>
    <w:rsid w:val="000B5792"/>
    <w:rsid w:val="000D3F23"/>
    <w:rsid w:val="000F5D5B"/>
    <w:rsid w:val="00111A3A"/>
    <w:rsid w:val="0015686A"/>
    <w:rsid w:val="001867C1"/>
    <w:rsid w:val="001B46DC"/>
    <w:rsid w:val="00221A59"/>
    <w:rsid w:val="00293019"/>
    <w:rsid w:val="002A511C"/>
    <w:rsid w:val="003009A6"/>
    <w:rsid w:val="003948C2"/>
    <w:rsid w:val="004412A4"/>
    <w:rsid w:val="0052691B"/>
    <w:rsid w:val="00550812"/>
    <w:rsid w:val="00581780"/>
    <w:rsid w:val="005E66AF"/>
    <w:rsid w:val="006B754D"/>
    <w:rsid w:val="006C0318"/>
    <w:rsid w:val="007B576E"/>
    <w:rsid w:val="0086663D"/>
    <w:rsid w:val="008D6994"/>
    <w:rsid w:val="008D6B7D"/>
    <w:rsid w:val="00912A8B"/>
    <w:rsid w:val="00916A18"/>
    <w:rsid w:val="0091710E"/>
    <w:rsid w:val="009B4367"/>
    <w:rsid w:val="009C296B"/>
    <w:rsid w:val="009D2DBF"/>
    <w:rsid w:val="00A45273"/>
    <w:rsid w:val="00A7756B"/>
    <w:rsid w:val="00AB191C"/>
    <w:rsid w:val="00AB2056"/>
    <w:rsid w:val="00AF77E7"/>
    <w:rsid w:val="00B00987"/>
    <w:rsid w:val="00B52F6A"/>
    <w:rsid w:val="00B5314E"/>
    <w:rsid w:val="00B70680"/>
    <w:rsid w:val="00BA5224"/>
    <w:rsid w:val="00BD1852"/>
    <w:rsid w:val="00C10905"/>
    <w:rsid w:val="00C60B88"/>
    <w:rsid w:val="00C66464"/>
    <w:rsid w:val="00C71152"/>
    <w:rsid w:val="00CE2E8D"/>
    <w:rsid w:val="00D3008D"/>
    <w:rsid w:val="00DE62C0"/>
    <w:rsid w:val="00E02B30"/>
    <w:rsid w:val="00E454CB"/>
    <w:rsid w:val="00E73CCD"/>
    <w:rsid w:val="00F54515"/>
    <w:rsid w:val="00FB13C3"/>
    <w:rsid w:val="00FC4016"/>
    <w:rsid w:val="00FD319B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9B4F"/>
  <w15:chartTrackingRefBased/>
  <w15:docId w15:val="{7DC73D17-EF76-4609-B782-4E898A6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2DBF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FD4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D4109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B436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6C031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C031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0318"/>
    <w:rPr>
      <w:vertAlign w:val="superscript"/>
    </w:rPr>
  </w:style>
  <w:style w:type="character" w:customStyle="1" w:styleId="markedcontent">
    <w:name w:val="markedcontent"/>
    <w:basedOn w:val="a0"/>
    <w:rsid w:val="000466F9"/>
  </w:style>
  <w:style w:type="paragraph" w:styleId="a9">
    <w:name w:val="List Paragraph"/>
    <w:aliases w:val="Нумерация 1),Нумерованый список"/>
    <w:basedOn w:val="a"/>
    <w:link w:val="aa"/>
    <w:uiPriority w:val="34"/>
    <w:qFormat/>
    <w:rsid w:val="005E66AF"/>
    <w:pPr>
      <w:spacing w:after="200" w:line="276" w:lineRule="auto"/>
      <w:ind w:left="720"/>
      <w:contextualSpacing/>
    </w:pPr>
  </w:style>
  <w:style w:type="character" w:customStyle="1" w:styleId="aa">
    <w:name w:val="Абзац списка Знак"/>
    <w:aliases w:val="Нумерация 1) Знак,Нумерованый список Знак"/>
    <w:link w:val="a9"/>
    <w:uiPriority w:val="34"/>
    <w:qFormat/>
    <w:locked/>
    <w:rsid w:val="005E66AF"/>
  </w:style>
  <w:style w:type="paragraph" w:styleId="ab">
    <w:name w:val="Balloon Text"/>
    <w:basedOn w:val="a"/>
    <w:link w:val="ac"/>
    <w:uiPriority w:val="99"/>
    <w:semiHidden/>
    <w:unhideWhenUsed/>
    <w:rsid w:val="00B5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2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Сильва Суарес</dc:creator>
  <cp:keywords/>
  <dc:description/>
  <cp:lastModifiedBy>Виктория Светличная</cp:lastModifiedBy>
  <cp:revision>14</cp:revision>
  <cp:lastPrinted>2022-06-01T04:32:00Z</cp:lastPrinted>
  <dcterms:created xsi:type="dcterms:W3CDTF">2022-04-04T04:40:00Z</dcterms:created>
  <dcterms:modified xsi:type="dcterms:W3CDTF">2022-06-01T05:01:00Z</dcterms:modified>
</cp:coreProperties>
</file>