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0D8" w:rsidRPr="00B6373D" w:rsidRDefault="002820D8" w:rsidP="002820D8">
      <w:pPr>
        <w:pStyle w:val="a6"/>
        <w:spacing w:line="216" w:lineRule="auto"/>
        <w:ind w:left="0" w:right="27"/>
        <w:rPr>
          <w:caps w:val="0"/>
          <w:szCs w:val="28"/>
        </w:rPr>
      </w:pPr>
      <w:r w:rsidRPr="00D85BD8">
        <w:rPr>
          <w:caps w:val="0"/>
          <w:szCs w:val="28"/>
        </w:rPr>
        <w:t xml:space="preserve">Информация о результатах </w:t>
      </w:r>
      <w:r w:rsidR="004A124C">
        <w:rPr>
          <w:caps w:val="0"/>
          <w:szCs w:val="28"/>
        </w:rPr>
        <w:t>экспертно-аналитического</w:t>
      </w:r>
      <w:r w:rsidRPr="00D85BD8">
        <w:rPr>
          <w:caps w:val="0"/>
          <w:szCs w:val="28"/>
        </w:rPr>
        <w:t xml:space="preserve"> мероприятия</w:t>
      </w:r>
      <w:r w:rsidRPr="00B6373D">
        <w:rPr>
          <w:szCs w:val="28"/>
        </w:rPr>
        <w:t xml:space="preserve"> </w:t>
      </w:r>
    </w:p>
    <w:p w:rsidR="002820D8" w:rsidRPr="00A20137" w:rsidRDefault="00BA32C2" w:rsidP="00BA32C2">
      <w:pPr>
        <w:spacing w:after="0" w:line="21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4A73">
        <w:rPr>
          <w:rFonts w:ascii="Times New Roman" w:hAnsi="Times New Roman" w:cs="Times New Roman"/>
          <w:b/>
          <w:sz w:val="28"/>
          <w:szCs w:val="28"/>
        </w:rPr>
        <w:t>«Оперативный контроль исполнения Закона Чукотского автономного округа «Об окружном бюджете на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r w:rsidRPr="00BC4A73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20 </w:t>
      </w:r>
      <w:r w:rsidRPr="00BC4A73">
        <w:rPr>
          <w:rFonts w:ascii="Times New Roman" w:hAnsi="Times New Roman" w:cs="Times New Roman"/>
          <w:b/>
          <w:sz w:val="28"/>
          <w:szCs w:val="28"/>
        </w:rPr>
        <w:t>год и на плановый период 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C4A73">
        <w:rPr>
          <w:rFonts w:ascii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BC4A73">
        <w:rPr>
          <w:rFonts w:ascii="Times New Roman" w:hAnsi="Times New Roman" w:cs="Times New Roman"/>
          <w:b/>
          <w:sz w:val="28"/>
          <w:szCs w:val="28"/>
        </w:rPr>
        <w:t xml:space="preserve"> годов» </w:t>
      </w:r>
      <w:r>
        <w:rPr>
          <w:rFonts w:ascii="Times New Roman" w:hAnsi="Times New Roman" w:cs="Times New Roman"/>
          <w:b/>
          <w:sz w:val="28"/>
          <w:szCs w:val="28"/>
        </w:rPr>
        <w:t>за 1 полугодие 2020 года</w:t>
      </w:r>
      <w:r w:rsidR="002820D8" w:rsidRPr="00A20137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056344" w:rsidRPr="00056344" w:rsidRDefault="00056344" w:rsidP="00DE7DF9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56344">
        <w:rPr>
          <w:rFonts w:ascii="Times New Roman" w:hAnsi="Times New Roman" w:cs="Times New Roman"/>
          <w:sz w:val="28"/>
          <w:szCs w:val="28"/>
        </w:rPr>
        <w:t>Счетной палат</w:t>
      </w:r>
      <w:r w:rsidR="00F87FEC">
        <w:rPr>
          <w:rFonts w:ascii="Times New Roman" w:hAnsi="Times New Roman" w:cs="Times New Roman"/>
          <w:sz w:val="28"/>
          <w:szCs w:val="28"/>
        </w:rPr>
        <w:t>ой</w:t>
      </w:r>
      <w:r w:rsidRPr="0005634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подготовлено заключение </w:t>
      </w:r>
      <w:r w:rsidR="005D6AC8">
        <w:rPr>
          <w:rFonts w:ascii="Times New Roman" w:hAnsi="Times New Roman" w:cs="Times New Roman"/>
          <w:sz w:val="28"/>
          <w:szCs w:val="28"/>
        </w:rPr>
        <w:t>п</w:t>
      </w:r>
      <w:r w:rsidRPr="00056344">
        <w:rPr>
          <w:rFonts w:ascii="Times New Roman" w:hAnsi="Times New Roman" w:cs="Times New Roman"/>
          <w:sz w:val="28"/>
          <w:szCs w:val="28"/>
        </w:rPr>
        <w:t>о результата</w:t>
      </w:r>
      <w:r w:rsidR="005D6AC8">
        <w:rPr>
          <w:rFonts w:ascii="Times New Roman" w:hAnsi="Times New Roman" w:cs="Times New Roman"/>
          <w:sz w:val="28"/>
          <w:szCs w:val="28"/>
        </w:rPr>
        <w:t>м</w:t>
      </w:r>
      <w:bookmarkStart w:id="0" w:name="_GoBack"/>
      <w:bookmarkEnd w:id="0"/>
      <w:r w:rsidRPr="00056344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 «Оперативный контроль исполнения Закона Чукотского автономного округа «Об окружном бюджете на 20</w:t>
      </w:r>
      <w:r w:rsidR="00123427">
        <w:rPr>
          <w:rFonts w:ascii="Times New Roman" w:hAnsi="Times New Roman" w:cs="Times New Roman"/>
          <w:sz w:val="28"/>
          <w:szCs w:val="28"/>
        </w:rPr>
        <w:t>20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123427">
        <w:rPr>
          <w:rFonts w:ascii="Times New Roman" w:hAnsi="Times New Roman" w:cs="Times New Roman"/>
          <w:sz w:val="28"/>
          <w:szCs w:val="28"/>
        </w:rPr>
        <w:t>1</w:t>
      </w:r>
      <w:r w:rsidRPr="00056344">
        <w:rPr>
          <w:rFonts w:ascii="Times New Roman" w:hAnsi="Times New Roman" w:cs="Times New Roman"/>
          <w:sz w:val="28"/>
          <w:szCs w:val="28"/>
        </w:rPr>
        <w:t xml:space="preserve"> и 202</w:t>
      </w:r>
      <w:r w:rsidR="00123427">
        <w:rPr>
          <w:rFonts w:ascii="Times New Roman" w:hAnsi="Times New Roman" w:cs="Times New Roman"/>
          <w:sz w:val="28"/>
          <w:szCs w:val="28"/>
        </w:rPr>
        <w:t>2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годов» за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Pr="00056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F0373">
        <w:rPr>
          <w:rFonts w:ascii="Times New Roman" w:hAnsi="Times New Roman" w:cs="Times New Roman"/>
          <w:sz w:val="28"/>
          <w:szCs w:val="28"/>
        </w:rPr>
        <w:t> </w:t>
      </w:r>
      <w:r w:rsidR="00BF0F04">
        <w:rPr>
          <w:rFonts w:ascii="Times New Roman" w:hAnsi="Times New Roman" w:cs="Times New Roman"/>
          <w:sz w:val="28"/>
          <w:szCs w:val="28"/>
        </w:rPr>
        <w:t>полугодие</w:t>
      </w:r>
      <w:r w:rsidRPr="00056344">
        <w:rPr>
          <w:rFonts w:ascii="Times New Roman" w:hAnsi="Times New Roman" w:cs="Times New Roman"/>
          <w:sz w:val="28"/>
          <w:szCs w:val="28"/>
        </w:rPr>
        <w:t xml:space="preserve"> 20</w:t>
      </w:r>
      <w:r w:rsidR="00F07844">
        <w:rPr>
          <w:rFonts w:ascii="Times New Roman" w:hAnsi="Times New Roman" w:cs="Times New Roman"/>
          <w:sz w:val="28"/>
          <w:szCs w:val="28"/>
        </w:rPr>
        <w:t>20</w:t>
      </w:r>
      <w:r w:rsidRPr="00056344">
        <w:rPr>
          <w:rFonts w:ascii="Times New Roman" w:hAnsi="Times New Roman" w:cs="Times New Roman"/>
          <w:sz w:val="28"/>
          <w:szCs w:val="28"/>
        </w:rPr>
        <w:t xml:space="preserve"> года».</w:t>
      </w:r>
    </w:p>
    <w:p w:rsidR="00430E34" w:rsidRPr="00430E34" w:rsidRDefault="006A19A3" w:rsidP="00430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данным </w:t>
      </w:r>
      <w:r w:rsidR="00F87FEC">
        <w:rPr>
          <w:rFonts w:ascii="Times New Roman" w:hAnsi="Times New Roman" w:cs="Times New Roman"/>
          <w:sz w:val="28"/>
          <w:szCs w:val="28"/>
        </w:rPr>
        <w:t>Хабаровскстат</w:t>
      </w:r>
      <w:r w:rsidR="00AF7B64">
        <w:rPr>
          <w:rFonts w:ascii="Times New Roman" w:hAnsi="Times New Roman" w:cs="Times New Roman"/>
          <w:sz w:val="28"/>
          <w:szCs w:val="28"/>
        </w:rPr>
        <w:t xml:space="preserve"> </w:t>
      </w:r>
      <w:r w:rsidR="00EA14D2">
        <w:rPr>
          <w:rFonts w:ascii="Times New Roman" w:hAnsi="Times New Roman" w:cs="Times New Roman"/>
          <w:sz w:val="28"/>
          <w:szCs w:val="28"/>
        </w:rPr>
        <w:t xml:space="preserve">в отчетном периоде </w:t>
      </w:r>
      <w:r w:rsidR="00430E34">
        <w:rPr>
          <w:rFonts w:ascii="Times New Roman" w:hAnsi="Times New Roman" w:cs="Times New Roman"/>
          <w:sz w:val="28"/>
          <w:szCs w:val="28"/>
        </w:rPr>
        <w:t>и</w:t>
      </w:r>
      <w:r w:rsidR="00430E34" w:rsidRPr="00430E34">
        <w:rPr>
          <w:rFonts w:ascii="Times New Roman" w:hAnsi="Times New Roman" w:cs="Times New Roman"/>
          <w:sz w:val="28"/>
          <w:szCs w:val="28"/>
        </w:rPr>
        <w:t>ндекс промышленного производства</w:t>
      </w:r>
      <w:r w:rsidR="00430E34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="00430E34" w:rsidRPr="00430E34">
        <w:rPr>
          <w:rFonts w:ascii="Times New Roman" w:hAnsi="Times New Roman" w:cs="Times New Roman"/>
          <w:sz w:val="28"/>
          <w:szCs w:val="28"/>
        </w:rPr>
        <w:t xml:space="preserve"> составил 101,9% к январю-июню 2019 года, в том числе в добывающей отрасли – 102,2%, обрабатывающи</w:t>
      </w:r>
      <w:r w:rsidR="00F87FEC">
        <w:rPr>
          <w:rFonts w:ascii="Times New Roman" w:hAnsi="Times New Roman" w:cs="Times New Roman"/>
          <w:sz w:val="28"/>
          <w:szCs w:val="28"/>
        </w:rPr>
        <w:t>х</w:t>
      </w:r>
      <w:r w:rsidR="00430E34" w:rsidRPr="00430E34">
        <w:rPr>
          <w:rFonts w:ascii="Times New Roman" w:hAnsi="Times New Roman" w:cs="Times New Roman"/>
          <w:sz w:val="28"/>
          <w:szCs w:val="28"/>
        </w:rPr>
        <w:t xml:space="preserve"> производства</w:t>
      </w:r>
      <w:r w:rsidR="00F87FEC">
        <w:rPr>
          <w:rFonts w:ascii="Times New Roman" w:hAnsi="Times New Roman" w:cs="Times New Roman"/>
          <w:sz w:val="28"/>
          <w:szCs w:val="28"/>
        </w:rPr>
        <w:t>х</w:t>
      </w:r>
      <w:r w:rsidR="00430E34" w:rsidRPr="00430E34">
        <w:rPr>
          <w:rFonts w:ascii="Times New Roman" w:hAnsi="Times New Roman" w:cs="Times New Roman"/>
          <w:sz w:val="28"/>
          <w:szCs w:val="28"/>
        </w:rPr>
        <w:t xml:space="preserve"> – 66,7%, обеспечении электрической энергией, газом и паром – 104,3% и водоснабжении, водоотведении, организации сбора и утилизации отходов, деятельности по ликвидации загрязнений – 101,1%.</w:t>
      </w:r>
    </w:p>
    <w:p w:rsidR="008712B7" w:rsidRPr="00430E34" w:rsidRDefault="00F87FEC" w:rsidP="008712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712B7" w:rsidRPr="00430E34">
        <w:rPr>
          <w:rFonts w:ascii="Times New Roman" w:hAnsi="Times New Roman" w:cs="Times New Roman"/>
          <w:sz w:val="28"/>
          <w:szCs w:val="28"/>
        </w:rPr>
        <w:t xml:space="preserve"> </w:t>
      </w:r>
      <w:r w:rsidR="00C233BF" w:rsidRPr="0005634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712B7" w:rsidRPr="00430E34">
        <w:rPr>
          <w:rFonts w:ascii="Times New Roman" w:hAnsi="Times New Roman" w:cs="Times New Roman"/>
          <w:sz w:val="28"/>
          <w:szCs w:val="28"/>
        </w:rPr>
        <w:t xml:space="preserve"> полугодии 2020 года на территории региона добыто 11,6 тонн золота, </w:t>
      </w:r>
      <w:r w:rsidR="00D951CF" w:rsidRPr="00430E34">
        <w:rPr>
          <w:rFonts w:ascii="Times New Roman" w:hAnsi="Times New Roman" w:cs="Times New Roman"/>
          <w:sz w:val="28"/>
          <w:szCs w:val="28"/>
        </w:rPr>
        <w:t xml:space="preserve">52,1 тонны </w:t>
      </w:r>
      <w:r w:rsidR="008712B7" w:rsidRPr="00430E34">
        <w:rPr>
          <w:rFonts w:ascii="Times New Roman" w:hAnsi="Times New Roman" w:cs="Times New Roman"/>
          <w:sz w:val="28"/>
          <w:szCs w:val="28"/>
        </w:rPr>
        <w:t>серебра.</w:t>
      </w:r>
    </w:p>
    <w:p w:rsidR="00430E34" w:rsidRPr="00430E34" w:rsidRDefault="00F87FEC" w:rsidP="00430E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430E34" w:rsidRPr="00430E34">
        <w:rPr>
          <w:rFonts w:ascii="Times New Roman" w:hAnsi="Times New Roman" w:cs="Times New Roman"/>
          <w:sz w:val="28"/>
          <w:szCs w:val="28"/>
        </w:rPr>
        <w:t>ровень регистрируемой безработицы по состоянию на 1 июля 2020 года составил 2,1%. Численность незанятых граждан – 764 человек, безработных – 669 человек. Заявленная работодателями потребность в работниках составила 1</w:t>
      </w:r>
      <w:r w:rsidR="00DE7DF9">
        <w:rPr>
          <w:rFonts w:ascii="Times New Roman" w:hAnsi="Times New Roman" w:cs="Times New Roman"/>
          <w:sz w:val="28"/>
          <w:szCs w:val="28"/>
        </w:rPr>
        <w:t> </w:t>
      </w:r>
      <w:r w:rsidR="00430E34" w:rsidRPr="00430E34">
        <w:rPr>
          <w:rFonts w:ascii="Times New Roman" w:hAnsi="Times New Roman" w:cs="Times New Roman"/>
          <w:sz w:val="28"/>
          <w:szCs w:val="28"/>
        </w:rPr>
        <w:t>271 вакантных рабочих мест.</w:t>
      </w:r>
    </w:p>
    <w:p w:rsidR="00430E34" w:rsidRDefault="00430E34" w:rsidP="006A41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30E34">
        <w:rPr>
          <w:rFonts w:ascii="Times New Roman" w:hAnsi="Times New Roman" w:cs="Times New Roman"/>
          <w:sz w:val="28"/>
          <w:szCs w:val="28"/>
        </w:rPr>
        <w:t>Демографическая ситуация в Чукотском автономном округе характеризуется естественным приростом населения, составившим за январь – май 2020 года 32 человека.</w:t>
      </w:r>
      <w:r w:rsidR="006A415E">
        <w:rPr>
          <w:rFonts w:ascii="Times New Roman" w:hAnsi="Times New Roman" w:cs="Times New Roman"/>
          <w:sz w:val="28"/>
          <w:szCs w:val="28"/>
        </w:rPr>
        <w:t xml:space="preserve"> В</w:t>
      </w:r>
      <w:r w:rsidRPr="00430E34">
        <w:rPr>
          <w:rFonts w:ascii="Times New Roman" w:hAnsi="Times New Roman" w:cs="Times New Roman"/>
          <w:sz w:val="28"/>
          <w:szCs w:val="28"/>
        </w:rPr>
        <w:t xml:space="preserve"> отчетном периоде 2020 года наблюдается миграционная убыль населения 207 человек.</w:t>
      </w:r>
    </w:p>
    <w:p w:rsidR="007C469B" w:rsidRPr="00696C20" w:rsidRDefault="007C469B" w:rsidP="007C46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96C20">
        <w:rPr>
          <w:rFonts w:ascii="Times New Roman" w:hAnsi="Times New Roman" w:cs="Times New Roman"/>
          <w:sz w:val="28"/>
          <w:szCs w:val="28"/>
        </w:rPr>
        <w:t xml:space="preserve">Согласно данным отчета Правительства Чукотского автономного округа </w:t>
      </w:r>
      <w:r w:rsidR="00CF5FE6" w:rsidRPr="00696C20">
        <w:rPr>
          <w:rFonts w:ascii="Times New Roman" w:hAnsi="Times New Roman" w:cs="Times New Roman"/>
          <w:sz w:val="28"/>
          <w:szCs w:val="28"/>
        </w:rPr>
        <w:br/>
      </w:r>
      <w:r w:rsidRPr="00696C20">
        <w:rPr>
          <w:rFonts w:ascii="Times New Roman" w:hAnsi="Times New Roman" w:cs="Times New Roman"/>
          <w:sz w:val="28"/>
          <w:szCs w:val="28"/>
        </w:rPr>
        <w:t xml:space="preserve">за </w:t>
      </w:r>
      <w:r w:rsidR="00BF0F04" w:rsidRPr="00696C2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F0F04" w:rsidRPr="00696C20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696C20">
        <w:rPr>
          <w:rFonts w:ascii="Times New Roman" w:hAnsi="Times New Roman" w:cs="Times New Roman"/>
          <w:sz w:val="28"/>
          <w:szCs w:val="28"/>
        </w:rPr>
        <w:t xml:space="preserve"> 2020 года:</w:t>
      </w:r>
    </w:p>
    <w:p w:rsidR="00EB63FC" w:rsidRPr="00EB63FC" w:rsidRDefault="00EB63FC" w:rsidP="00EB6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3FC">
        <w:rPr>
          <w:rFonts w:ascii="Times New Roman" w:hAnsi="Times New Roman" w:cs="Times New Roman"/>
          <w:sz w:val="28"/>
          <w:szCs w:val="28"/>
        </w:rPr>
        <w:t>- доходы поступили в сумме 23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181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492,6 тыс. рублей или 45,8% утвержденных бюджетных назначений;</w:t>
      </w:r>
    </w:p>
    <w:p w:rsidR="00EB63FC" w:rsidRPr="00EB63FC" w:rsidRDefault="00EB63FC" w:rsidP="00EB6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3FC">
        <w:rPr>
          <w:rFonts w:ascii="Times New Roman" w:hAnsi="Times New Roman" w:cs="Times New Roman"/>
          <w:sz w:val="28"/>
          <w:szCs w:val="28"/>
        </w:rPr>
        <w:t>- расходы составили 20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230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682,0 тыс. рублей или 39,7% утвержденных бюджетных назначений;</w:t>
      </w:r>
    </w:p>
    <w:p w:rsidR="00F87FEC" w:rsidRPr="00EB63FC" w:rsidRDefault="00EB63FC" w:rsidP="00EB63FC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EB63FC">
        <w:rPr>
          <w:rFonts w:ascii="Times New Roman" w:hAnsi="Times New Roman" w:cs="Times New Roman"/>
          <w:sz w:val="28"/>
          <w:szCs w:val="28"/>
        </w:rPr>
        <w:t>- окружной бюджет исполнен с профицитом в размере 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950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EB63FC">
        <w:rPr>
          <w:rFonts w:ascii="Times New Roman" w:hAnsi="Times New Roman" w:cs="Times New Roman"/>
          <w:sz w:val="28"/>
          <w:szCs w:val="28"/>
        </w:rPr>
        <w:t>810,6 тыс. рублей.</w:t>
      </w:r>
    </w:p>
    <w:p w:rsidR="00EB63FC" w:rsidRDefault="00EB63FC" w:rsidP="00EB63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949E4" w:rsidRPr="006949E4">
        <w:rPr>
          <w:rFonts w:ascii="Times New Roman" w:hAnsi="Times New Roman" w:cs="Times New Roman"/>
          <w:sz w:val="28"/>
          <w:szCs w:val="28"/>
        </w:rPr>
        <w:t>осударственны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949E4" w:rsidRPr="006949E4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949E4" w:rsidRPr="006949E4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профинансированы в размере</w:t>
      </w:r>
      <w:r w:rsidR="006949E4" w:rsidRPr="006949E4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49E4" w:rsidRPr="006949E4">
        <w:rPr>
          <w:rFonts w:ascii="Times New Roman" w:hAnsi="Times New Roman" w:cs="Times New Roman"/>
          <w:sz w:val="28"/>
          <w:szCs w:val="28"/>
        </w:rPr>
        <w:t>506</w:t>
      </w:r>
      <w:r>
        <w:rPr>
          <w:rFonts w:ascii="Times New Roman" w:hAnsi="Times New Roman" w:cs="Times New Roman"/>
          <w:sz w:val="28"/>
          <w:szCs w:val="28"/>
        </w:rPr>
        <w:t> </w:t>
      </w:r>
      <w:r w:rsidR="006949E4" w:rsidRPr="006949E4">
        <w:rPr>
          <w:rFonts w:ascii="Times New Roman" w:hAnsi="Times New Roman" w:cs="Times New Roman"/>
          <w:sz w:val="28"/>
          <w:szCs w:val="28"/>
        </w:rPr>
        <w:t xml:space="preserve">000,9 тыс. рублей (39,5% бюджетных назначений). </w:t>
      </w:r>
    </w:p>
    <w:p w:rsidR="00EA5CCD" w:rsidRPr="00EA5CCD" w:rsidRDefault="00EA5CCD" w:rsidP="00EA5CCD">
      <w:pPr>
        <w:pStyle w:val="2"/>
        <w:ind w:right="-2" w:firstLine="709"/>
        <w:jc w:val="both"/>
        <w:rPr>
          <w:sz w:val="28"/>
          <w:szCs w:val="28"/>
        </w:rPr>
      </w:pPr>
      <w:r w:rsidRPr="00EA5CCD">
        <w:rPr>
          <w:sz w:val="28"/>
          <w:szCs w:val="28"/>
        </w:rPr>
        <w:t>По состоянию на 1 июля 2020 года задолженность получателей бюджетных кредитов</w:t>
      </w:r>
      <w:r>
        <w:rPr>
          <w:sz w:val="28"/>
          <w:szCs w:val="28"/>
        </w:rPr>
        <w:t xml:space="preserve"> (</w:t>
      </w:r>
      <w:r w:rsidRPr="00EA5CCD">
        <w:rPr>
          <w:sz w:val="28"/>
          <w:szCs w:val="28"/>
        </w:rPr>
        <w:t>муниципальны</w:t>
      </w:r>
      <w:r>
        <w:rPr>
          <w:sz w:val="28"/>
          <w:szCs w:val="28"/>
        </w:rPr>
        <w:t>х</w:t>
      </w:r>
      <w:r w:rsidRPr="00EA5CCD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й</w:t>
      </w:r>
      <w:r w:rsidRPr="00EA5CCD">
        <w:rPr>
          <w:sz w:val="28"/>
          <w:szCs w:val="28"/>
        </w:rPr>
        <w:t xml:space="preserve"> и юридически</w:t>
      </w:r>
      <w:r>
        <w:rPr>
          <w:sz w:val="28"/>
          <w:szCs w:val="28"/>
        </w:rPr>
        <w:t>х</w:t>
      </w:r>
      <w:r w:rsidRPr="00EA5CCD">
        <w:rPr>
          <w:sz w:val="28"/>
          <w:szCs w:val="28"/>
        </w:rPr>
        <w:t xml:space="preserve"> лиц</w:t>
      </w:r>
      <w:r>
        <w:rPr>
          <w:sz w:val="28"/>
          <w:szCs w:val="28"/>
        </w:rPr>
        <w:t>)</w:t>
      </w:r>
      <w:r w:rsidRPr="00EA5CCD">
        <w:rPr>
          <w:sz w:val="28"/>
          <w:szCs w:val="28"/>
        </w:rPr>
        <w:t xml:space="preserve"> перед окружным бюджетом составила 540 366,5 тыс. рублей.</w:t>
      </w:r>
    </w:p>
    <w:p w:rsidR="00802E35" w:rsidRPr="00802E35" w:rsidRDefault="00802E35" w:rsidP="00802E35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EA5CCD">
        <w:rPr>
          <w:rFonts w:eastAsiaTheme="minorHAnsi"/>
          <w:sz w:val="28"/>
          <w:szCs w:val="28"/>
          <w:lang w:eastAsia="en-US"/>
        </w:rPr>
        <w:t>Сог</w:t>
      </w:r>
      <w:r w:rsidRPr="00802E35">
        <w:rPr>
          <w:rFonts w:eastAsiaTheme="minorHAnsi"/>
          <w:sz w:val="28"/>
          <w:szCs w:val="28"/>
          <w:lang w:eastAsia="en-US"/>
        </w:rPr>
        <w:t>ласно данным государственной долговой книги, государственный долг Чукотского автономного округа на 1 июля 2020 года составил 10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860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267,7 тыс. рублей, в том числе:</w:t>
      </w:r>
      <w:r w:rsidR="006A415E">
        <w:rPr>
          <w:rFonts w:eastAsiaTheme="minorHAnsi"/>
          <w:sz w:val="28"/>
          <w:szCs w:val="28"/>
          <w:lang w:eastAsia="en-US"/>
        </w:rPr>
        <w:t xml:space="preserve"> </w:t>
      </w:r>
    </w:p>
    <w:p w:rsidR="00802E35" w:rsidRPr="00802E35" w:rsidRDefault="00802E35" w:rsidP="00802E35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802E35">
        <w:rPr>
          <w:rFonts w:eastAsiaTheme="minorHAnsi"/>
          <w:sz w:val="28"/>
          <w:szCs w:val="28"/>
          <w:lang w:eastAsia="en-US"/>
        </w:rPr>
        <w:t>- 8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399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342,7 тыс. рублей – основной долг по кредитам, полученным из федерального бюджета на покрытие долговых обязательств и для частичного покрытия дефицита бюджета Чукотского автономного округа;</w:t>
      </w:r>
    </w:p>
    <w:p w:rsidR="00802E35" w:rsidRPr="00802E35" w:rsidRDefault="00802E35" w:rsidP="00802E35">
      <w:pPr>
        <w:pStyle w:val="2"/>
        <w:ind w:right="-2" w:firstLine="709"/>
        <w:jc w:val="both"/>
        <w:rPr>
          <w:rFonts w:eastAsiaTheme="minorHAnsi"/>
          <w:sz w:val="28"/>
          <w:szCs w:val="28"/>
          <w:lang w:eastAsia="en-US"/>
        </w:rPr>
      </w:pPr>
      <w:r w:rsidRPr="00802E35">
        <w:rPr>
          <w:rFonts w:eastAsiaTheme="minorHAnsi"/>
          <w:sz w:val="28"/>
          <w:szCs w:val="28"/>
          <w:lang w:eastAsia="en-US"/>
        </w:rPr>
        <w:t>- 2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460</w:t>
      </w:r>
      <w:r w:rsidR="006A415E">
        <w:rPr>
          <w:rFonts w:eastAsiaTheme="minorHAnsi"/>
          <w:sz w:val="28"/>
          <w:szCs w:val="28"/>
          <w:lang w:eastAsia="en-US"/>
        </w:rPr>
        <w:t> </w:t>
      </w:r>
      <w:r w:rsidRPr="00802E35">
        <w:rPr>
          <w:rFonts w:eastAsiaTheme="minorHAnsi"/>
          <w:sz w:val="28"/>
          <w:szCs w:val="28"/>
          <w:lang w:eastAsia="en-US"/>
        </w:rPr>
        <w:t>925,0 тыс. рублей – обязательства на обеспечение государственных гарантий, предоставленных Правительством Чукотского автономного округа.</w:t>
      </w:r>
    </w:p>
    <w:p w:rsidR="005055AC" w:rsidRPr="00056344" w:rsidRDefault="00802E35" w:rsidP="00E229A7">
      <w:pPr>
        <w:pStyle w:val="2"/>
        <w:ind w:right="-2" w:firstLine="709"/>
        <w:jc w:val="both"/>
        <w:rPr>
          <w:caps/>
          <w:sz w:val="28"/>
          <w:szCs w:val="28"/>
        </w:rPr>
      </w:pPr>
      <w:r w:rsidRPr="00802E35">
        <w:rPr>
          <w:rFonts w:eastAsiaTheme="minorHAnsi"/>
          <w:sz w:val="28"/>
          <w:szCs w:val="28"/>
          <w:lang w:eastAsia="en-US"/>
        </w:rPr>
        <w:t>Просроченная задолженность по бюджетным кредитам, полученным из федерального бюджета, отсутствует.</w:t>
      </w:r>
    </w:p>
    <w:sectPr w:rsidR="005055AC" w:rsidRPr="00056344" w:rsidSect="00E229A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6BEF" w:rsidRDefault="008B6BEF" w:rsidP="00430E34">
      <w:pPr>
        <w:spacing w:after="0" w:line="240" w:lineRule="auto"/>
      </w:pPr>
      <w:r>
        <w:separator/>
      </w:r>
    </w:p>
  </w:endnote>
  <w:endnote w:type="continuationSeparator" w:id="0">
    <w:p w:rsidR="008B6BEF" w:rsidRDefault="008B6BEF" w:rsidP="0043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CC"/>
    <w:family w:val="swiss"/>
    <w:pitch w:val="variable"/>
    <w:sig w:usb0="E7000EFF" w:usb1="5200FDFF" w:usb2="0A242021" w:usb3="00000000" w:csb0="000001BF" w:csb1="00000000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6BEF" w:rsidRDefault="008B6BEF" w:rsidP="00430E34">
      <w:pPr>
        <w:spacing w:after="0" w:line="240" w:lineRule="auto"/>
      </w:pPr>
      <w:r>
        <w:separator/>
      </w:r>
    </w:p>
  </w:footnote>
  <w:footnote w:type="continuationSeparator" w:id="0">
    <w:p w:rsidR="008B6BEF" w:rsidRDefault="008B6BEF" w:rsidP="00430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5D6B"/>
    <w:multiLevelType w:val="hybridMultilevel"/>
    <w:tmpl w:val="8E168988"/>
    <w:lvl w:ilvl="0" w:tplc="C23641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2F"/>
    <w:rsid w:val="00015118"/>
    <w:rsid w:val="000213D3"/>
    <w:rsid w:val="00056344"/>
    <w:rsid w:val="00056352"/>
    <w:rsid w:val="00091589"/>
    <w:rsid w:val="00092139"/>
    <w:rsid w:val="000955F9"/>
    <w:rsid w:val="000C4960"/>
    <w:rsid w:val="000D5E91"/>
    <w:rsid w:val="000E1DF4"/>
    <w:rsid w:val="000E32BC"/>
    <w:rsid w:val="000F3968"/>
    <w:rsid w:val="001226E4"/>
    <w:rsid w:val="00123427"/>
    <w:rsid w:val="00134D70"/>
    <w:rsid w:val="0013606F"/>
    <w:rsid w:val="00146764"/>
    <w:rsid w:val="001524A5"/>
    <w:rsid w:val="00160D6C"/>
    <w:rsid w:val="001966C1"/>
    <w:rsid w:val="00197838"/>
    <w:rsid w:val="001A1FEC"/>
    <w:rsid w:val="001A6579"/>
    <w:rsid w:val="001E507D"/>
    <w:rsid w:val="001F3289"/>
    <w:rsid w:val="001F7D29"/>
    <w:rsid w:val="00213F25"/>
    <w:rsid w:val="0022424E"/>
    <w:rsid w:val="00247DC2"/>
    <w:rsid w:val="00250111"/>
    <w:rsid w:val="00266D83"/>
    <w:rsid w:val="002820D8"/>
    <w:rsid w:val="00292532"/>
    <w:rsid w:val="002A5968"/>
    <w:rsid w:val="002A68ED"/>
    <w:rsid w:val="002C2FF3"/>
    <w:rsid w:val="002D06F7"/>
    <w:rsid w:val="002E60A1"/>
    <w:rsid w:val="002E74AC"/>
    <w:rsid w:val="00360A11"/>
    <w:rsid w:val="00372351"/>
    <w:rsid w:val="00374EA4"/>
    <w:rsid w:val="003B5D0D"/>
    <w:rsid w:val="003C7DB6"/>
    <w:rsid w:val="003E0F93"/>
    <w:rsid w:val="003F0373"/>
    <w:rsid w:val="00404853"/>
    <w:rsid w:val="00430E34"/>
    <w:rsid w:val="00437277"/>
    <w:rsid w:val="004475A0"/>
    <w:rsid w:val="00454E47"/>
    <w:rsid w:val="004615C4"/>
    <w:rsid w:val="00461FA6"/>
    <w:rsid w:val="00473DA2"/>
    <w:rsid w:val="004754B1"/>
    <w:rsid w:val="004971C1"/>
    <w:rsid w:val="004A124C"/>
    <w:rsid w:val="004D5735"/>
    <w:rsid w:val="004E3CC5"/>
    <w:rsid w:val="005048B3"/>
    <w:rsid w:val="005055AC"/>
    <w:rsid w:val="00555B2F"/>
    <w:rsid w:val="005623B7"/>
    <w:rsid w:val="00573DE0"/>
    <w:rsid w:val="005930D3"/>
    <w:rsid w:val="005A1B01"/>
    <w:rsid w:val="005B37BB"/>
    <w:rsid w:val="005C7D44"/>
    <w:rsid w:val="005D6AC8"/>
    <w:rsid w:val="005E0D32"/>
    <w:rsid w:val="00624EA9"/>
    <w:rsid w:val="0064280D"/>
    <w:rsid w:val="00677E1F"/>
    <w:rsid w:val="00686747"/>
    <w:rsid w:val="006945A0"/>
    <w:rsid w:val="006949E4"/>
    <w:rsid w:val="00696C20"/>
    <w:rsid w:val="00697135"/>
    <w:rsid w:val="006A19A3"/>
    <w:rsid w:val="006A415E"/>
    <w:rsid w:val="006B19A8"/>
    <w:rsid w:val="006C655D"/>
    <w:rsid w:val="006E2248"/>
    <w:rsid w:val="006E5A72"/>
    <w:rsid w:val="007047C0"/>
    <w:rsid w:val="00712E44"/>
    <w:rsid w:val="0072031C"/>
    <w:rsid w:val="00723220"/>
    <w:rsid w:val="0075449E"/>
    <w:rsid w:val="00760D52"/>
    <w:rsid w:val="0077319C"/>
    <w:rsid w:val="007C469B"/>
    <w:rsid w:val="007D5683"/>
    <w:rsid w:val="007E49D4"/>
    <w:rsid w:val="007F4506"/>
    <w:rsid w:val="00802E35"/>
    <w:rsid w:val="008118C8"/>
    <w:rsid w:val="00833B73"/>
    <w:rsid w:val="00854631"/>
    <w:rsid w:val="00864E61"/>
    <w:rsid w:val="008712B7"/>
    <w:rsid w:val="0087250F"/>
    <w:rsid w:val="008A54BA"/>
    <w:rsid w:val="008B6BEF"/>
    <w:rsid w:val="008C462D"/>
    <w:rsid w:val="008D6C08"/>
    <w:rsid w:val="008E0F28"/>
    <w:rsid w:val="00904CD0"/>
    <w:rsid w:val="00947A8A"/>
    <w:rsid w:val="009530DA"/>
    <w:rsid w:val="00966571"/>
    <w:rsid w:val="00971A83"/>
    <w:rsid w:val="00977066"/>
    <w:rsid w:val="00A10EC1"/>
    <w:rsid w:val="00A20137"/>
    <w:rsid w:val="00A20776"/>
    <w:rsid w:val="00A27CD2"/>
    <w:rsid w:val="00A378AB"/>
    <w:rsid w:val="00A435E1"/>
    <w:rsid w:val="00A441E2"/>
    <w:rsid w:val="00A63FFA"/>
    <w:rsid w:val="00A80E1C"/>
    <w:rsid w:val="00AA7F25"/>
    <w:rsid w:val="00AB561C"/>
    <w:rsid w:val="00AC4FC5"/>
    <w:rsid w:val="00AE49F3"/>
    <w:rsid w:val="00AE5080"/>
    <w:rsid w:val="00AF7B64"/>
    <w:rsid w:val="00B411A6"/>
    <w:rsid w:val="00B44400"/>
    <w:rsid w:val="00B74F39"/>
    <w:rsid w:val="00B819F5"/>
    <w:rsid w:val="00B81C41"/>
    <w:rsid w:val="00B83371"/>
    <w:rsid w:val="00B839DC"/>
    <w:rsid w:val="00BA32C2"/>
    <w:rsid w:val="00BA4577"/>
    <w:rsid w:val="00BA60C8"/>
    <w:rsid w:val="00BB0B4C"/>
    <w:rsid w:val="00BC1AED"/>
    <w:rsid w:val="00BE1C72"/>
    <w:rsid w:val="00BE6843"/>
    <w:rsid w:val="00BF0F04"/>
    <w:rsid w:val="00BF43D9"/>
    <w:rsid w:val="00C0131D"/>
    <w:rsid w:val="00C0700D"/>
    <w:rsid w:val="00C14AB8"/>
    <w:rsid w:val="00C164CB"/>
    <w:rsid w:val="00C16DD4"/>
    <w:rsid w:val="00C233BF"/>
    <w:rsid w:val="00C455B5"/>
    <w:rsid w:val="00C45AEB"/>
    <w:rsid w:val="00C57B63"/>
    <w:rsid w:val="00C6579B"/>
    <w:rsid w:val="00C6597B"/>
    <w:rsid w:val="00C6780F"/>
    <w:rsid w:val="00CA3164"/>
    <w:rsid w:val="00CA7624"/>
    <w:rsid w:val="00CB63F9"/>
    <w:rsid w:val="00CF5FE6"/>
    <w:rsid w:val="00D03969"/>
    <w:rsid w:val="00D30C2F"/>
    <w:rsid w:val="00D57C58"/>
    <w:rsid w:val="00D951CF"/>
    <w:rsid w:val="00DC0AB6"/>
    <w:rsid w:val="00DC5366"/>
    <w:rsid w:val="00DD44C1"/>
    <w:rsid w:val="00DE7DF9"/>
    <w:rsid w:val="00DF7FD2"/>
    <w:rsid w:val="00E229A7"/>
    <w:rsid w:val="00E310B7"/>
    <w:rsid w:val="00E31A6E"/>
    <w:rsid w:val="00E32FAE"/>
    <w:rsid w:val="00E4018E"/>
    <w:rsid w:val="00E614A0"/>
    <w:rsid w:val="00E71C79"/>
    <w:rsid w:val="00E74983"/>
    <w:rsid w:val="00E9470F"/>
    <w:rsid w:val="00EA14D2"/>
    <w:rsid w:val="00EA5CCD"/>
    <w:rsid w:val="00EB63FC"/>
    <w:rsid w:val="00ED0D1E"/>
    <w:rsid w:val="00EE0FE1"/>
    <w:rsid w:val="00F006CB"/>
    <w:rsid w:val="00F01CBE"/>
    <w:rsid w:val="00F0215E"/>
    <w:rsid w:val="00F07844"/>
    <w:rsid w:val="00F3523F"/>
    <w:rsid w:val="00F42205"/>
    <w:rsid w:val="00F43BF1"/>
    <w:rsid w:val="00F50EC0"/>
    <w:rsid w:val="00F57F53"/>
    <w:rsid w:val="00F64B90"/>
    <w:rsid w:val="00F87669"/>
    <w:rsid w:val="00F87FEC"/>
    <w:rsid w:val="00F97998"/>
    <w:rsid w:val="00FB3733"/>
    <w:rsid w:val="00FD48B4"/>
    <w:rsid w:val="00FD795E"/>
    <w:rsid w:val="00FF2420"/>
    <w:rsid w:val="00FF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5E160"/>
  <w15:docId w15:val="{BFAC701D-0D3D-4336-B262-EA477D1FB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paragraph" w:customStyle="1" w:styleId="23">
    <w:name w:val="Обычный (веб)2"/>
    <w:rsid w:val="00C16DD4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  <w:style w:type="paragraph" w:customStyle="1" w:styleId="1">
    <w:name w:val="Стиль1"/>
    <w:basedOn w:val="a"/>
    <w:uiPriority w:val="99"/>
    <w:qFormat/>
    <w:rsid w:val="006949E4"/>
    <w:pPr>
      <w:spacing w:after="0" w:line="240" w:lineRule="auto"/>
      <w:ind w:firstLine="567"/>
      <w:jc w:val="both"/>
    </w:pPr>
    <w:rPr>
      <w:rFonts w:ascii="Times New Roman" w:hAnsi="Times New Roman" w:cs="Times New Roman"/>
      <w:color w:val="000000" w:themeColor="text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D2371-4DBA-4425-979C-B19589208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Ксения Сергеевна Шапошникова</cp:lastModifiedBy>
  <cp:revision>42</cp:revision>
  <cp:lastPrinted>2020-08-28T02:08:00Z</cp:lastPrinted>
  <dcterms:created xsi:type="dcterms:W3CDTF">2020-05-19T21:53:00Z</dcterms:created>
  <dcterms:modified xsi:type="dcterms:W3CDTF">2020-08-28T02:15:00Z</dcterms:modified>
</cp:coreProperties>
</file>