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6F" w:rsidRDefault="00D85BD8" w:rsidP="0070166F">
      <w:pPr>
        <w:pStyle w:val="a6"/>
        <w:spacing w:line="240" w:lineRule="auto"/>
        <w:ind w:left="0" w:right="0"/>
        <w:rPr>
          <w:szCs w:val="28"/>
        </w:rPr>
      </w:pPr>
      <w:r w:rsidRPr="00D60321">
        <w:rPr>
          <w:caps w:val="0"/>
          <w:szCs w:val="28"/>
        </w:rPr>
        <w:t>Информация о результатах эксперт</w:t>
      </w:r>
      <w:r w:rsidR="0070166F">
        <w:rPr>
          <w:caps w:val="0"/>
          <w:szCs w:val="28"/>
        </w:rPr>
        <w:t>из</w:t>
      </w:r>
      <w:r w:rsidR="00D56FAD">
        <w:rPr>
          <w:caps w:val="0"/>
          <w:szCs w:val="28"/>
        </w:rPr>
        <w:t>ы</w:t>
      </w:r>
      <w:r w:rsidR="0070166F">
        <w:rPr>
          <w:caps w:val="0"/>
          <w:szCs w:val="28"/>
        </w:rPr>
        <w:t xml:space="preserve"> проект</w:t>
      </w:r>
      <w:r w:rsidR="00D56FAD">
        <w:rPr>
          <w:caps w:val="0"/>
          <w:szCs w:val="28"/>
        </w:rPr>
        <w:t>а</w:t>
      </w:r>
      <w:r w:rsidR="0070166F">
        <w:rPr>
          <w:caps w:val="0"/>
          <w:szCs w:val="28"/>
        </w:rPr>
        <w:t xml:space="preserve"> Закона Чукотского автономного округа </w:t>
      </w:r>
      <w:r w:rsidR="00D60321" w:rsidRPr="00D60321">
        <w:rPr>
          <w:szCs w:val="28"/>
        </w:rPr>
        <w:t>«</w:t>
      </w:r>
      <w:r w:rsidR="0070166F" w:rsidRPr="007E0585">
        <w:rPr>
          <w:szCs w:val="28"/>
        </w:rPr>
        <w:t>о</w:t>
      </w:r>
      <w:r w:rsidR="0070166F" w:rsidRPr="007E0585">
        <w:rPr>
          <w:caps w:val="0"/>
          <w:szCs w:val="28"/>
        </w:rPr>
        <w:t>б исполнении окружного бюджета за 2018 год</w:t>
      </w:r>
      <w:r w:rsidR="0070166F">
        <w:rPr>
          <w:caps w:val="0"/>
          <w:szCs w:val="28"/>
        </w:rPr>
        <w:t xml:space="preserve">» </w:t>
      </w:r>
    </w:p>
    <w:p w:rsidR="0070166F" w:rsidRDefault="0070166F" w:rsidP="00D131A1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0166F" w:rsidRPr="0070166F" w:rsidRDefault="00D131A1" w:rsidP="0070166F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0166F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70166F" w:rsidRPr="0070166F">
        <w:rPr>
          <w:rFonts w:ascii="Times New Roman" w:hAnsi="Times New Roman" w:cs="Times New Roman"/>
          <w:sz w:val="28"/>
          <w:szCs w:val="28"/>
        </w:rPr>
        <w:t>9</w:t>
      </w:r>
      <w:r w:rsidRPr="0070166F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Чукотского автономного округа на 2019 год </w:t>
      </w:r>
      <w:r w:rsidR="0070166F" w:rsidRPr="0070166F">
        <w:rPr>
          <w:rFonts w:ascii="Times New Roman" w:hAnsi="Times New Roman" w:cs="Times New Roman"/>
          <w:sz w:val="28"/>
          <w:szCs w:val="28"/>
        </w:rPr>
        <w:t>проведена экспертиза проекта Закона Чукотского автономного округа «Об исполнении окружного бюджета за</w:t>
      </w:r>
      <w:r w:rsidR="00544329">
        <w:rPr>
          <w:rFonts w:ascii="Times New Roman" w:hAnsi="Times New Roman" w:cs="Times New Roman"/>
          <w:sz w:val="28"/>
          <w:szCs w:val="28"/>
        </w:rPr>
        <w:t> </w:t>
      </w:r>
      <w:r w:rsidR="0070166F" w:rsidRPr="0070166F">
        <w:rPr>
          <w:rFonts w:ascii="Times New Roman" w:hAnsi="Times New Roman" w:cs="Times New Roman"/>
          <w:sz w:val="28"/>
          <w:szCs w:val="28"/>
        </w:rPr>
        <w:t>2018</w:t>
      </w:r>
      <w:r w:rsidR="00544329">
        <w:rPr>
          <w:rFonts w:ascii="Times New Roman" w:hAnsi="Times New Roman" w:cs="Times New Roman"/>
          <w:sz w:val="28"/>
          <w:szCs w:val="28"/>
        </w:rPr>
        <w:t> </w:t>
      </w:r>
      <w:r w:rsidR="0070166F" w:rsidRPr="0070166F">
        <w:rPr>
          <w:rFonts w:ascii="Times New Roman" w:hAnsi="Times New Roman" w:cs="Times New Roman"/>
          <w:sz w:val="28"/>
          <w:szCs w:val="28"/>
        </w:rPr>
        <w:t>год».</w:t>
      </w:r>
    </w:p>
    <w:p w:rsidR="0070166F" w:rsidRPr="0070166F" w:rsidRDefault="0070166F" w:rsidP="0070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экспертизы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аконопроект соответствует требованиям законодательства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Чукотского автономного округа, 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по составу и содержанию (включая представленные одновременно с ним документы и материалы), данным годового отчета об </w:t>
      </w:r>
      <w:r w:rsidRPr="00DA6048">
        <w:rPr>
          <w:rFonts w:ascii="Times New Roman" w:eastAsia="Times New Roman" w:hAnsi="Times New Roman" w:cs="Times New Roman"/>
          <w:sz w:val="28"/>
          <w:szCs w:val="28"/>
        </w:rPr>
        <w:t>исполнении окружного бюджета за 2018 год</w:t>
      </w:r>
      <w:r w:rsidR="000977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66F" w:rsidRDefault="0070166F" w:rsidP="00701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экспертизы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</w:p>
    <w:sectPr w:rsidR="0070166F" w:rsidSect="0070166F">
      <w:pgSz w:w="11906" w:h="16838"/>
      <w:pgMar w:top="851" w:right="1021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14B7B"/>
    <w:rsid w:val="00066AA4"/>
    <w:rsid w:val="0007291A"/>
    <w:rsid w:val="00091589"/>
    <w:rsid w:val="000937CF"/>
    <w:rsid w:val="000955F9"/>
    <w:rsid w:val="0009770F"/>
    <w:rsid w:val="000C29F0"/>
    <w:rsid w:val="000D5E91"/>
    <w:rsid w:val="000E5B02"/>
    <w:rsid w:val="001226E4"/>
    <w:rsid w:val="00134D70"/>
    <w:rsid w:val="0013606F"/>
    <w:rsid w:val="00136C71"/>
    <w:rsid w:val="00157175"/>
    <w:rsid w:val="00195F8F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1BC1"/>
    <w:rsid w:val="004475A0"/>
    <w:rsid w:val="00461FA6"/>
    <w:rsid w:val="00473DA2"/>
    <w:rsid w:val="004754B1"/>
    <w:rsid w:val="004E3CC5"/>
    <w:rsid w:val="005048B3"/>
    <w:rsid w:val="005055AC"/>
    <w:rsid w:val="00544329"/>
    <w:rsid w:val="0054485C"/>
    <w:rsid w:val="00555B2F"/>
    <w:rsid w:val="00573DE0"/>
    <w:rsid w:val="005B2C80"/>
    <w:rsid w:val="005B37BB"/>
    <w:rsid w:val="005C7D44"/>
    <w:rsid w:val="00604143"/>
    <w:rsid w:val="00605545"/>
    <w:rsid w:val="0064280D"/>
    <w:rsid w:val="00652FB0"/>
    <w:rsid w:val="00686747"/>
    <w:rsid w:val="00686ACA"/>
    <w:rsid w:val="006B19A8"/>
    <w:rsid w:val="006C655D"/>
    <w:rsid w:val="006E5A72"/>
    <w:rsid w:val="0070166F"/>
    <w:rsid w:val="007047C0"/>
    <w:rsid w:val="00713EE0"/>
    <w:rsid w:val="00723220"/>
    <w:rsid w:val="0075449E"/>
    <w:rsid w:val="00760D52"/>
    <w:rsid w:val="0079686F"/>
    <w:rsid w:val="007D5683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F677C"/>
    <w:rsid w:val="00A10EC1"/>
    <w:rsid w:val="00A348CB"/>
    <w:rsid w:val="00A378AB"/>
    <w:rsid w:val="00A435E1"/>
    <w:rsid w:val="00A47478"/>
    <w:rsid w:val="00A6382A"/>
    <w:rsid w:val="00A63FFA"/>
    <w:rsid w:val="00A761A1"/>
    <w:rsid w:val="00A80E1C"/>
    <w:rsid w:val="00A972D8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D131A1"/>
    <w:rsid w:val="00D26080"/>
    <w:rsid w:val="00D26BDA"/>
    <w:rsid w:val="00D56FAD"/>
    <w:rsid w:val="00D57C58"/>
    <w:rsid w:val="00D60321"/>
    <w:rsid w:val="00D622F7"/>
    <w:rsid w:val="00D80F60"/>
    <w:rsid w:val="00D85BD8"/>
    <w:rsid w:val="00D97111"/>
    <w:rsid w:val="00DA12F6"/>
    <w:rsid w:val="00DA6048"/>
    <w:rsid w:val="00DC0AB6"/>
    <w:rsid w:val="00DC5366"/>
    <w:rsid w:val="00DD44C1"/>
    <w:rsid w:val="00DE154B"/>
    <w:rsid w:val="00DE514F"/>
    <w:rsid w:val="00DF7FD2"/>
    <w:rsid w:val="00E01BEB"/>
    <w:rsid w:val="00E15372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6639-E135-409A-AA06-3077662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Бондаренко</cp:lastModifiedBy>
  <cp:revision>11</cp:revision>
  <cp:lastPrinted>2018-11-28T03:46:00Z</cp:lastPrinted>
  <dcterms:created xsi:type="dcterms:W3CDTF">2019-05-14T04:16:00Z</dcterms:created>
  <dcterms:modified xsi:type="dcterms:W3CDTF">2019-05-15T04:45:00Z</dcterms:modified>
</cp:coreProperties>
</file>