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64" w:rsidRPr="00E00764" w:rsidRDefault="00E00764" w:rsidP="00E00764">
      <w:pPr>
        <w:pBdr>
          <w:bottom w:val="single" w:sz="4" w:space="1" w:color="auto"/>
        </w:pBdr>
        <w:ind w:firstLine="709"/>
        <w:jc w:val="center"/>
        <w:rPr>
          <w:rFonts w:ascii="Times New Roman" w:hAnsi="Times New Roman" w:cs="Times New Roman"/>
          <w:sz w:val="28"/>
        </w:rPr>
      </w:pPr>
      <w:r w:rsidRPr="00E00764">
        <w:rPr>
          <w:rFonts w:ascii="Times New Roman" w:hAnsi="Times New Roman" w:cs="Times New Roman"/>
          <w:sz w:val="28"/>
        </w:rPr>
        <w:t>СЧЕТНАЯ ПАЛАТА ЧУКОТСКОГО АВТОНОМНОГО ОКРУГА</w:t>
      </w:r>
    </w:p>
    <w:p w:rsidR="00E00764" w:rsidRPr="00E00764" w:rsidRDefault="00E00764" w:rsidP="00E00764">
      <w:pPr>
        <w:rPr>
          <w:rFonts w:ascii="Times New Roman" w:hAnsi="Times New Roman" w:cs="Times New Roman"/>
          <w:sz w:val="28"/>
        </w:rPr>
      </w:pPr>
      <w:r w:rsidRPr="00E00764">
        <w:rPr>
          <w:rFonts w:ascii="Times New Roman" w:hAnsi="Times New Roman" w:cs="Times New Roman"/>
          <w:sz w:val="28"/>
        </w:rPr>
        <w:t xml:space="preserve">г. Анадырь                                                                 </w:t>
      </w:r>
      <w:r w:rsidR="00954C21">
        <w:rPr>
          <w:rFonts w:ascii="Times New Roman" w:hAnsi="Times New Roman" w:cs="Times New Roman"/>
          <w:sz w:val="28"/>
        </w:rPr>
        <w:t xml:space="preserve">     </w:t>
      </w:r>
      <w:r w:rsidR="006E56D8">
        <w:rPr>
          <w:rFonts w:ascii="Times New Roman" w:hAnsi="Times New Roman" w:cs="Times New Roman"/>
          <w:sz w:val="28"/>
        </w:rPr>
        <w:t xml:space="preserve">        </w:t>
      </w:r>
      <w:r w:rsidR="00B853C9">
        <w:rPr>
          <w:rFonts w:ascii="Times New Roman" w:hAnsi="Times New Roman" w:cs="Times New Roman"/>
          <w:sz w:val="28"/>
        </w:rPr>
        <w:t>13</w:t>
      </w:r>
      <w:r w:rsidR="006E56D8">
        <w:rPr>
          <w:rFonts w:ascii="Times New Roman" w:hAnsi="Times New Roman" w:cs="Times New Roman"/>
          <w:sz w:val="28"/>
        </w:rPr>
        <w:t xml:space="preserve"> </w:t>
      </w:r>
      <w:r w:rsidR="00954C21">
        <w:rPr>
          <w:rFonts w:ascii="Times New Roman" w:hAnsi="Times New Roman" w:cs="Times New Roman"/>
          <w:sz w:val="28"/>
        </w:rPr>
        <w:t>а</w:t>
      </w:r>
      <w:r w:rsidR="006E56D8">
        <w:rPr>
          <w:rFonts w:ascii="Times New Roman" w:hAnsi="Times New Roman" w:cs="Times New Roman"/>
          <w:sz w:val="28"/>
        </w:rPr>
        <w:t>преля</w:t>
      </w:r>
      <w:r w:rsidR="00954C21">
        <w:rPr>
          <w:rFonts w:ascii="Times New Roman" w:hAnsi="Times New Roman" w:cs="Times New Roman"/>
          <w:sz w:val="28"/>
        </w:rPr>
        <w:t xml:space="preserve"> </w:t>
      </w:r>
      <w:r w:rsidRPr="00E00764">
        <w:rPr>
          <w:rFonts w:ascii="Times New Roman" w:hAnsi="Times New Roman" w:cs="Times New Roman"/>
          <w:sz w:val="28"/>
        </w:rPr>
        <w:t>2017 года</w:t>
      </w:r>
    </w:p>
    <w:p w:rsidR="006938DC" w:rsidRPr="00E00764" w:rsidRDefault="00AF3CDF" w:rsidP="00E00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</w:t>
      </w:r>
      <w:r w:rsidR="00DF1CCE">
        <w:rPr>
          <w:rFonts w:ascii="Times New Roman" w:hAnsi="Times New Roman" w:cs="Times New Roman"/>
          <w:b/>
          <w:sz w:val="28"/>
          <w:szCs w:val="28"/>
        </w:rPr>
        <w:t>Ё</w:t>
      </w:r>
      <w:r>
        <w:rPr>
          <w:rFonts w:ascii="Times New Roman" w:hAnsi="Times New Roman" w:cs="Times New Roman"/>
          <w:b/>
          <w:sz w:val="28"/>
          <w:szCs w:val="28"/>
        </w:rPr>
        <w:t>Т</w:t>
      </w:r>
    </w:p>
    <w:p w:rsidR="00E00764" w:rsidRPr="00456858" w:rsidRDefault="00E00764" w:rsidP="00E00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Pr="00456858">
        <w:rPr>
          <w:rFonts w:ascii="Times New Roman" w:hAnsi="Times New Roman" w:cs="Times New Roman"/>
          <w:b/>
          <w:sz w:val="28"/>
          <w:szCs w:val="28"/>
        </w:rPr>
        <w:t xml:space="preserve">проведения экспертно-аналитического мероприятия </w:t>
      </w:r>
    </w:p>
    <w:p w:rsidR="00DD6DA5" w:rsidRDefault="00E00764" w:rsidP="00E00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858">
        <w:rPr>
          <w:rFonts w:ascii="Times New Roman" w:hAnsi="Times New Roman" w:cs="Times New Roman"/>
          <w:sz w:val="28"/>
          <w:szCs w:val="28"/>
        </w:rPr>
        <w:t xml:space="preserve">«Анализ эффективности использования средств окружного бюджета, выделенных </w:t>
      </w:r>
      <w:r w:rsidR="00E15F59" w:rsidRPr="00456858">
        <w:rPr>
          <w:rFonts w:ascii="Times New Roman" w:hAnsi="Times New Roman" w:cs="Times New Roman"/>
          <w:sz w:val="28"/>
          <w:szCs w:val="28"/>
        </w:rPr>
        <w:t>в 201</w:t>
      </w:r>
      <w:r w:rsidR="00FC1559" w:rsidRPr="00FC1559">
        <w:rPr>
          <w:rFonts w:ascii="Times New Roman" w:hAnsi="Times New Roman" w:cs="Times New Roman"/>
          <w:sz w:val="28"/>
          <w:szCs w:val="28"/>
        </w:rPr>
        <w:t>2</w:t>
      </w:r>
      <w:r w:rsidR="00E15F59" w:rsidRPr="00456858">
        <w:rPr>
          <w:rFonts w:ascii="Times New Roman" w:hAnsi="Times New Roman" w:cs="Times New Roman"/>
          <w:sz w:val="28"/>
          <w:szCs w:val="28"/>
        </w:rPr>
        <w:t xml:space="preserve">-2016 годах </w:t>
      </w:r>
      <w:r w:rsidRPr="00456858">
        <w:rPr>
          <w:rFonts w:ascii="Times New Roman" w:hAnsi="Times New Roman" w:cs="Times New Roman"/>
          <w:sz w:val="28"/>
          <w:szCs w:val="28"/>
        </w:rPr>
        <w:t xml:space="preserve">в виде бюджетных инвестиций </w:t>
      </w:r>
    </w:p>
    <w:p w:rsidR="00DD6DA5" w:rsidRDefault="00E00764" w:rsidP="00E00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858">
        <w:rPr>
          <w:rFonts w:ascii="Times New Roman" w:hAnsi="Times New Roman" w:cs="Times New Roman"/>
          <w:sz w:val="28"/>
          <w:szCs w:val="28"/>
        </w:rPr>
        <w:t xml:space="preserve">на капитальные вложения в объекты образования и </w:t>
      </w:r>
      <w:r>
        <w:rPr>
          <w:rFonts w:ascii="Times New Roman" w:hAnsi="Times New Roman" w:cs="Times New Roman"/>
          <w:sz w:val="28"/>
          <w:szCs w:val="28"/>
        </w:rPr>
        <w:t>спорта</w:t>
      </w:r>
      <w:r w:rsidRPr="00456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764" w:rsidRDefault="00E00764" w:rsidP="00E00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858">
        <w:rPr>
          <w:rFonts w:ascii="Times New Roman" w:hAnsi="Times New Roman" w:cs="Times New Roman"/>
          <w:sz w:val="28"/>
          <w:szCs w:val="28"/>
        </w:rPr>
        <w:t>Чукотского автономного округа»</w:t>
      </w:r>
    </w:p>
    <w:p w:rsidR="006938DC" w:rsidRDefault="006938DC" w:rsidP="00123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0764" w:rsidRDefault="00E00764" w:rsidP="00C0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858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0D2">
        <w:rPr>
          <w:rFonts w:ascii="Times New Roman" w:hAnsi="Times New Roman" w:cs="Times New Roman"/>
          <w:sz w:val="28"/>
          <w:szCs w:val="28"/>
        </w:rPr>
        <w:t xml:space="preserve">Пункт 2.12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4720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работы Счетной палаты Чукотского автономного округа на 2017 год.</w:t>
      </w:r>
    </w:p>
    <w:p w:rsidR="00E00764" w:rsidRPr="00114ED2" w:rsidRDefault="00E00764" w:rsidP="00E007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00764" w:rsidRDefault="00E00764" w:rsidP="00C0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858">
        <w:rPr>
          <w:rFonts w:ascii="Times New Roman" w:hAnsi="Times New Roman" w:cs="Times New Roman"/>
          <w:b/>
          <w:sz w:val="28"/>
          <w:szCs w:val="28"/>
        </w:rPr>
        <w:t>Предмет экспертно-аналитического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7F4" w:rsidRPr="00AD57F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3C2BBF" w:rsidRPr="00A924F7">
        <w:rPr>
          <w:rFonts w:ascii="Times New Roman" w:hAnsi="Times New Roman" w:cs="Times New Roman"/>
          <w:sz w:val="28"/>
          <w:szCs w:val="28"/>
        </w:rPr>
        <w:t xml:space="preserve">средств окружного бюджета </w:t>
      </w:r>
      <w:r w:rsidR="00AD57F4">
        <w:rPr>
          <w:rFonts w:ascii="Times New Roman" w:hAnsi="Times New Roman" w:cs="Times New Roman"/>
          <w:sz w:val="28"/>
          <w:szCs w:val="28"/>
        </w:rPr>
        <w:t xml:space="preserve">в виде бюджетных инвестиций </w:t>
      </w:r>
      <w:r w:rsidRPr="00456858">
        <w:rPr>
          <w:rFonts w:ascii="Times New Roman" w:hAnsi="Times New Roman" w:cs="Times New Roman"/>
          <w:sz w:val="28"/>
          <w:szCs w:val="28"/>
        </w:rPr>
        <w:t>на капитальные вложения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84E">
        <w:rPr>
          <w:rFonts w:ascii="Times New Roman" w:hAnsi="Times New Roman" w:cs="Times New Roman"/>
          <w:sz w:val="28"/>
          <w:szCs w:val="28"/>
        </w:rPr>
        <w:t xml:space="preserve">в объекты образования и спорта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округа; нормативные правовые акты, первичные документы и иные документы, относящиеся к вопросам экспертно-аналитического мероприятия.</w:t>
      </w:r>
    </w:p>
    <w:p w:rsidR="00E00764" w:rsidRPr="00114ED2" w:rsidRDefault="00E00764" w:rsidP="00E007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00764" w:rsidRDefault="00E00764" w:rsidP="00C0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657">
        <w:rPr>
          <w:rFonts w:ascii="Times New Roman" w:hAnsi="Times New Roman" w:cs="Times New Roman"/>
          <w:b/>
          <w:sz w:val="28"/>
          <w:szCs w:val="28"/>
        </w:rPr>
        <w:t xml:space="preserve">Объекты </w:t>
      </w:r>
      <w:r w:rsidR="00E15F59" w:rsidRPr="00456858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Pr="00330657">
        <w:rPr>
          <w:rFonts w:ascii="Times New Roman" w:hAnsi="Times New Roman" w:cs="Times New Roman"/>
          <w:b/>
          <w:sz w:val="28"/>
          <w:szCs w:val="28"/>
        </w:rPr>
        <w:t xml:space="preserve">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BBF" w:rsidRPr="00F1119B" w:rsidRDefault="00F1119B" w:rsidP="00F11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C2BBF" w:rsidRPr="00F1119B">
        <w:rPr>
          <w:rFonts w:ascii="Times New Roman" w:hAnsi="Times New Roman" w:cs="Times New Roman"/>
          <w:sz w:val="28"/>
          <w:szCs w:val="28"/>
        </w:rPr>
        <w:t>Департамент промышленной и сельскохозяйственной политики Чукотского автономного округа</w:t>
      </w:r>
      <w:r w:rsidR="00EB5CD9" w:rsidRPr="00F1119B">
        <w:rPr>
          <w:rFonts w:ascii="Times New Roman" w:hAnsi="Times New Roman" w:cs="Times New Roman"/>
          <w:sz w:val="28"/>
          <w:szCs w:val="28"/>
        </w:rPr>
        <w:t xml:space="preserve"> (далее – Департамент промышленности)</w:t>
      </w:r>
      <w:r w:rsidR="00BE424D">
        <w:rPr>
          <w:rFonts w:ascii="Times New Roman" w:hAnsi="Times New Roman" w:cs="Times New Roman"/>
          <w:sz w:val="28"/>
          <w:szCs w:val="28"/>
        </w:rPr>
        <w:t>;</w:t>
      </w:r>
    </w:p>
    <w:p w:rsidR="003C2BBF" w:rsidRPr="00F1119B" w:rsidRDefault="00F1119B" w:rsidP="00F11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C2BBF" w:rsidRPr="00F1119B">
        <w:rPr>
          <w:rFonts w:ascii="Times New Roman" w:hAnsi="Times New Roman" w:cs="Times New Roman"/>
          <w:sz w:val="28"/>
          <w:szCs w:val="28"/>
        </w:rPr>
        <w:t>Департамент образования, культуры и спорта Чукотского автономного округа</w:t>
      </w:r>
      <w:r w:rsidR="00EB5CD9" w:rsidRPr="00F1119B">
        <w:rPr>
          <w:rFonts w:ascii="Times New Roman" w:hAnsi="Times New Roman" w:cs="Times New Roman"/>
          <w:sz w:val="28"/>
          <w:szCs w:val="28"/>
        </w:rPr>
        <w:t xml:space="preserve"> (далее – Департамент образования)</w:t>
      </w:r>
      <w:r w:rsidR="00BE424D">
        <w:rPr>
          <w:rFonts w:ascii="Times New Roman" w:hAnsi="Times New Roman" w:cs="Times New Roman"/>
          <w:sz w:val="28"/>
          <w:szCs w:val="28"/>
        </w:rPr>
        <w:t>;</w:t>
      </w:r>
    </w:p>
    <w:p w:rsidR="003C2BBF" w:rsidRPr="00F1119B" w:rsidRDefault="00F1119B" w:rsidP="00F11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3C2BBF" w:rsidRPr="00F1119B">
        <w:rPr>
          <w:rFonts w:ascii="Times New Roman" w:hAnsi="Times New Roman" w:cs="Times New Roman"/>
          <w:sz w:val="28"/>
          <w:szCs w:val="28"/>
        </w:rPr>
        <w:t>Государственное казённое учреждение «Управление капитального строительства Чукотского автономного округа»</w:t>
      </w:r>
      <w:r w:rsidR="00EB5CD9" w:rsidRPr="00F1119B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3C2BBF" w:rsidRPr="00F1119B">
        <w:rPr>
          <w:rFonts w:ascii="Times New Roman" w:hAnsi="Times New Roman" w:cs="Times New Roman"/>
          <w:sz w:val="28"/>
          <w:szCs w:val="28"/>
        </w:rPr>
        <w:t>.</w:t>
      </w:r>
    </w:p>
    <w:p w:rsidR="00E00764" w:rsidRPr="00114ED2" w:rsidRDefault="00E00764" w:rsidP="00E00764">
      <w:pPr>
        <w:pStyle w:val="a4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00764" w:rsidRDefault="00E00764" w:rsidP="00C06C7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657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E15F59" w:rsidRPr="00456858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Pr="00330657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2A9">
        <w:rPr>
          <w:rFonts w:ascii="Times New Roman" w:hAnsi="Times New Roman" w:cs="Times New Roman"/>
          <w:sz w:val="28"/>
          <w:szCs w:val="28"/>
        </w:rPr>
        <w:t xml:space="preserve">оценить </w:t>
      </w:r>
      <w:r>
        <w:rPr>
          <w:rFonts w:ascii="Times New Roman" w:hAnsi="Times New Roman" w:cs="Times New Roman"/>
          <w:sz w:val="28"/>
          <w:szCs w:val="28"/>
        </w:rPr>
        <w:t>эффективност</w:t>
      </w:r>
      <w:r w:rsidR="007662A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средств окружного бюджета, выделенных </w:t>
      </w:r>
      <w:r w:rsidR="00E15F59">
        <w:rPr>
          <w:rFonts w:ascii="Times New Roman" w:hAnsi="Times New Roman" w:cs="Times New Roman"/>
          <w:sz w:val="28"/>
          <w:szCs w:val="28"/>
        </w:rPr>
        <w:t>в 201</w:t>
      </w:r>
      <w:r w:rsidR="00031344">
        <w:rPr>
          <w:rFonts w:ascii="Times New Roman" w:hAnsi="Times New Roman" w:cs="Times New Roman"/>
          <w:sz w:val="28"/>
          <w:szCs w:val="28"/>
        </w:rPr>
        <w:t>2</w:t>
      </w:r>
      <w:r w:rsidR="00E15F59">
        <w:rPr>
          <w:rFonts w:ascii="Times New Roman" w:hAnsi="Times New Roman" w:cs="Times New Roman"/>
          <w:sz w:val="28"/>
          <w:szCs w:val="28"/>
        </w:rPr>
        <w:t xml:space="preserve">-2016 годах </w:t>
      </w:r>
      <w:r>
        <w:rPr>
          <w:rFonts w:ascii="Times New Roman" w:hAnsi="Times New Roman" w:cs="Times New Roman"/>
          <w:sz w:val="28"/>
          <w:szCs w:val="28"/>
        </w:rPr>
        <w:t>в виде бюджетных инвестиций на капитальные вложения</w:t>
      </w:r>
      <w:r w:rsidR="003C2BBF">
        <w:rPr>
          <w:rFonts w:ascii="Times New Roman" w:hAnsi="Times New Roman" w:cs="Times New Roman"/>
          <w:sz w:val="28"/>
          <w:szCs w:val="28"/>
        </w:rPr>
        <w:t xml:space="preserve"> в объекты образования и спорта</w:t>
      </w:r>
      <w:r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округа.</w:t>
      </w:r>
    </w:p>
    <w:p w:rsidR="00E00764" w:rsidRPr="000934A8" w:rsidRDefault="00E00764" w:rsidP="000934A8">
      <w:pPr>
        <w:spacing w:after="0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00764" w:rsidRDefault="00E00764" w:rsidP="00C06C7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764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E15F59" w:rsidRPr="00456858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Pr="00E00764">
        <w:rPr>
          <w:rFonts w:ascii="Times New Roman" w:hAnsi="Times New Roman" w:cs="Times New Roman"/>
          <w:b/>
          <w:sz w:val="28"/>
          <w:szCs w:val="28"/>
        </w:rPr>
        <w:t>мероприятия:</w:t>
      </w:r>
    </w:p>
    <w:p w:rsidR="003C2BBF" w:rsidRPr="00F1119B" w:rsidRDefault="00F1119B" w:rsidP="00F11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29B2">
        <w:rPr>
          <w:rFonts w:ascii="Times New Roman" w:hAnsi="Times New Roman" w:cs="Times New Roman"/>
          <w:sz w:val="28"/>
          <w:szCs w:val="28"/>
        </w:rPr>
        <w:t>С</w:t>
      </w:r>
      <w:r w:rsidR="003C2BBF" w:rsidRPr="00F1119B">
        <w:rPr>
          <w:rFonts w:ascii="Times New Roman" w:hAnsi="Times New Roman" w:cs="Times New Roman"/>
          <w:sz w:val="28"/>
          <w:szCs w:val="28"/>
        </w:rPr>
        <w:t>облюдени</w:t>
      </w:r>
      <w:r w:rsidR="003029B2">
        <w:rPr>
          <w:rFonts w:ascii="Times New Roman" w:hAnsi="Times New Roman" w:cs="Times New Roman"/>
          <w:sz w:val="28"/>
          <w:szCs w:val="28"/>
        </w:rPr>
        <w:t>е</w:t>
      </w:r>
      <w:r w:rsidR="003C2BBF" w:rsidRPr="00F1119B">
        <w:rPr>
          <w:rFonts w:ascii="Times New Roman" w:hAnsi="Times New Roman" w:cs="Times New Roman"/>
          <w:sz w:val="28"/>
          <w:szCs w:val="28"/>
        </w:rPr>
        <w:t xml:space="preserve"> установленного порядка при выделении и использовании бюджетных инвестиций </w:t>
      </w:r>
      <w:r w:rsidR="006E56D8">
        <w:rPr>
          <w:rFonts w:ascii="Times New Roman" w:hAnsi="Times New Roman" w:cs="Times New Roman"/>
          <w:sz w:val="28"/>
          <w:szCs w:val="28"/>
        </w:rPr>
        <w:t>в форме</w:t>
      </w:r>
      <w:r w:rsidR="003C2BBF" w:rsidRPr="00F1119B">
        <w:rPr>
          <w:rFonts w:ascii="Times New Roman" w:hAnsi="Times New Roman" w:cs="Times New Roman"/>
          <w:sz w:val="28"/>
          <w:szCs w:val="28"/>
        </w:rPr>
        <w:t xml:space="preserve"> капитальны</w:t>
      </w:r>
      <w:r w:rsidR="006E56D8">
        <w:rPr>
          <w:rFonts w:ascii="Times New Roman" w:hAnsi="Times New Roman" w:cs="Times New Roman"/>
          <w:sz w:val="28"/>
          <w:szCs w:val="28"/>
        </w:rPr>
        <w:t>х</w:t>
      </w:r>
      <w:r w:rsidR="003C2BBF" w:rsidRPr="00F1119B">
        <w:rPr>
          <w:rFonts w:ascii="Times New Roman" w:hAnsi="Times New Roman" w:cs="Times New Roman"/>
          <w:sz w:val="28"/>
          <w:szCs w:val="28"/>
        </w:rPr>
        <w:t xml:space="preserve"> вложени</w:t>
      </w:r>
      <w:r w:rsidR="006E56D8">
        <w:rPr>
          <w:rFonts w:ascii="Times New Roman" w:hAnsi="Times New Roman" w:cs="Times New Roman"/>
          <w:sz w:val="28"/>
          <w:szCs w:val="28"/>
        </w:rPr>
        <w:t>й</w:t>
      </w:r>
      <w:r w:rsidR="003C2BBF" w:rsidRPr="00F1119B">
        <w:rPr>
          <w:rFonts w:ascii="Times New Roman" w:hAnsi="Times New Roman" w:cs="Times New Roman"/>
          <w:sz w:val="28"/>
          <w:szCs w:val="28"/>
        </w:rPr>
        <w:t xml:space="preserve"> в объекты образования и спорта Чукотского автономного округа в 201</w:t>
      </w:r>
      <w:r w:rsidR="00FD118A" w:rsidRPr="00FD118A">
        <w:rPr>
          <w:rFonts w:ascii="Times New Roman" w:hAnsi="Times New Roman" w:cs="Times New Roman"/>
          <w:sz w:val="28"/>
          <w:szCs w:val="28"/>
        </w:rPr>
        <w:t>2</w:t>
      </w:r>
      <w:r w:rsidR="003C2BBF" w:rsidRPr="00F1119B">
        <w:rPr>
          <w:rFonts w:ascii="Times New Roman" w:hAnsi="Times New Roman" w:cs="Times New Roman"/>
          <w:sz w:val="28"/>
          <w:szCs w:val="28"/>
        </w:rPr>
        <w:t>-2016 годах, предусмотренного законодательством Российской Федерации и Чукотского автономного округа.</w:t>
      </w:r>
    </w:p>
    <w:p w:rsidR="00F1119B" w:rsidRPr="003029B2" w:rsidRDefault="00F1119B" w:rsidP="00F11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E56D8">
        <w:rPr>
          <w:rFonts w:ascii="Times New Roman" w:hAnsi="Times New Roman" w:cs="Times New Roman"/>
          <w:sz w:val="28"/>
          <w:szCs w:val="28"/>
        </w:rPr>
        <w:t xml:space="preserve">. </w:t>
      </w:r>
      <w:r w:rsidR="00024D22">
        <w:rPr>
          <w:rFonts w:ascii="Times New Roman" w:hAnsi="Times New Roman" w:cs="Times New Roman"/>
          <w:sz w:val="28"/>
          <w:szCs w:val="28"/>
        </w:rPr>
        <w:t>Пообъектный ана</w:t>
      </w:r>
      <w:r w:rsidR="003C2BBF" w:rsidRPr="006E56D8">
        <w:rPr>
          <w:rFonts w:ascii="Times New Roman" w:hAnsi="Times New Roman" w:cs="Times New Roman"/>
          <w:sz w:val="28"/>
          <w:szCs w:val="28"/>
        </w:rPr>
        <w:t xml:space="preserve">лиз </w:t>
      </w:r>
      <w:r w:rsidR="006E56D8" w:rsidRPr="006E56D8">
        <w:rPr>
          <w:rFonts w:ascii="Times New Roman" w:hAnsi="Times New Roman" w:cs="Times New Roman"/>
          <w:sz w:val="28"/>
          <w:szCs w:val="28"/>
        </w:rPr>
        <w:t>использования бюджетных</w:t>
      </w:r>
      <w:r w:rsidR="006E56D8" w:rsidRPr="00F1119B">
        <w:rPr>
          <w:rFonts w:ascii="Times New Roman" w:hAnsi="Times New Roman" w:cs="Times New Roman"/>
          <w:sz w:val="28"/>
          <w:szCs w:val="28"/>
        </w:rPr>
        <w:t xml:space="preserve"> инвестиций </w:t>
      </w:r>
      <w:r w:rsidR="006E56D8">
        <w:rPr>
          <w:rFonts w:ascii="Times New Roman" w:hAnsi="Times New Roman" w:cs="Times New Roman"/>
          <w:sz w:val="28"/>
          <w:szCs w:val="28"/>
        </w:rPr>
        <w:t>в форме</w:t>
      </w:r>
      <w:r w:rsidR="006E56D8" w:rsidRPr="00F1119B">
        <w:rPr>
          <w:rFonts w:ascii="Times New Roman" w:hAnsi="Times New Roman" w:cs="Times New Roman"/>
          <w:sz w:val="28"/>
          <w:szCs w:val="28"/>
        </w:rPr>
        <w:t xml:space="preserve"> капитальны</w:t>
      </w:r>
      <w:r w:rsidR="006E56D8">
        <w:rPr>
          <w:rFonts w:ascii="Times New Roman" w:hAnsi="Times New Roman" w:cs="Times New Roman"/>
          <w:sz w:val="28"/>
          <w:szCs w:val="28"/>
        </w:rPr>
        <w:t>х</w:t>
      </w:r>
      <w:r w:rsidR="006E56D8" w:rsidRPr="00F1119B">
        <w:rPr>
          <w:rFonts w:ascii="Times New Roman" w:hAnsi="Times New Roman" w:cs="Times New Roman"/>
          <w:sz w:val="28"/>
          <w:szCs w:val="28"/>
        </w:rPr>
        <w:t xml:space="preserve"> вложени</w:t>
      </w:r>
      <w:r w:rsidR="006E56D8">
        <w:rPr>
          <w:rFonts w:ascii="Times New Roman" w:hAnsi="Times New Roman" w:cs="Times New Roman"/>
          <w:sz w:val="28"/>
          <w:szCs w:val="28"/>
        </w:rPr>
        <w:t>й</w:t>
      </w:r>
      <w:r w:rsidR="006E56D8" w:rsidRPr="00F1119B">
        <w:rPr>
          <w:rFonts w:ascii="Times New Roman" w:hAnsi="Times New Roman" w:cs="Times New Roman"/>
          <w:sz w:val="28"/>
          <w:szCs w:val="28"/>
        </w:rPr>
        <w:t xml:space="preserve"> в объекты образования и спорта Чукотского автономного округа в 201</w:t>
      </w:r>
      <w:r w:rsidR="00FD118A" w:rsidRPr="00FD118A">
        <w:rPr>
          <w:rFonts w:ascii="Times New Roman" w:hAnsi="Times New Roman" w:cs="Times New Roman"/>
          <w:sz w:val="28"/>
          <w:szCs w:val="28"/>
        </w:rPr>
        <w:t>2</w:t>
      </w:r>
      <w:r w:rsidR="006E56D8" w:rsidRPr="00F1119B">
        <w:rPr>
          <w:rFonts w:ascii="Times New Roman" w:hAnsi="Times New Roman" w:cs="Times New Roman"/>
          <w:sz w:val="28"/>
          <w:szCs w:val="28"/>
        </w:rPr>
        <w:t>-2016 годах</w:t>
      </w:r>
      <w:r w:rsidR="00024D22">
        <w:rPr>
          <w:rFonts w:ascii="Times New Roman" w:hAnsi="Times New Roman" w:cs="Times New Roman"/>
          <w:sz w:val="28"/>
          <w:szCs w:val="28"/>
        </w:rPr>
        <w:t>.</w:t>
      </w:r>
    </w:p>
    <w:p w:rsidR="003C2BBF" w:rsidRPr="00F1119B" w:rsidRDefault="00024D22" w:rsidP="00F11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D22">
        <w:rPr>
          <w:rFonts w:ascii="Times New Roman" w:hAnsi="Times New Roman" w:cs="Times New Roman"/>
          <w:sz w:val="28"/>
          <w:szCs w:val="28"/>
        </w:rPr>
        <w:t xml:space="preserve">3. </w:t>
      </w:r>
      <w:r w:rsidR="003C2BBF" w:rsidRPr="00024D22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3C2BBF" w:rsidRPr="00F1119B">
        <w:rPr>
          <w:rFonts w:ascii="Times New Roman" w:hAnsi="Times New Roman" w:cs="Times New Roman"/>
          <w:sz w:val="28"/>
          <w:szCs w:val="28"/>
        </w:rPr>
        <w:t>эффективно</w:t>
      </w:r>
      <w:r w:rsidR="008E5EB8">
        <w:rPr>
          <w:rFonts w:ascii="Times New Roman" w:hAnsi="Times New Roman" w:cs="Times New Roman"/>
          <w:sz w:val="28"/>
          <w:szCs w:val="28"/>
        </w:rPr>
        <w:t>сти</w:t>
      </w:r>
      <w:r w:rsidR="003C2BBF" w:rsidRPr="00F1119B">
        <w:rPr>
          <w:rFonts w:ascii="Times New Roman" w:hAnsi="Times New Roman" w:cs="Times New Roman"/>
          <w:sz w:val="28"/>
          <w:szCs w:val="28"/>
        </w:rPr>
        <w:t xml:space="preserve"> использования средств окружного бюджета, выделенных в 201</w:t>
      </w:r>
      <w:r w:rsidR="00FD118A" w:rsidRPr="00FD118A">
        <w:rPr>
          <w:rFonts w:ascii="Times New Roman" w:hAnsi="Times New Roman" w:cs="Times New Roman"/>
          <w:sz w:val="28"/>
          <w:szCs w:val="28"/>
        </w:rPr>
        <w:t>2</w:t>
      </w:r>
      <w:r w:rsidR="003C2BBF" w:rsidRPr="00F1119B">
        <w:rPr>
          <w:rFonts w:ascii="Times New Roman" w:hAnsi="Times New Roman" w:cs="Times New Roman"/>
          <w:sz w:val="28"/>
          <w:szCs w:val="28"/>
        </w:rPr>
        <w:t>-2016 годах в виде бюджетных инвестиций на капитальные вложения в объекты образования и спорта Чукотского автономного округа.</w:t>
      </w:r>
    </w:p>
    <w:p w:rsidR="003C2BBF" w:rsidRPr="00114ED2" w:rsidRDefault="003C2BBF" w:rsidP="003C2BBF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B52684" w:rsidRPr="00B52684" w:rsidRDefault="00D6229B" w:rsidP="00C06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Исследуемый</w:t>
      </w:r>
      <w:r w:rsidR="00B52684" w:rsidRPr="00B52684">
        <w:rPr>
          <w:rFonts w:ascii="Times New Roman" w:hAnsi="Times New Roman" w:cs="Times New Roman"/>
          <w:b/>
          <w:sz w:val="28"/>
          <w:szCs w:val="28"/>
        </w:rPr>
        <w:t xml:space="preserve"> период деятельности: </w:t>
      </w:r>
      <w:r w:rsidR="00B52684" w:rsidRPr="00B52684">
        <w:rPr>
          <w:rFonts w:ascii="Times New Roman" w:hAnsi="Times New Roman" w:cs="Times New Roman"/>
          <w:sz w:val="28"/>
          <w:szCs w:val="28"/>
        </w:rPr>
        <w:t>201</w:t>
      </w:r>
      <w:r w:rsidR="00FD118A" w:rsidRPr="00FE2014">
        <w:rPr>
          <w:rFonts w:ascii="Times New Roman" w:hAnsi="Times New Roman" w:cs="Times New Roman"/>
          <w:sz w:val="28"/>
          <w:szCs w:val="28"/>
        </w:rPr>
        <w:t>2</w:t>
      </w:r>
      <w:r w:rsidR="00B52684" w:rsidRPr="00B52684">
        <w:rPr>
          <w:rFonts w:ascii="Times New Roman" w:hAnsi="Times New Roman" w:cs="Times New Roman"/>
          <w:sz w:val="28"/>
          <w:szCs w:val="28"/>
        </w:rPr>
        <w:t>-2016 годы.</w:t>
      </w:r>
    </w:p>
    <w:p w:rsidR="00B52684" w:rsidRPr="00114ED2" w:rsidRDefault="00B52684" w:rsidP="00B52684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EB5CD9" w:rsidRDefault="00B52684" w:rsidP="00EB5C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684">
        <w:rPr>
          <w:rFonts w:ascii="Times New Roman" w:hAnsi="Times New Roman" w:cs="Times New Roman"/>
          <w:b/>
          <w:sz w:val="28"/>
          <w:szCs w:val="28"/>
        </w:rPr>
        <w:t xml:space="preserve">Сроки проведения экспертно-аналитического мероприятия: </w:t>
      </w:r>
    </w:p>
    <w:p w:rsidR="00B52684" w:rsidRPr="00B52684" w:rsidRDefault="007662A9" w:rsidP="00EB5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52684" w:rsidRPr="00B52684">
        <w:rPr>
          <w:rFonts w:ascii="Times New Roman" w:hAnsi="Times New Roman" w:cs="Times New Roman"/>
          <w:sz w:val="28"/>
          <w:szCs w:val="28"/>
        </w:rPr>
        <w:t xml:space="preserve"> </w:t>
      </w:r>
      <w:r w:rsidR="00AF3CDF">
        <w:rPr>
          <w:rFonts w:ascii="Times New Roman" w:hAnsi="Times New Roman" w:cs="Times New Roman"/>
          <w:sz w:val="28"/>
          <w:szCs w:val="28"/>
        </w:rPr>
        <w:t xml:space="preserve">21 </w:t>
      </w:r>
      <w:r w:rsidR="00B52684" w:rsidRPr="00B52684">
        <w:rPr>
          <w:rFonts w:ascii="Times New Roman" w:hAnsi="Times New Roman" w:cs="Times New Roman"/>
          <w:sz w:val="28"/>
          <w:szCs w:val="28"/>
        </w:rPr>
        <w:t xml:space="preserve">марта 2017 года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3C2BBF">
        <w:rPr>
          <w:rFonts w:ascii="Times New Roman" w:hAnsi="Times New Roman" w:cs="Times New Roman"/>
          <w:sz w:val="28"/>
          <w:szCs w:val="28"/>
        </w:rPr>
        <w:t xml:space="preserve"> </w:t>
      </w:r>
      <w:r w:rsidR="00B853C9">
        <w:rPr>
          <w:rFonts w:ascii="Times New Roman" w:hAnsi="Times New Roman" w:cs="Times New Roman"/>
          <w:sz w:val="28"/>
          <w:szCs w:val="28"/>
        </w:rPr>
        <w:t>13</w:t>
      </w:r>
      <w:r w:rsidR="006E56D8">
        <w:rPr>
          <w:rFonts w:ascii="Times New Roman" w:hAnsi="Times New Roman" w:cs="Times New Roman"/>
          <w:sz w:val="28"/>
          <w:szCs w:val="28"/>
        </w:rPr>
        <w:t xml:space="preserve"> </w:t>
      </w:r>
      <w:r w:rsidR="001C7CF7">
        <w:rPr>
          <w:rFonts w:ascii="Times New Roman" w:hAnsi="Times New Roman" w:cs="Times New Roman"/>
          <w:sz w:val="28"/>
          <w:szCs w:val="28"/>
        </w:rPr>
        <w:t>а</w:t>
      </w:r>
      <w:r w:rsidR="006E56D8">
        <w:rPr>
          <w:rFonts w:ascii="Times New Roman" w:hAnsi="Times New Roman" w:cs="Times New Roman"/>
          <w:sz w:val="28"/>
          <w:szCs w:val="28"/>
        </w:rPr>
        <w:t>преля</w:t>
      </w:r>
      <w:r w:rsidR="00982183">
        <w:rPr>
          <w:rFonts w:ascii="Times New Roman" w:hAnsi="Times New Roman" w:cs="Times New Roman"/>
          <w:sz w:val="28"/>
          <w:szCs w:val="28"/>
        </w:rPr>
        <w:t xml:space="preserve"> </w:t>
      </w:r>
      <w:r w:rsidR="00B52684">
        <w:rPr>
          <w:rFonts w:ascii="Times New Roman" w:hAnsi="Times New Roman" w:cs="Times New Roman"/>
          <w:sz w:val="28"/>
          <w:szCs w:val="28"/>
        </w:rPr>
        <w:t>2017 года</w:t>
      </w:r>
      <w:r w:rsidR="00B52684" w:rsidRPr="00B52684">
        <w:rPr>
          <w:rFonts w:ascii="Times New Roman" w:hAnsi="Times New Roman" w:cs="Times New Roman"/>
          <w:sz w:val="28"/>
          <w:szCs w:val="28"/>
        </w:rPr>
        <w:t>.</w:t>
      </w:r>
    </w:p>
    <w:p w:rsidR="00B52684" w:rsidRPr="00114ED2" w:rsidRDefault="00B52684" w:rsidP="00B52684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DD6DA5" w:rsidRDefault="00ED7402" w:rsidP="00DD6DA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Экспертно-аналитическое </w:t>
      </w:r>
      <w:r w:rsidR="00DD6DA5" w:rsidRPr="00DD6DA5">
        <w:rPr>
          <w:rFonts w:ascii="Times New Roman" w:hAnsi="Times New Roman" w:cs="Times New Roman"/>
          <w:sz w:val="28"/>
          <w:szCs w:val="28"/>
        </w:rPr>
        <w:t>мероприятие проводилось рабочей группой в составе: аудитор</w:t>
      </w:r>
      <w:r w:rsidR="00F1119B">
        <w:rPr>
          <w:rFonts w:ascii="Times New Roman" w:hAnsi="Times New Roman" w:cs="Times New Roman"/>
          <w:sz w:val="28"/>
          <w:szCs w:val="28"/>
        </w:rPr>
        <w:t>а</w:t>
      </w:r>
      <w:r w:rsidR="00DD6DA5" w:rsidRPr="00DD6DA5">
        <w:rPr>
          <w:rFonts w:ascii="Times New Roman" w:hAnsi="Times New Roman" w:cs="Times New Roman"/>
          <w:sz w:val="28"/>
          <w:szCs w:val="28"/>
        </w:rPr>
        <w:t xml:space="preserve"> Счетной палаты Чукотского автономного округа Тодавчич</w:t>
      </w:r>
      <w:r w:rsidR="00F36356">
        <w:rPr>
          <w:rFonts w:ascii="Times New Roman" w:hAnsi="Times New Roman" w:cs="Times New Roman"/>
          <w:sz w:val="28"/>
          <w:szCs w:val="28"/>
        </w:rPr>
        <w:t> </w:t>
      </w:r>
      <w:r w:rsidR="00DD6DA5" w:rsidRPr="00DD6DA5">
        <w:rPr>
          <w:rFonts w:ascii="Times New Roman" w:hAnsi="Times New Roman" w:cs="Times New Roman"/>
          <w:sz w:val="28"/>
          <w:szCs w:val="28"/>
        </w:rPr>
        <w:t xml:space="preserve">О.М.  – руководитель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DD6DA5" w:rsidRPr="00DD6DA5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A73922">
        <w:rPr>
          <w:rFonts w:ascii="Times New Roman" w:hAnsi="Times New Roman" w:cs="Times New Roman"/>
          <w:sz w:val="28"/>
          <w:szCs w:val="28"/>
        </w:rPr>
        <w:t xml:space="preserve">; </w:t>
      </w:r>
      <w:r w:rsidR="00DD6DA5">
        <w:rPr>
          <w:rFonts w:ascii="Times New Roman" w:hAnsi="Times New Roman" w:cs="Times New Roman"/>
          <w:sz w:val="28"/>
          <w:szCs w:val="28"/>
        </w:rPr>
        <w:t>начальник</w:t>
      </w:r>
      <w:r w:rsidR="00F1119B">
        <w:rPr>
          <w:rFonts w:ascii="Times New Roman" w:hAnsi="Times New Roman" w:cs="Times New Roman"/>
          <w:sz w:val="28"/>
          <w:szCs w:val="28"/>
        </w:rPr>
        <w:t>а</w:t>
      </w:r>
      <w:r w:rsidR="00DD6DA5">
        <w:rPr>
          <w:rFonts w:ascii="Times New Roman" w:hAnsi="Times New Roman" w:cs="Times New Roman"/>
          <w:sz w:val="28"/>
          <w:szCs w:val="28"/>
        </w:rPr>
        <w:t xml:space="preserve"> отдела Счетной палаты Чукотского автономного округа </w:t>
      </w:r>
      <w:r w:rsidR="00B52684">
        <w:rPr>
          <w:rFonts w:ascii="Times New Roman" w:hAnsi="Times New Roman" w:cs="Times New Roman"/>
          <w:sz w:val="28"/>
          <w:szCs w:val="28"/>
        </w:rPr>
        <w:t>Проклов</w:t>
      </w:r>
      <w:r w:rsidR="007D499C">
        <w:rPr>
          <w:rFonts w:ascii="Times New Roman" w:hAnsi="Times New Roman" w:cs="Times New Roman"/>
          <w:sz w:val="28"/>
          <w:szCs w:val="28"/>
        </w:rPr>
        <w:t>ой</w:t>
      </w:r>
      <w:r w:rsidR="00B52684">
        <w:rPr>
          <w:rFonts w:ascii="Times New Roman" w:hAnsi="Times New Roman" w:cs="Times New Roman"/>
          <w:sz w:val="28"/>
          <w:szCs w:val="28"/>
        </w:rPr>
        <w:t xml:space="preserve"> Е</w:t>
      </w:r>
      <w:r w:rsidR="00DD6DA5">
        <w:rPr>
          <w:rFonts w:ascii="Times New Roman" w:hAnsi="Times New Roman" w:cs="Times New Roman"/>
          <w:sz w:val="28"/>
          <w:szCs w:val="28"/>
        </w:rPr>
        <w:t>.</w:t>
      </w:r>
      <w:r w:rsidR="00B52684">
        <w:rPr>
          <w:rFonts w:ascii="Times New Roman" w:hAnsi="Times New Roman" w:cs="Times New Roman"/>
          <w:sz w:val="28"/>
          <w:szCs w:val="28"/>
        </w:rPr>
        <w:t>А</w:t>
      </w:r>
      <w:r w:rsidR="00DD6D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2684" w:rsidRPr="00B52684" w:rsidRDefault="00B52684" w:rsidP="00B52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684">
        <w:rPr>
          <w:rFonts w:ascii="Times New Roman" w:eastAsia="Times New Roman" w:hAnsi="Times New Roman" w:cs="Times New Roman"/>
          <w:sz w:val="28"/>
          <w:szCs w:val="28"/>
        </w:rPr>
        <w:t xml:space="preserve">Перечень законов и иных нормативных правовых актов, </w:t>
      </w:r>
      <w:r w:rsidRPr="00B52684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B52684">
        <w:rPr>
          <w:rFonts w:ascii="Times New Roman" w:eastAsia="Times New Roman" w:hAnsi="Times New Roman" w:cs="Times New Roman"/>
          <w:sz w:val="28"/>
          <w:szCs w:val="28"/>
        </w:rPr>
        <w:t xml:space="preserve">которых проверено в ходе </w:t>
      </w:r>
      <w:r w:rsidR="00E15F59" w:rsidRPr="00E15F59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B52684">
        <w:rPr>
          <w:rFonts w:ascii="Times New Roman" w:eastAsia="Times New Roman" w:hAnsi="Times New Roman" w:cs="Times New Roman"/>
          <w:sz w:val="28"/>
          <w:szCs w:val="28"/>
        </w:rPr>
        <w:t xml:space="preserve"> меропр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иятия, приведен в Приложении 1 </w:t>
      </w:r>
      <w:r w:rsidR="007D499C">
        <w:rPr>
          <w:rFonts w:ascii="Times New Roman" w:eastAsia="Times New Roman" w:hAnsi="Times New Roman" w:cs="Times New Roman"/>
          <w:sz w:val="28"/>
          <w:szCs w:val="28"/>
        </w:rPr>
        <w:t>к настоящему отчету</w:t>
      </w:r>
      <w:r w:rsidRPr="00B526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2684" w:rsidRPr="00B52684" w:rsidRDefault="00B52684" w:rsidP="00B52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684">
        <w:rPr>
          <w:rFonts w:ascii="Times New Roman" w:eastAsia="Times New Roman" w:hAnsi="Times New Roman" w:cs="Times New Roman"/>
          <w:sz w:val="28"/>
          <w:szCs w:val="28"/>
        </w:rPr>
        <w:t xml:space="preserve">В ходе </w:t>
      </w:r>
      <w:r w:rsidR="00E15F59" w:rsidRPr="00E15F59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E15F59" w:rsidRPr="00456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684">
        <w:rPr>
          <w:rFonts w:ascii="Times New Roman" w:eastAsia="Times New Roman" w:hAnsi="Times New Roman" w:cs="Times New Roman"/>
          <w:sz w:val="28"/>
          <w:szCs w:val="28"/>
        </w:rPr>
        <w:t>мероприятия установлено следующее.</w:t>
      </w:r>
    </w:p>
    <w:p w:rsidR="00B52684" w:rsidRPr="003C3F45" w:rsidRDefault="00B52684" w:rsidP="00B52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938DC" w:rsidRPr="003C3F45" w:rsidRDefault="006938DC" w:rsidP="00123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499C" w:rsidRPr="007D499C" w:rsidRDefault="007D499C" w:rsidP="007D49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99C">
        <w:rPr>
          <w:rFonts w:ascii="Times New Roman" w:hAnsi="Times New Roman" w:cs="Times New Roman"/>
          <w:b/>
          <w:sz w:val="28"/>
          <w:szCs w:val="28"/>
        </w:rPr>
        <w:t>1.</w:t>
      </w:r>
      <w:r w:rsidRPr="007D499C">
        <w:rPr>
          <w:b/>
        </w:rPr>
        <w:t> </w:t>
      </w:r>
      <w:r w:rsidR="003B1A92">
        <w:rPr>
          <w:rFonts w:ascii="Times New Roman" w:hAnsi="Times New Roman" w:cs="Times New Roman"/>
          <w:b/>
          <w:sz w:val="28"/>
          <w:szCs w:val="28"/>
        </w:rPr>
        <w:t>С</w:t>
      </w:r>
      <w:r w:rsidRPr="007D499C">
        <w:rPr>
          <w:rFonts w:ascii="Times New Roman" w:hAnsi="Times New Roman" w:cs="Times New Roman"/>
          <w:b/>
          <w:sz w:val="28"/>
          <w:szCs w:val="28"/>
        </w:rPr>
        <w:t>облюдени</w:t>
      </w:r>
      <w:r w:rsidR="003B1A92">
        <w:rPr>
          <w:rFonts w:ascii="Times New Roman" w:hAnsi="Times New Roman" w:cs="Times New Roman"/>
          <w:b/>
          <w:sz w:val="28"/>
          <w:szCs w:val="28"/>
        </w:rPr>
        <w:t>е</w:t>
      </w:r>
      <w:r w:rsidRPr="007D499C">
        <w:rPr>
          <w:rFonts w:ascii="Times New Roman" w:hAnsi="Times New Roman" w:cs="Times New Roman"/>
          <w:b/>
          <w:sz w:val="28"/>
          <w:szCs w:val="28"/>
        </w:rPr>
        <w:t xml:space="preserve"> установленного порядка при выделении бюджетных инвестиций на капитальные вложения в объекты образования и спорта Чукотского автономного округа в 2013-2016 годах, предусмотренного законодательством Российской Федерации и Чукотского автономного округа</w:t>
      </w:r>
    </w:p>
    <w:p w:rsidR="007D499C" w:rsidRPr="007D499C" w:rsidRDefault="007D499C" w:rsidP="00077EE8">
      <w:pPr>
        <w:pStyle w:val="1"/>
        <w:tabs>
          <w:tab w:val="clear" w:pos="2977"/>
          <w:tab w:val="left" w:pos="851"/>
        </w:tabs>
        <w:spacing w:after="0" w:line="240" w:lineRule="auto"/>
        <w:ind w:firstLine="567"/>
        <w:rPr>
          <w:sz w:val="16"/>
          <w:szCs w:val="16"/>
        </w:rPr>
      </w:pPr>
    </w:p>
    <w:p w:rsidR="000121B5" w:rsidRDefault="000121B5" w:rsidP="000121B5">
      <w:pPr>
        <w:pStyle w:val="1"/>
        <w:tabs>
          <w:tab w:val="clear" w:pos="2977"/>
          <w:tab w:val="left" w:pos="851"/>
        </w:tabs>
        <w:spacing w:after="0" w:line="240" w:lineRule="auto"/>
        <w:ind w:firstLine="567"/>
        <w:rPr>
          <w:sz w:val="28"/>
          <w:szCs w:val="28"/>
        </w:rPr>
      </w:pPr>
      <w:r w:rsidRPr="000934A8">
        <w:rPr>
          <w:sz w:val="28"/>
          <w:szCs w:val="28"/>
        </w:rPr>
        <w:t xml:space="preserve">Стратегия социально-экономического развития Чукотского автономного округа до 2030 </w:t>
      </w:r>
      <w:r w:rsidRPr="00D2044E">
        <w:rPr>
          <w:sz w:val="28"/>
          <w:szCs w:val="28"/>
        </w:rPr>
        <w:t>года (далее – Стратегия) предусматривает последовательную и планомерную реализацию планов развития транспортной</w:t>
      </w:r>
      <w:r w:rsidRPr="000934A8">
        <w:rPr>
          <w:sz w:val="28"/>
          <w:szCs w:val="28"/>
        </w:rPr>
        <w:t xml:space="preserve"> и энергетической инфраструктуры, увеличения объёмов добычи полезных ископаемых, а также исполнения майских указов 2012 года </w:t>
      </w:r>
      <w:r>
        <w:rPr>
          <w:sz w:val="28"/>
          <w:szCs w:val="28"/>
        </w:rPr>
        <w:t>П</w:t>
      </w:r>
      <w:r w:rsidRPr="000934A8">
        <w:rPr>
          <w:sz w:val="28"/>
          <w:szCs w:val="28"/>
        </w:rPr>
        <w:t>резидента Росси</w:t>
      </w:r>
      <w:r w:rsidR="004408AB">
        <w:rPr>
          <w:sz w:val="28"/>
          <w:szCs w:val="28"/>
        </w:rPr>
        <w:t>йской Федерации</w:t>
      </w:r>
      <w:r w:rsidRPr="000934A8">
        <w:rPr>
          <w:sz w:val="28"/>
          <w:szCs w:val="28"/>
        </w:rPr>
        <w:t xml:space="preserve"> В.В.</w:t>
      </w:r>
      <w:r>
        <w:rPr>
          <w:sz w:val="28"/>
          <w:szCs w:val="28"/>
        </w:rPr>
        <w:t> </w:t>
      </w:r>
      <w:r w:rsidRPr="000934A8">
        <w:rPr>
          <w:sz w:val="28"/>
          <w:szCs w:val="28"/>
        </w:rPr>
        <w:t xml:space="preserve">Путина в </w:t>
      </w:r>
      <w:r w:rsidR="004408AB">
        <w:rPr>
          <w:sz w:val="28"/>
          <w:szCs w:val="28"/>
        </w:rPr>
        <w:t>сфере</w:t>
      </w:r>
      <w:r w:rsidRPr="000934A8">
        <w:rPr>
          <w:sz w:val="28"/>
          <w:szCs w:val="28"/>
        </w:rPr>
        <w:t xml:space="preserve"> развития образования, культуры, спорта, физической культуры, туризма и молодёжной политики с соответствующим ростом  расходных статей регионального бюджета, сохранения национальной самобытности, природно-культурной среды обитания и традиционных отраслей хозяйствования коренных народов Чукотского автономного округа. </w:t>
      </w:r>
    </w:p>
    <w:p w:rsidR="000121B5" w:rsidRDefault="000121B5" w:rsidP="000121B5">
      <w:pPr>
        <w:pStyle w:val="1"/>
        <w:tabs>
          <w:tab w:val="clear" w:pos="2977"/>
          <w:tab w:val="left" w:pos="851"/>
        </w:tabs>
        <w:spacing w:after="0" w:line="240" w:lineRule="auto"/>
        <w:ind w:firstLine="567"/>
        <w:rPr>
          <w:sz w:val="28"/>
          <w:szCs w:val="28"/>
        </w:rPr>
      </w:pPr>
      <w:r w:rsidRPr="000934A8">
        <w:rPr>
          <w:sz w:val="28"/>
          <w:szCs w:val="28"/>
        </w:rPr>
        <w:t xml:space="preserve">Реализация Стратегии позволит повысить уровень и качество жизни коренных народов Севера в </w:t>
      </w:r>
      <w:r w:rsidR="004408AB">
        <w:rPr>
          <w:sz w:val="28"/>
          <w:szCs w:val="28"/>
        </w:rPr>
        <w:t>област</w:t>
      </w:r>
      <w:r w:rsidRPr="000934A8">
        <w:rPr>
          <w:sz w:val="28"/>
          <w:szCs w:val="28"/>
        </w:rPr>
        <w:t xml:space="preserve">и совершенствования социальной инфраструктуры в сфере образования, физической культуры и спорта. Правительством Чукотского автономного округа предпринят комплекс мер, направленных на улучшение качества жизни местного населения. Эти меры предусматривают развитие общественных институтов коренного населения, поддержку традиционных отраслей хозяйствования и развитие социально-культурной сферы в рамках реализации долгосрочных программ «Культура Чукотского </w:t>
      </w:r>
      <w:r>
        <w:rPr>
          <w:sz w:val="28"/>
          <w:szCs w:val="28"/>
        </w:rPr>
        <w:t>автономного округа</w:t>
      </w:r>
      <w:r w:rsidRPr="000934A8">
        <w:rPr>
          <w:sz w:val="28"/>
          <w:szCs w:val="28"/>
        </w:rPr>
        <w:t xml:space="preserve">» и «Развитие и поддержка национальных видов спорта народов Чукотского </w:t>
      </w:r>
      <w:r>
        <w:rPr>
          <w:sz w:val="28"/>
          <w:szCs w:val="28"/>
        </w:rPr>
        <w:t>автономного округа</w:t>
      </w:r>
      <w:r w:rsidRPr="000934A8">
        <w:rPr>
          <w:sz w:val="28"/>
          <w:szCs w:val="28"/>
        </w:rPr>
        <w:t xml:space="preserve">». </w:t>
      </w:r>
    </w:p>
    <w:p w:rsidR="00000D84" w:rsidRPr="00D2044E" w:rsidRDefault="00C75B9E" w:rsidP="00C75B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34A8">
        <w:rPr>
          <w:rFonts w:ascii="Times New Roman" w:hAnsi="Times New Roman" w:cs="Times New Roman"/>
          <w:sz w:val="28"/>
          <w:szCs w:val="28"/>
        </w:rPr>
        <w:t xml:space="preserve">В </w:t>
      </w:r>
      <w:r w:rsidR="00061060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Pr="000934A8">
        <w:rPr>
          <w:rFonts w:ascii="Times New Roman" w:hAnsi="Times New Roman" w:cs="Times New Roman"/>
          <w:sz w:val="28"/>
          <w:szCs w:val="28"/>
        </w:rPr>
        <w:t>Стратеги</w:t>
      </w:r>
      <w:r w:rsidR="00061060">
        <w:rPr>
          <w:rFonts w:ascii="Times New Roman" w:hAnsi="Times New Roman" w:cs="Times New Roman"/>
          <w:sz w:val="28"/>
          <w:szCs w:val="28"/>
        </w:rPr>
        <w:t>и</w:t>
      </w:r>
      <w:r w:rsidRPr="000934A8">
        <w:rPr>
          <w:rFonts w:ascii="Times New Roman" w:hAnsi="Times New Roman" w:cs="Times New Roman"/>
          <w:sz w:val="28"/>
          <w:szCs w:val="28"/>
        </w:rPr>
        <w:t xml:space="preserve"> </w:t>
      </w:r>
      <w:r w:rsidR="00061060" w:rsidRPr="000934A8">
        <w:rPr>
          <w:rFonts w:ascii="Times New Roman" w:hAnsi="Times New Roman" w:cs="Times New Roman"/>
          <w:sz w:val="28"/>
          <w:szCs w:val="28"/>
        </w:rPr>
        <w:t xml:space="preserve">в </w:t>
      </w:r>
      <w:r w:rsidR="00061060">
        <w:rPr>
          <w:rFonts w:ascii="Times New Roman" w:hAnsi="Times New Roman" w:cs="Times New Roman"/>
          <w:sz w:val="28"/>
          <w:szCs w:val="28"/>
        </w:rPr>
        <w:t>области</w:t>
      </w:r>
      <w:r w:rsidR="00061060" w:rsidRPr="000934A8">
        <w:rPr>
          <w:rFonts w:ascii="Times New Roman" w:hAnsi="Times New Roman" w:cs="Times New Roman"/>
          <w:sz w:val="28"/>
          <w:szCs w:val="28"/>
        </w:rPr>
        <w:t xml:space="preserve"> развития социально-культурной сферы</w:t>
      </w:r>
      <w:r w:rsidR="00061060">
        <w:rPr>
          <w:rFonts w:ascii="Times New Roman" w:hAnsi="Times New Roman" w:cs="Times New Roman"/>
          <w:sz w:val="28"/>
          <w:szCs w:val="28"/>
        </w:rPr>
        <w:t xml:space="preserve">, </w:t>
      </w:r>
      <w:r w:rsidR="00440446">
        <w:rPr>
          <w:rFonts w:ascii="Times New Roman" w:hAnsi="Times New Roman" w:cs="Times New Roman"/>
          <w:sz w:val="28"/>
          <w:szCs w:val="28"/>
        </w:rPr>
        <w:t>с учетом</w:t>
      </w:r>
      <w:r w:rsidR="00EA0F36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="00EA0F36" w:rsidRPr="00EA0F36">
        <w:rPr>
          <w:rFonts w:ascii="Times New Roman" w:hAnsi="Times New Roman" w:cs="Times New Roman"/>
          <w:sz w:val="28"/>
          <w:szCs w:val="28"/>
        </w:rPr>
        <w:t xml:space="preserve">Порядка принятия решений об осуществлении капитальных вложений в объекты государственной собственности Чукотского автономного округа, утверждённым Постановлением Правительства Чукотского автономного округа </w:t>
      </w:r>
      <w:r w:rsidR="00EA0F36" w:rsidRPr="00EA0F36">
        <w:rPr>
          <w:rFonts w:ascii="Times New Roman" w:hAnsi="Times New Roman" w:cs="Times New Roman"/>
          <w:sz w:val="28"/>
          <w:szCs w:val="28"/>
        </w:rPr>
        <w:lastRenderedPageBreak/>
        <w:t>от</w:t>
      </w:r>
      <w:r w:rsidR="00440446">
        <w:rPr>
          <w:rFonts w:ascii="Times New Roman" w:hAnsi="Times New Roman" w:cs="Times New Roman"/>
          <w:sz w:val="28"/>
          <w:szCs w:val="28"/>
        </w:rPr>
        <w:t> </w:t>
      </w:r>
      <w:r w:rsidR="00EA0F36" w:rsidRPr="00EA0F36">
        <w:rPr>
          <w:rFonts w:ascii="Times New Roman" w:hAnsi="Times New Roman" w:cs="Times New Roman"/>
          <w:sz w:val="28"/>
          <w:szCs w:val="28"/>
        </w:rPr>
        <w:t xml:space="preserve">10.04.2014г. №165, </w:t>
      </w:r>
      <w:r w:rsidR="004408AB" w:rsidRPr="000934A8">
        <w:rPr>
          <w:rFonts w:ascii="Times New Roman" w:hAnsi="Times New Roman" w:cs="Times New Roman"/>
          <w:sz w:val="28"/>
          <w:szCs w:val="28"/>
        </w:rPr>
        <w:t>исполнительными органами государственной власти Чукотского автономного округа</w:t>
      </w:r>
      <w:r w:rsidR="00024D22">
        <w:rPr>
          <w:rFonts w:ascii="Times New Roman" w:hAnsi="Times New Roman" w:cs="Times New Roman"/>
          <w:sz w:val="28"/>
          <w:szCs w:val="28"/>
        </w:rPr>
        <w:t xml:space="preserve"> (Департаментом промышленности и Департаментом образования)</w:t>
      </w:r>
      <w:r w:rsidR="004408AB" w:rsidRPr="000934A8">
        <w:rPr>
          <w:rFonts w:ascii="Times New Roman" w:hAnsi="Times New Roman" w:cs="Times New Roman"/>
          <w:sz w:val="28"/>
          <w:szCs w:val="28"/>
        </w:rPr>
        <w:t xml:space="preserve">, определенными Правительством Чукотского автономного округа в качестве ответственных исполнителей Государственных программ, </w:t>
      </w:r>
      <w:r w:rsidR="00061060">
        <w:rPr>
          <w:rFonts w:ascii="Times New Roman" w:hAnsi="Times New Roman" w:cs="Times New Roman"/>
          <w:sz w:val="28"/>
          <w:szCs w:val="28"/>
        </w:rPr>
        <w:t xml:space="preserve">в </w:t>
      </w:r>
      <w:r w:rsidR="00061060" w:rsidRPr="00061060">
        <w:rPr>
          <w:rFonts w:ascii="Times New Roman" w:hAnsi="Times New Roman" w:cs="Times New Roman"/>
          <w:sz w:val="28"/>
          <w:szCs w:val="28"/>
        </w:rPr>
        <w:t xml:space="preserve">соответствии с Порядком  разработки и реализации долгосрочных региональных целевых программ в Чукотском автономном округе, утверждённым Постановлением  Правительства Чукотского автономного округа от 15.07.2008г. №123, </w:t>
      </w:r>
      <w:r w:rsidR="000121B5">
        <w:rPr>
          <w:rFonts w:ascii="Times New Roman" w:hAnsi="Times New Roman" w:cs="Times New Roman"/>
          <w:sz w:val="28"/>
          <w:szCs w:val="28"/>
        </w:rPr>
        <w:t>и</w:t>
      </w:r>
      <w:r w:rsidR="00061060" w:rsidRPr="00061060">
        <w:rPr>
          <w:rFonts w:ascii="Times New Roman" w:hAnsi="Times New Roman" w:cs="Times New Roman"/>
          <w:sz w:val="28"/>
          <w:szCs w:val="28"/>
        </w:rPr>
        <w:t xml:space="preserve"> Порядком разработки, реализации и оценки эффективности Государственных программ Чукотского автономного округа, утверждённых Постановлением Правительства Чукотского автономного округа от 10.09.2013г. №</w:t>
      </w:r>
      <w:r w:rsidR="00061060" w:rsidRPr="00D2044E">
        <w:rPr>
          <w:rFonts w:ascii="Times New Roman" w:hAnsi="Times New Roman" w:cs="Times New Roman"/>
          <w:sz w:val="28"/>
          <w:szCs w:val="28"/>
        </w:rPr>
        <w:t>359</w:t>
      </w:r>
      <w:r w:rsidR="00323990" w:rsidRPr="00D2044E">
        <w:rPr>
          <w:rFonts w:ascii="Times New Roman" w:hAnsi="Times New Roman" w:cs="Times New Roman"/>
          <w:sz w:val="28"/>
          <w:szCs w:val="28"/>
        </w:rPr>
        <w:t xml:space="preserve"> (далее – Порядок №359)</w:t>
      </w:r>
      <w:r w:rsidR="00061060" w:rsidRPr="00D2044E">
        <w:rPr>
          <w:rFonts w:ascii="Times New Roman" w:hAnsi="Times New Roman" w:cs="Times New Roman"/>
          <w:sz w:val="28"/>
          <w:szCs w:val="28"/>
        </w:rPr>
        <w:t xml:space="preserve">, </w:t>
      </w:r>
      <w:r w:rsidR="00445C41" w:rsidRPr="00D2044E">
        <w:rPr>
          <w:rFonts w:ascii="Times New Roman" w:hAnsi="Times New Roman" w:cs="Times New Roman"/>
          <w:sz w:val="28"/>
          <w:szCs w:val="28"/>
        </w:rPr>
        <w:t>разработаны</w:t>
      </w:r>
      <w:r w:rsidR="00440446" w:rsidRPr="00D2044E">
        <w:rPr>
          <w:rFonts w:ascii="Times New Roman" w:hAnsi="Times New Roman" w:cs="Times New Roman"/>
          <w:sz w:val="28"/>
          <w:szCs w:val="28"/>
        </w:rPr>
        <w:t xml:space="preserve"> и утверждены</w:t>
      </w:r>
      <w:r w:rsidR="00CA5F6D" w:rsidRPr="00D2044E">
        <w:rPr>
          <w:rFonts w:ascii="Times New Roman" w:hAnsi="Times New Roman" w:cs="Times New Roman"/>
          <w:sz w:val="28"/>
          <w:szCs w:val="28"/>
        </w:rPr>
        <w:t xml:space="preserve"> следующие программы</w:t>
      </w:r>
      <w:r w:rsidR="00024D22" w:rsidRPr="00D2044E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r w:rsidR="00CA5F6D" w:rsidRPr="00D204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0D84" w:rsidRPr="00D2044E" w:rsidRDefault="000121B5" w:rsidP="00000D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044E">
        <w:rPr>
          <w:rFonts w:ascii="Times New Roman" w:hAnsi="Times New Roman" w:cs="Times New Roman"/>
          <w:sz w:val="28"/>
          <w:szCs w:val="28"/>
        </w:rPr>
        <w:t>- </w:t>
      </w:r>
      <w:r w:rsidR="00445C41" w:rsidRPr="00D2044E">
        <w:rPr>
          <w:rFonts w:ascii="Times New Roman" w:hAnsi="Times New Roman" w:cs="Times New Roman"/>
          <w:sz w:val="28"/>
          <w:szCs w:val="28"/>
        </w:rPr>
        <w:t>Долгосрочная региональная целевая программа «Развитие инфраструктуры Чукотского автономного округа на 2010-2014»</w:t>
      </w:r>
      <w:r w:rsidR="000320A4" w:rsidRPr="00D2044E">
        <w:rPr>
          <w:rFonts w:ascii="Times New Roman" w:hAnsi="Times New Roman" w:cs="Times New Roman"/>
          <w:sz w:val="28"/>
          <w:szCs w:val="28"/>
        </w:rPr>
        <w:t xml:space="preserve"> (Подпрограмма «Развитие социальной инфраструктуры»)</w:t>
      </w:r>
      <w:r w:rsidR="00906553" w:rsidRPr="00D2044E">
        <w:rPr>
          <w:rFonts w:ascii="Times New Roman" w:hAnsi="Times New Roman" w:cs="Times New Roman"/>
          <w:sz w:val="28"/>
          <w:szCs w:val="28"/>
        </w:rPr>
        <w:t xml:space="preserve">, </w:t>
      </w:r>
      <w:r w:rsidR="00445C41" w:rsidRPr="00D2044E">
        <w:rPr>
          <w:rFonts w:ascii="Times New Roman" w:hAnsi="Times New Roman" w:cs="Times New Roman"/>
          <w:sz w:val="28"/>
          <w:szCs w:val="28"/>
        </w:rPr>
        <w:t>утвержд</w:t>
      </w:r>
      <w:r w:rsidR="00737946" w:rsidRPr="00D2044E">
        <w:rPr>
          <w:rFonts w:ascii="Times New Roman" w:hAnsi="Times New Roman" w:cs="Times New Roman"/>
          <w:sz w:val="28"/>
          <w:szCs w:val="28"/>
        </w:rPr>
        <w:t>ё</w:t>
      </w:r>
      <w:r w:rsidR="00445C41" w:rsidRPr="00D2044E">
        <w:rPr>
          <w:rFonts w:ascii="Times New Roman" w:hAnsi="Times New Roman" w:cs="Times New Roman"/>
          <w:sz w:val="28"/>
          <w:szCs w:val="28"/>
        </w:rPr>
        <w:t>нная Постановлением Правительства Чукотского автономного округа от</w:t>
      </w:r>
      <w:r w:rsidR="00440446" w:rsidRPr="00D2044E">
        <w:rPr>
          <w:rFonts w:ascii="Times New Roman" w:hAnsi="Times New Roman" w:cs="Times New Roman"/>
          <w:sz w:val="28"/>
          <w:szCs w:val="28"/>
        </w:rPr>
        <w:t> </w:t>
      </w:r>
      <w:r w:rsidR="00445C41" w:rsidRPr="00D2044E">
        <w:rPr>
          <w:rFonts w:ascii="Times New Roman" w:hAnsi="Times New Roman" w:cs="Times New Roman"/>
          <w:sz w:val="28"/>
          <w:szCs w:val="28"/>
        </w:rPr>
        <w:t>20.05.2010г. №162</w:t>
      </w:r>
      <w:r w:rsidR="005F396C" w:rsidRPr="00D2044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1060" w:rsidRPr="00D2044E">
        <w:rPr>
          <w:rFonts w:ascii="Times New Roman" w:hAnsi="Times New Roman" w:cs="Times New Roman"/>
          <w:sz w:val="28"/>
          <w:szCs w:val="28"/>
        </w:rPr>
        <w:t>– ДРЦП развития инфраструктуры</w:t>
      </w:r>
      <w:r w:rsidR="005F396C" w:rsidRPr="00D2044E">
        <w:rPr>
          <w:rFonts w:ascii="Times New Roman" w:hAnsi="Times New Roman" w:cs="Times New Roman"/>
          <w:sz w:val="28"/>
          <w:szCs w:val="28"/>
        </w:rPr>
        <w:t>)</w:t>
      </w:r>
      <w:r w:rsidR="00445C41" w:rsidRPr="00D2044E">
        <w:rPr>
          <w:rFonts w:ascii="Times New Roman" w:hAnsi="Times New Roman" w:cs="Times New Roman"/>
          <w:sz w:val="28"/>
          <w:szCs w:val="28"/>
        </w:rPr>
        <w:t>;</w:t>
      </w:r>
    </w:p>
    <w:p w:rsidR="00000D84" w:rsidRPr="00D2044E" w:rsidRDefault="000121B5" w:rsidP="00000D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044E">
        <w:rPr>
          <w:rFonts w:ascii="Times New Roman" w:hAnsi="Times New Roman" w:cs="Times New Roman"/>
          <w:sz w:val="28"/>
          <w:szCs w:val="28"/>
        </w:rPr>
        <w:t>- </w:t>
      </w:r>
      <w:r w:rsidR="00445C41" w:rsidRPr="00D2044E">
        <w:rPr>
          <w:rFonts w:ascii="Times New Roman" w:hAnsi="Times New Roman" w:cs="Times New Roman"/>
          <w:sz w:val="28"/>
          <w:szCs w:val="28"/>
        </w:rPr>
        <w:t>Государственная программа «Развитие инфраструктуры Чукотского автономного округа на 2014 - 2018 годы»</w:t>
      </w:r>
      <w:r w:rsidR="000320A4" w:rsidRPr="00D2044E">
        <w:rPr>
          <w:rFonts w:ascii="Times New Roman" w:hAnsi="Times New Roman" w:cs="Times New Roman"/>
          <w:sz w:val="28"/>
          <w:szCs w:val="28"/>
        </w:rPr>
        <w:t xml:space="preserve"> (Подпрограмма «Развитие социальной инфраструктуры»)</w:t>
      </w:r>
      <w:r w:rsidR="00445C41" w:rsidRPr="00D2044E">
        <w:rPr>
          <w:rFonts w:ascii="Times New Roman" w:hAnsi="Times New Roman" w:cs="Times New Roman"/>
          <w:sz w:val="28"/>
          <w:szCs w:val="28"/>
        </w:rPr>
        <w:t>, утверждённая Постановлением Правительства Чукотского автономного округа от 21 октября 2013 года №407</w:t>
      </w:r>
      <w:r w:rsidR="00D55082" w:rsidRPr="00D2044E">
        <w:rPr>
          <w:rFonts w:ascii="Times New Roman" w:hAnsi="Times New Roman" w:cs="Times New Roman"/>
          <w:sz w:val="28"/>
          <w:szCs w:val="28"/>
        </w:rPr>
        <w:t xml:space="preserve"> (далее – Госпрограмма развития инфраструктуры)</w:t>
      </w:r>
      <w:r w:rsidR="00445C41" w:rsidRPr="00D204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D84" w:rsidRPr="00D2044E" w:rsidRDefault="009D359B" w:rsidP="00000D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044E">
        <w:rPr>
          <w:rFonts w:ascii="Times New Roman" w:hAnsi="Times New Roman" w:cs="Times New Roman"/>
          <w:sz w:val="28"/>
          <w:szCs w:val="28"/>
        </w:rPr>
        <w:t xml:space="preserve">- </w:t>
      </w:r>
      <w:r w:rsidR="00445C41" w:rsidRPr="00D2044E">
        <w:rPr>
          <w:rFonts w:ascii="Times New Roman" w:hAnsi="Times New Roman" w:cs="Times New Roman"/>
          <w:sz w:val="28"/>
          <w:szCs w:val="28"/>
        </w:rPr>
        <w:t>Государственная программа «Поддержка физической культуры, спорта и туризма в Чукотском автономном округе на 2014 - 2018 годы»</w:t>
      </w:r>
      <w:r w:rsidR="000320A4" w:rsidRPr="00D2044E">
        <w:rPr>
          <w:rFonts w:ascii="Times New Roman" w:hAnsi="Times New Roman" w:cs="Times New Roman"/>
          <w:sz w:val="28"/>
          <w:szCs w:val="28"/>
        </w:rPr>
        <w:t xml:space="preserve"> (Подпрограмма «Поддержка физической культуры и спорта»)</w:t>
      </w:r>
      <w:r w:rsidR="00445C41" w:rsidRPr="00D2044E">
        <w:rPr>
          <w:rFonts w:ascii="Times New Roman" w:hAnsi="Times New Roman" w:cs="Times New Roman"/>
          <w:sz w:val="28"/>
          <w:szCs w:val="28"/>
        </w:rPr>
        <w:t>, утверждённ</w:t>
      </w:r>
      <w:r w:rsidR="00737946" w:rsidRPr="00D2044E">
        <w:rPr>
          <w:rFonts w:ascii="Times New Roman" w:hAnsi="Times New Roman" w:cs="Times New Roman"/>
          <w:sz w:val="28"/>
          <w:szCs w:val="28"/>
        </w:rPr>
        <w:t>ая</w:t>
      </w:r>
      <w:r w:rsidR="003F722A" w:rsidRPr="00D2044E">
        <w:rPr>
          <w:rFonts w:ascii="Times New Roman" w:hAnsi="Times New Roman" w:cs="Times New Roman"/>
          <w:sz w:val="28"/>
          <w:szCs w:val="28"/>
        </w:rPr>
        <w:t xml:space="preserve"> </w:t>
      </w:r>
      <w:r w:rsidR="00445C41" w:rsidRPr="00D2044E">
        <w:rPr>
          <w:rFonts w:ascii="Times New Roman" w:hAnsi="Times New Roman" w:cs="Times New Roman"/>
          <w:sz w:val="28"/>
          <w:szCs w:val="28"/>
        </w:rPr>
        <w:t>Постановлением Правительства Чукотского автономного округа от 21 октября 2013 года №406</w:t>
      </w:r>
      <w:r w:rsidR="00D55082" w:rsidRPr="00D2044E">
        <w:rPr>
          <w:rFonts w:ascii="Times New Roman" w:hAnsi="Times New Roman" w:cs="Times New Roman"/>
          <w:sz w:val="28"/>
          <w:szCs w:val="28"/>
        </w:rPr>
        <w:t xml:space="preserve"> (далее – Госпрограмма поддержки физической культуры и спорта)</w:t>
      </w:r>
      <w:r w:rsidR="00445C41" w:rsidRPr="00D2044E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9252B" w:rsidRPr="00D2044E" w:rsidRDefault="009D359B" w:rsidP="00000D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044E">
        <w:rPr>
          <w:rFonts w:ascii="Times New Roman" w:hAnsi="Times New Roman" w:cs="Times New Roman"/>
          <w:sz w:val="28"/>
          <w:szCs w:val="28"/>
        </w:rPr>
        <w:t xml:space="preserve">- </w:t>
      </w:r>
      <w:r w:rsidR="00445C41" w:rsidRPr="00D2044E">
        <w:rPr>
          <w:rFonts w:ascii="Times New Roman" w:hAnsi="Times New Roman" w:cs="Times New Roman"/>
          <w:sz w:val="28"/>
          <w:szCs w:val="28"/>
        </w:rPr>
        <w:t>Государственная программа «Развитие образования, культуры, спорта, туризма и молод</w:t>
      </w:r>
      <w:r w:rsidR="00737946" w:rsidRPr="00D2044E">
        <w:rPr>
          <w:rFonts w:ascii="Times New Roman" w:hAnsi="Times New Roman" w:cs="Times New Roman"/>
          <w:sz w:val="28"/>
          <w:szCs w:val="28"/>
        </w:rPr>
        <w:t>ё</w:t>
      </w:r>
      <w:r w:rsidR="00445C41" w:rsidRPr="00D2044E">
        <w:rPr>
          <w:rFonts w:ascii="Times New Roman" w:hAnsi="Times New Roman" w:cs="Times New Roman"/>
          <w:sz w:val="28"/>
          <w:szCs w:val="28"/>
        </w:rPr>
        <w:t>жной политики Чукотского автономного округа на 2016-2020 годы»</w:t>
      </w:r>
      <w:r w:rsidR="00A56C29" w:rsidRPr="00D2044E">
        <w:rPr>
          <w:rFonts w:ascii="Times New Roman" w:hAnsi="Times New Roman" w:cs="Times New Roman"/>
          <w:sz w:val="28"/>
          <w:szCs w:val="28"/>
        </w:rPr>
        <w:t xml:space="preserve"> (Подпрограмма «Развитие социальной</w:t>
      </w:r>
      <w:r w:rsidR="00A56C29" w:rsidRPr="000934A8">
        <w:rPr>
          <w:rFonts w:ascii="Times New Roman" w:hAnsi="Times New Roman" w:cs="Times New Roman"/>
          <w:sz w:val="28"/>
          <w:szCs w:val="28"/>
        </w:rPr>
        <w:t xml:space="preserve"> инфраструктуры»)</w:t>
      </w:r>
      <w:r w:rsidR="00445C41" w:rsidRPr="000934A8">
        <w:rPr>
          <w:rFonts w:ascii="Times New Roman" w:hAnsi="Times New Roman" w:cs="Times New Roman"/>
          <w:sz w:val="28"/>
          <w:szCs w:val="28"/>
        </w:rPr>
        <w:t>, утверждённая Постановлением Правительства Чукотского автономного округа от 29.12.2015г. №</w:t>
      </w:r>
      <w:r w:rsidR="00445C41" w:rsidRPr="00D2044E">
        <w:rPr>
          <w:rFonts w:ascii="Times New Roman" w:hAnsi="Times New Roman" w:cs="Times New Roman"/>
          <w:sz w:val="28"/>
          <w:szCs w:val="28"/>
        </w:rPr>
        <w:t>658</w:t>
      </w:r>
      <w:r w:rsidR="00D55082" w:rsidRPr="00D2044E">
        <w:rPr>
          <w:rFonts w:ascii="Times New Roman" w:hAnsi="Times New Roman" w:cs="Times New Roman"/>
          <w:sz w:val="28"/>
          <w:szCs w:val="28"/>
        </w:rPr>
        <w:t xml:space="preserve"> (далее – Госпрограмма развития образования)</w:t>
      </w:r>
      <w:r w:rsidR="00CA5F6D" w:rsidRPr="00D2044E">
        <w:rPr>
          <w:rFonts w:ascii="Times New Roman" w:hAnsi="Times New Roman" w:cs="Times New Roman"/>
          <w:sz w:val="28"/>
          <w:szCs w:val="28"/>
        </w:rPr>
        <w:t>.</w:t>
      </w:r>
    </w:p>
    <w:p w:rsidR="0076229C" w:rsidRDefault="0076229C" w:rsidP="00762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44E">
        <w:rPr>
          <w:rFonts w:ascii="Times New Roman" w:hAnsi="Times New Roman" w:cs="Times New Roman"/>
          <w:sz w:val="28"/>
          <w:szCs w:val="28"/>
        </w:rPr>
        <w:t xml:space="preserve">В </w:t>
      </w:r>
      <w:r w:rsidR="00F36356" w:rsidRPr="00D2044E">
        <w:rPr>
          <w:rFonts w:ascii="Times New Roman" w:hAnsi="Times New Roman" w:cs="Times New Roman"/>
          <w:sz w:val="28"/>
          <w:szCs w:val="28"/>
        </w:rPr>
        <w:t xml:space="preserve">период с 2012 по 2016 годы, в </w:t>
      </w:r>
      <w:r w:rsidR="00B853C9" w:rsidRPr="00D2044E">
        <w:rPr>
          <w:rFonts w:ascii="Times New Roman" w:hAnsi="Times New Roman" w:cs="Times New Roman"/>
          <w:sz w:val="28"/>
          <w:szCs w:val="28"/>
        </w:rPr>
        <w:t>целя</w:t>
      </w:r>
      <w:r w:rsidRPr="00D2044E">
        <w:rPr>
          <w:rFonts w:ascii="Times New Roman" w:hAnsi="Times New Roman" w:cs="Times New Roman"/>
          <w:sz w:val="28"/>
          <w:szCs w:val="28"/>
        </w:rPr>
        <w:t>х реализации вышеуказанных Государственных программ</w:t>
      </w:r>
      <w:r w:rsidR="00F36356" w:rsidRPr="00D2044E">
        <w:rPr>
          <w:rFonts w:ascii="Times New Roman" w:hAnsi="Times New Roman" w:cs="Times New Roman"/>
          <w:sz w:val="28"/>
          <w:szCs w:val="28"/>
        </w:rPr>
        <w:t>,</w:t>
      </w:r>
      <w:r w:rsidRPr="00D2044E">
        <w:rPr>
          <w:rFonts w:ascii="Times New Roman" w:hAnsi="Times New Roman" w:cs="Times New Roman"/>
          <w:sz w:val="28"/>
          <w:szCs w:val="28"/>
        </w:rPr>
        <w:t xml:space="preserve"> Правительство</w:t>
      </w:r>
      <w:r w:rsidR="004279DE" w:rsidRPr="00D2044E">
        <w:rPr>
          <w:rFonts w:ascii="Times New Roman" w:hAnsi="Times New Roman" w:cs="Times New Roman"/>
          <w:sz w:val="28"/>
          <w:szCs w:val="28"/>
        </w:rPr>
        <w:t>м</w:t>
      </w:r>
      <w:r w:rsidRPr="00D2044E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</w:t>
      </w:r>
      <w:r w:rsidR="004408AB" w:rsidRPr="00D2044E">
        <w:rPr>
          <w:rFonts w:ascii="Times New Roman" w:hAnsi="Times New Roman" w:cs="Times New Roman"/>
          <w:sz w:val="28"/>
          <w:szCs w:val="28"/>
        </w:rPr>
        <w:t>предусмотрен</w:t>
      </w:r>
      <w:r w:rsidRPr="00D2044E">
        <w:rPr>
          <w:rFonts w:ascii="Times New Roman" w:hAnsi="Times New Roman" w:cs="Times New Roman"/>
          <w:sz w:val="28"/>
          <w:szCs w:val="28"/>
        </w:rPr>
        <w:t>о</w:t>
      </w:r>
      <w:r w:rsidR="004408AB" w:rsidRPr="00D2044E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Pr="00D2044E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4408AB" w:rsidRPr="00D2044E">
        <w:rPr>
          <w:rFonts w:ascii="Times New Roman" w:hAnsi="Times New Roman" w:cs="Times New Roman"/>
          <w:sz w:val="28"/>
          <w:szCs w:val="28"/>
        </w:rPr>
        <w:t>х</w:t>
      </w:r>
      <w:r w:rsidRPr="00D2044E">
        <w:rPr>
          <w:rFonts w:ascii="Times New Roman" w:hAnsi="Times New Roman" w:cs="Times New Roman"/>
          <w:sz w:val="28"/>
          <w:szCs w:val="28"/>
        </w:rPr>
        <w:t xml:space="preserve"> инвестици</w:t>
      </w:r>
      <w:r w:rsidR="004408AB" w:rsidRPr="00D2044E">
        <w:rPr>
          <w:rFonts w:ascii="Times New Roman" w:hAnsi="Times New Roman" w:cs="Times New Roman"/>
          <w:sz w:val="28"/>
          <w:szCs w:val="28"/>
        </w:rPr>
        <w:t>й</w:t>
      </w:r>
      <w:r w:rsidRPr="00D2044E">
        <w:rPr>
          <w:rFonts w:ascii="Times New Roman" w:hAnsi="Times New Roman" w:cs="Times New Roman"/>
          <w:sz w:val="28"/>
          <w:szCs w:val="28"/>
        </w:rPr>
        <w:t xml:space="preserve"> на капитальные вложения в проведение проектно-изыскательских работ (далее – ПИР) и строительно-монтажных работ (далее – СМР) на шести объектах образования и спорта на территории Чукотского автономного округа: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29C" w:rsidRPr="00C45644" w:rsidRDefault="0076229C" w:rsidP="00C4564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4E173E">
        <w:rPr>
          <w:rFonts w:ascii="Times New Roman" w:hAnsi="Times New Roman" w:cs="Times New Roman"/>
          <w:sz w:val="28"/>
          <w:szCs w:val="28"/>
        </w:rPr>
        <w:t>«Строительство центра образования в с.</w:t>
      </w:r>
      <w:r w:rsidR="00440446">
        <w:rPr>
          <w:rFonts w:ascii="Times New Roman" w:hAnsi="Times New Roman" w:cs="Times New Roman"/>
          <w:sz w:val="28"/>
          <w:szCs w:val="28"/>
        </w:rPr>
        <w:t> </w:t>
      </w:r>
      <w:r w:rsidRPr="004E173E">
        <w:rPr>
          <w:rFonts w:ascii="Times New Roman" w:hAnsi="Times New Roman" w:cs="Times New Roman"/>
          <w:sz w:val="28"/>
          <w:szCs w:val="28"/>
        </w:rPr>
        <w:t>Нешкан</w:t>
      </w:r>
      <w:r w:rsidRPr="00C45644">
        <w:rPr>
          <w:rFonts w:ascii="Times New Roman" w:hAnsi="Times New Roman" w:cs="Times New Roman"/>
          <w:sz w:val="28"/>
          <w:szCs w:val="28"/>
        </w:rPr>
        <w:t>»</w:t>
      </w:r>
      <w:r w:rsidR="00C45644" w:rsidRPr="00C45644">
        <w:rPr>
          <w:rFonts w:ascii="Times New Roman" w:hAnsi="Times New Roman" w:cs="Times New Roman"/>
          <w:sz w:val="28"/>
          <w:szCs w:val="28"/>
        </w:rPr>
        <w:t xml:space="preserve"> (далее – «ЦО в с.</w:t>
      </w:r>
      <w:r w:rsidR="00440446">
        <w:rPr>
          <w:rFonts w:ascii="Times New Roman" w:hAnsi="Times New Roman" w:cs="Times New Roman"/>
          <w:sz w:val="28"/>
          <w:szCs w:val="28"/>
        </w:rPr>
        <w:t> </w:t>
      </w:r>
      <w:r w:rsidR="00C45644" w:rsidRPr="00C45644">
        <w:rPr>
          <w:rFonts w:ascii="Times New Roman" w:hAnsi="Times New Roman" w:cs="Times New Roman"/>
          <w:sz w:val="28"/>
          <w:szCs w:val="28"/>
        </w:rPr>
        <w:t>Нешкан»)</w:t>
      </w:r>
      <w:r w:rsidR="00440446">
        <w:rPr>
          <w:rFonts w:ascii="Times New Roman" w:hAnsi="Times New Roman" w:cs="Times New Roman"/>
          <w:sz w:val="28"/>
          <w:szCs w:val="28"/>
        </w:rPr>
        <w:t>;</w:t>
      </w:r>
      <w:r w:rsidRPr="00C45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644" w:rsidRDefault="0076229C" w:rsidP="00C45644">
      <w:pPr>
        <w:pStyle w:val="1"/>
        <w:tabs>
          <w:tab w:val="clear" w:pos="2977"/>
          <w:tab w:val="left" w:pos="851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2. </w:t>
      </w:r>
      <w:r w:rsidRPr="00061060">
        <w:rPr>
          <w:sz w:val="28"/>
          <w:szCs w:val="28"/>
        </w:rPr>
        <w:t>«Строительство центра образования (школа-детский сад) в с.</w:t>
      </w:r>
      <w:r w:rsidR="00440446">
        <w:rPr>
          <w:sz w:val="28"/>
          <w:szCs w:val="28"/>
        </w:rPr>
        <w:t> </w:t>
      </w:r>
      <w:r w:rsidRPr="00061060">
        <w:rPr>
          <w:sz w:val="28"/>
          <w:szCs w:val="28"/>
        </w:rPr>
        <w:t>Островное</w:t>
      </w:r>
      <w:r w:rsidRPr="00C45644">
        <w:rPr>
          <w:sz w:val="28"/>
          <w:szCs w:val="28"/>
        </w:rPr>
        <w:t>»</w:t>
      </w:r>
      <w:r w:rsidR="00C45644" w:rsidRPr="00C45644">
        <w:rPr>
          <w:sz w:val="28"/>
          <w:szCs w:val="28"/>
        </w:rPr>
        <w:t xml:space="preserve"> (далее – «ЦО в с.</w:t>
      </w:r>
      <w:r w:rsidR="00440446">
        <w:rPr>
          <w:sz w:val="28"/>
          <w:szCs w:val="28"/>
        </w:rPr>
        <w:t> </w:t>
      </w:r>
      <w:r w:rsidR="00C45644" w:rsidRPr="00C45644">
        <w:rPr>
          <w:sz w:val="28"/>
          <w:szCs w:val="28"/>
        </w:rPr>
        <w:t>Островное»)</w:t>
      </w:r>
      <w:r w:rsidR="00440446">
        <w:rPr>
          <w:sz w:val="28"/>
          <w:szCs w:val="28"/>
        </w:rPr>
        <w:t>;</w:t>
      </w:r>
    </w:p>
    <w:p w:rsidR="00C45644" w:rsidRDefault="0076229C" w:rsidP="00C45644">
      <w:pPr>
        <w:pStyle w:val="1"/>
        <w:tabs>
          <w:tab w:val="clear" w:pos="2977"/>
          <w:tab w:val="left" w:pos="851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Pr="00061060">
        <w:rPr>
          <w:sz w:val="28"/>
          <w:szCs w:val="28"/>
        </w:rPr>
        <w:t>«Строительство многофункциональной спортивной площадки с искусственным покрытием в с.</w:t>
      </w:r>
      <w:r w:rsidR="00440446">
        <w:rPr>
          <w:sz w:val="28"/>
          <w:szCs w:val="28"/>
        </w:rPr>
        <w:t> </w:t>
      </w:r>
      <w:r w:rsidRPr="00061060">
        <w:rPr>
          <w:sz w:val="28"/>
          <w:szCs w:val="28"/>
        </w:rPr>
        <w:t>Новое Чаплино</w:t>
      </w:r>
      <w:r w:rsidRPr="00C45644">
        <w:rPr>
          <w:sz w:val="28"/>
          <w:szCs w:val="28"/>
        </w:rPr>
        <w:t>»</w:t>
      </w:r>
      <w:r w:rsidR="00C45644" w:rsidRPr="00C45644">
        <w:rPr>
          <w:sz w:val="28"/>
          <w:szCs w:val="28"/>
        </w:rPr>
        <w:t xml:space="preserve"> (далее - «Спортплощадка в с.</w:t>
      </w:r>
      <w:r w:rsidR="00440446">
        <w:rPr>
          <w:sz w:val="28"/>
          <w:szCs w:val="28"/>
        </w:rPr>
        <w:t> </w:t>
      </w:r>
      <w:r w:rsidR="00C45644" w:rsidRPr="00C45644">
        <w:rPr>
          <w:sz w:val="28"/>
          <w:szCs w:val="28"/>
        </w:rPr>
        <w:t>Новое Чаплино»)</w:t>
      </w:r>
      <w:r w:rsidR="00440446">
        <w:rPr>
          <w:sz w:val="28"/>
          <w:szCs w:val="28"/>
        </w:rPr>
        <w:t>;</w:t>
      </w:r>
    </w:p>
    <w:p w:rsidR="00C45644" w:rsidRDefault="0076229C" w:rsidP="00C45644">
      <w:pPr>
        <w:pStyle w:val="1"/>
        <w:tabs>
          <w:tab w:val="clear" w:pos="2977"/>
          <w:tab w:val="left" w:pos="851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4. </w:t>
      </w:r>
      <w:r w:rsidRPr="00061060">
        <w:rPr>
          <w:sz w:val="28"/>
          <w:szCs w:val="28"/>
        </w:rPr>
        <w:t>«Строительство многофункциональной спортивной площадки с искусственным покрытием в с.</w:t>
      </w:r>
      <w:r w:rsidR="00440446">
        <w:rPr>
          <w:sz w:val="28"/>
          <w:szCs w:val="28"/>
        </w:rPr>
        <w:t> </w:t>
      </w:r>
      <w:r w:rsidRPr="00061060">
        <w:rPr>
          <w:sz w:val="28"/>
          <w:szCs w:val="28"/>
        </w:rPr>
        <w:t>Марково</w:t>
      </w:r>
      <w:r w:rsidRPr="00C45644">
        <w:rPr>
          <w:sz w:val="28"/>
          <w:szCs w:val="28"/>
        </w:rPr>
        <w:t>»</w:t>
      </w:r>
      <w:r w:rsidR="00C45644">
        <w:rPr>
          <w:sz w:val="28"/>
          <w:szCs w:val="28"/>
        </w:rPr>
        <w:t xml:space="preserve"> </w:t>
      </w:r>
      <w:r w:rsidR="00C45644" w:rsidRPr="00C45644">
        <w:rPr>
          <w:sz w:val="28"/>
          <w:szCs w:val="28"/>
        </w:rPr>
        <w:t>(далее - «Спортплощадка в с.</w:t>
      </w:r>
      <w:r w:rsidR="00440446">
        <w:rPr>
          <w:sz w:val="28"/>
          <w:szCs w:val="28"/>
        </w:rPr>
        <w:t> </w:t>
      </w:r>
      <w:r w:rsidR="00C45644" w:rsidRPr="00C45644">
        <w:rPr>
          <w:sz w:val="28"/>
          <w:szCs w:val="28"/>
        </w:rPr>
        <w:t>Марково»)</w:t>
      </w:r>
      <w:r w:rsidR="00C45644">
        <w:rPr>
          <w:sz w:val="28"/>
          <w:szCs w:val="28"/>
        </w:rPr>
        <w:t>.</w:t>
      </w:r>
    </w:p>
    <w:p w:rsidR="00C45644" w:rsidRPr="000934A8" w:rsidRDefault="0076229C" w:rsidP="00C45644">
      <w:pPr>
        <w:pStyle w:val="1"/>
        <w:tabs>
          <w:tab w:val="clear" w:pos="2977"/>
          <w:tab w:val="left" w:pos="851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5. </w:t>
      </w:r>
      <w:r w:rsidRPr="00061060">
        <w:rPr>
          <w:sz w:val="28"/>
          <w:szCs w:val="28"/>
        </w:rPr>
        <w:t>«Строительство многофункциональной спортивной площадки с искусственным покрытием в с.</w:t>
      </w:r>
      <w:r w:rsidR="00440446">
        <w:rPr>
          <w:sz w:val="28"/>
          <w:szCs w:val="28"/>
        </w:rPr>
        <w:t> </w:t>
      </w:r>
      <w:r w:rsidRPr="00061060">
        <w:rPr>
          <w:sz w:val="28"/>
          <w:szCs w:val="28"/>
        </w:rPr>
        <w:t>Лорино</w:t>
      </w:r>
      <w:r w:rsidRPr="00C45644">
        <w:rPr>
          <w:sz w:val="28"/>
          <w:szCs w:val="28"/>
        </w:rPr>
        <w:t>»</w:t>
      </w:r>
      <w:r w:rsidR="00C45644">
        <w:rPr>
          <w:sz w:val="28"/>
          <w:szCs w:val="28"/>
        </w:rPr>
        <w:t xml:space="preserve"> </w:t>
      </w:r>
      <w:r w:rsidR="00C45644" w:rsidRPr="00C45644">
        <w:rPr>
          <w:sz w:val="28"/>
          <w:szCs w:val="28"/>
        </w:rPr>
        <w:t>(далее - «Спортплощадка в с.</w:t>
      </w:r>
      <w:r w:rsidR="00440446">
        <w:rPr>
          <w:sz w:val="28"/>
          <w:szCs w:val="28"/>
        </w:rPr>
        <w:t> </w:t>
      </w:r>
      <w:r w:rsidR="00C45644" w:rsidRPr="00C45644">
        <w:rPr>
          <w:sz w:val="28"/>
          <w:szCs w:val="28"/>
        </w:rPr>
        <w:t>Лорино»).</w:t>
      </w:r>
    </w:p>
    <w:p w:rsidR="0076229C" w:rsidRDefault="0076229C" w:rsidP="00762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061060">
        <w:rPr>
          <w:rFonts w:ascii="Times New Roman" w:hAnsi="Times New Roman" w:cs="Times New Roman"/>
          <w:sz w:val="28"/>
          <w:szCs w:val="28"/>
        </w:rPr>
        <w:t>«Пристройка столовой к зданию МБОУ «Центр образования села Нешкан»</w:t>
      </w:r>
      <w:r w:rsidR="00287E98">
        <w:rPr>
          <w:rFonts w:ascii="Times New Roman" w:hAnsi="Times New Roman" w:cs="Times New Roman"/>
          <w:sz w:val="28"/>
          <w:szCs w:val="28"/>
        </w:rPr>
        <w:t xml:space="preserve"> (далее – «Пристройка столовой к МБОУ «Центр образования с.</w:t>
      </w:r>
      <w:r w:rsidR="00440446">
        <w:rPr>
          <w:rFonts w:ascii="Times New Roman" w:hAnsi="Times New Roman" w:cs="Times New Roman"/>
          <w:sz w:val="28"/>
          <w:szCs w:val="28"/>
        </w:rPr>
        <w:t> </w:t>
      </w:r>
      <w:r w:rsidR="00287E98">
        <w:rPr>
          <w:rFonts w:ascii="Times New Roman" w:hAnsi="Times New Roman" w:cs="Times New Roman"/>
          <w:sz w:val="28"/>
          <w:szCs w:val="28"/>
        </w:rPr>
        <w:t>Нешкан»)</w:t>
      </w:r>
      <w:r w:rsidRPr="00061060">
        <w:rPr>
          <w:rFonts w:ascii="Times New Roman" w:hAnsi="Times New Roman" w:cs="Times New Roman"/>
          <w:sz w:val="28"/>
          <w:szCs w:val="28"/>
        </w:rPr>
        <w:t>.</w:t>
      </w:r>
    </w:p>
    <w:p w:rsidR="004408AB" w:rsidRDefault="004408AB" w:rsidP="004408AB">
      <w:pPr>
        <w:pStyle w:val="1"/>
        <w:tabs>
          <w:tab w:val="clear" w:pos="2977"/>
          <w:tab w:val="left" w:pos="851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Отбор объектов для осуществления бюджетных инвестиций осуществлялся с учётом приоритетов и целей развития Чукотского автономного округа исходя</w:t>
      </w:r>
      <w:r w:rsidRPr="00DF282F">
        <w:rPr>
          <w:sz w:val="28"/>
          <w:szCs w:val="28"/>
        </w:rPr>
        <w:t xml:space="preserve"> </w:t>
      </w:r>
      <w:r>
        <w:rPr>
          <w:sz w:val="28"/>
          <w:szCs w:val="28"/>
        </w:rPr>
        <w:t>из Стратегии, программы социально-экономического развития и государственных программ</w:t>
      </w:r>
      <w:r w:rsidRPr="00DF282F">
        <w:rPr>
          <w:sz w:val="28"/>
          <w:szCs w:val="28"/>
        </w:rPr>
        <w:t xml:space="preserve"> </w:t>
      </w:r>
      <w:r>
        <w:rPr>
          <w:sz w:val="28"/>
          <w:szCs w:val="28"/>
        </w:rPr>
        <w:t>Чукотского автономного округа.</w:t>
      </w:r>
    </w:p>
    <w:p w:rsidR="00061060" w:rsidRDefault="00000D84" w:rsidP="00000D8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бюджетных ассигнований, утверждённый Законами </w:t>
      </w:r>
      <w:r w:rsidR="00B15856"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 xml:space="preserve">об окружном бюджете </w:t>
      </w:r>
      <w:r w:rsidR="005339AA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A0CBB">
        <w:rPr>
          <w:rFonts w:ascii="Times New Roman" w:hAnsi="Times New Roman" w:cs="Times New Roman"/>
          <w:sz w:val="28"/>
          <w:szCs w:val="28"/>
        </w:rPr>
        <w:t>2</w:t>
      </w:r>
      <w:r w:rsidR="005339A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2016 годы, составил </w:t>
      </w:r>
      <w:r w:rsidR="009B6F70" w:rsidRPr="009B6F70">
        <w:rPr>
          <w:rFonts w:ascii="Times New Roman" w:hAnsi="Times New Roman" w:cs="Times New Roman"/>
          <w:bCs/>
          <w:sz w:val="28"/>
          <w:szCs w:val="28"/>
        </w:rPr>
        <w:t>137 914,9</w:t>
      </w:r>
      <w:r w:rsidR="0076229C" w:rsidRPr="009B6F7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5339AA" w:rsidRDefault="00061060" w:rsidP="005339AA">
      <w:pPr>
        <w:pStyle w:val="1"/>
        <w:tabs>
          <w:tab w:val="clear" w:pos="2977"/>
          <w:tab w:val="left" w:pos="851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Бюджетные инвестиции в виде капитальных вложений в объекты </w:t>
      </w:r>
      <w:r w:rsidR="005339AA">
        <w:rPr>
          <w:sz w:val="28"/>
          <w:szCs w:val="28"/>
        </w:rPr>
        <w:t>государственной собственности Чукотского автономного округа предоставляются в соответствии</w:t>
      </w:r>
      <w:r w:rsidR="005339AA" w:rsidRPr="005339AA">
        <w:rPr>
          <w:sz w:val="28"/>
          <w:szCs w:val="28"/>
        </w:rPr>
        <w:t xml:space="preserve"> </w:t>
      </w:r>
      <w:r w:rsidR="005339AA">
        <w:rPr>
          <w:sz w:val="28"/>
          <w:szCs w:val="28"/>
        </w:rPr>
        <w:t>с Порядком осуществления капитальных вложений в объекты государственной собственности Чукотского автономного округа, утверждённым Постановлением Правительства Чукотского автономного округа от 03.03.2014г. №105</w:t>
      </w:r>
      <w:r w:rsidR="00B15856">
        <w:rPr>
          <w:sz w:val="28"/>
          <w:szCs w:val="28"/>
        </w:rPr>
        <w:t xml:space="preserve"> </w:t>
      </w:r>
      <w:r w:rsidR="00B15856" w:rsidRPr="00D2044E">
        <w:rPr>
          <w:sz w:val="28"/>
          <w:szCs w:val="28"/>
        </w:rPr>
        <w:t>(далее – Порядок №105)</w:t>
      </w:r>
      <w:r w:rsidR="000C1C52" w:rsidRPr="00D2044E">
        <w:rPr>
          <w:sz w:val="28"/>
          <w:szCs w:val="28"/>
        </w:rPr>
        <w:t>.</w:t>
      </w:r>
    </w:p>
    <w:p w:rsidR="00FA65D1" w:rsidRDefault="0076229C" w:rsidP="00FA65D1">
      <w:pPr>
        <w:pStyle w:val="1"/>
        <w:tabs>
          <w:tab w:val="clear" w:pos="2977"/>
          <w:tab w:val="left" w:pos="851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A65D1">
        <w:rPr>
          <w:sz w:val="28"/>
          <w:szCs w:val="28"/>
        </w:rPr>
        <w:t xml:space="preserve">исследуемом периоде, в </w:t>
      </w:r>
      <w:r>
        <w:rPr>
          <w:sz w:val="28"/>
          <w:szCs w:val="28"/>
        </w:rPr>
        <w:t>целях осуществления</w:t>
      </w:r>
      <w:r w:rsidR="00FA65D1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 инвестиций</w:t>
      </w:r>
      <w:r w:rsidR="00FA65D1">
        <w:rPr>
          <w:sz w:val="28"/>
          <w:szCs w:val="28"/>
        </w:rPr>
        <w:t xml:space="preserve"> в объекты образования и спорта Чукотского автономного округа, </w:t>
      </w:r>
      <w:r>
        <w:rPr>
          <w:sz w:val="28"/>
          <w:szCs w:val="28"/>
        </w:rPr>
        <w:t>Департаментом промышленности</w:t>
      </w:r>
      <w:r w:rsidR="005339AA">
        <w:rPr>
          <w:sz w:val="28"/>
          <w:szCs w:val="28"/>
        </w:rPr>
        <w:t xml:space="preserve"> </w:t>
      </w:r>
      <w:r w:rsidR="00FA65D1">
        <w:rPr>
          <w:sz w:val="28"/>
          <w:szCs w:val="28"/>
        </w:rPr>
        <w:t>заключены соглашения с Управлением</w:t>
      </w:r>
      <w:r w:rsidR="00FA65D1" w:rsidRPr="00FA65D1">
        <w:rPr>
          <w:sz w:val="28"/>
          <w:szCs w:val="28"/>
        </w:rPr>
        <w:t xml:space="preserve"> </w:t>
      </w:r>
      <w:r w:rsidR="00FA65D1">
        <w:rPr>
          <w:sz w:val="28"/>
          <w:szCs w:val="28"/>
        </w:rPr>
        <w:t xml:space="preserve">о передаче </w:t>
      </w:r>
      <w:r w:rsidR="000C1C52">
        <w:rPr>
          <w:sz w:val="28"/>
          <w:szCs w:val="28"/>
        </w:rPr>
        <w:t xml:space="preserve">ему </w:t>
      </w:r>
      <w:r w:rsidR="00FA65D1">
        <w:rPr>
          <w:sz w:val="28"/>
          <w:szCs w:val="28"/>
        </w:rPr>
        <w:t xml:space="preserve">полномочий государственного заказчика </w:t>
      </w:r>
      <w:r w:rsidR="000C1C52" w:rsidRPr="00287E98">
        <w:rPr>
          <w:sz w:val="28"/>
          <w:szCs w:val="28"/>
        </w:rPr>
        <w:t>от имени Чукотского автономного округа от лица Департамента</w:t>
      </w:r>
      <w:r w:rsidR="000C1C52">
        <w:rPr>
          <w:sz w:val="28"/>
          <w:szCs w:val="28"/>
        </w:rPr>
        <w:t xml:space="preserve"> </w:t>
      </w:r>
      <w:r w:rsidR="00F36356">
        <w:rPr>
          <w:sz w:val="28"/>
          <w:szCs w:val="28"/>
        </w:rPr>
        <w:t xml:space="preserve">промышленности </w:t>
      </w:r>
      <w:r w:rsidR="00FA65D1">
        <w:rPr>
          <w:sz w:val="28"/>
          <w:szCs w:val="28"/>
        </w:rPr>
        <w:t>по заключению и исполнению государственных контрактов:</w:t>
      </w:r>
    </w:p>
    <w:p w:rsidR="00FA65D1" w:rsidRDefault="00FA65D1" w:rsidP="00FA65D1">
      <w:pPr>
        <w:pStyle w:val="1"/>
        <w:tabs>
          <w:tab w:val="clear" w:pos="2977"/>
          <w:tab w:val="left" w:pos="851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от 26.05.2014г. №19 по объекту </w:t>
      </w:r>
      <w:r w:rsidRPr="00C45644">
        <w:rPr>
          <w:sz w:val="28"/>
          <w:szCs w:val="28"/>
        </w:rPr>
        <w:t>«ЦО в с.</w:t>
      </w:r>
      <w:r w:rsidR="00440446">
        <w:rPr>
          <w:sz w:val="28"/>
          <w:szCs w:val="28"/>
        </w:rPr>
        <w:t> </w:t>
      </w:r>
      <w:r w:rsidRPr="00C45644">
        <w:rPr>
          <w:sz w:val="28"/>
          <w:szCs w:val="28"/>
        </w:rPr>
        <w:t>Нешкан»;</w:t>
      </w:r>
    </w:p>
    <w:p w:rsidR="00FA65D1" w:rsidRDefault="001C7CF7" w:rsidP="00FA65D1">
      <w:pPr>
        <w:pStyle w:val="1"/>
        <w:tabs>
          <w:tab w:val="clear" w:pos="2977"/>
          <w:tab w:val="left" w:pos="851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 от </w:t>
      </w:r>
      <w:r w:rsidR="00FA65D1">
        <w:rPr>
          <w:sz w:val="28"/>
          <w:szCs w:val="28"/>
        </w:rPr>
        <w:t>26.05.2014г. №20</w:t>
      </w:r>
      <w:r w:rsidR="00C45644">
        <w:rPr>
          <w:sz w:val="28"/>
          <w:szCs w:val="28"/>
        </w:rPr>
        <w:t xml:space="preserve">, от 04.06.2015г. №5 по объекту </w:t>
      </w:r>
      <w:r w:rsidR="00FA65D1" w:rsidRPr="00C45644">
        <w:rPr>
          <w:sz w:val="28"/>
          <w:szCs w:val="28"/>
        </w:rPr>
        <w:t>«ЦО в с.</w:t>
      </w:r>
      <w:r w:rsidR="00440446">
        <w:rPr>
          <w:sz w:val="28"/>
          <w:szCs w:val="28"/>
        </w:rPr>
        <w:t> </w:t>
      </w:r>
      <w:r w:rsidR="00FA65D1" w:rsidRPr="00C45644">
        <w:rPr>
          <w:sz w:val="28"/>
          <w:szCs w:val="28"/>
        </w:rPr>
        <w:t>Островное»;</w:t>
      </w:r>
    </w:p>
    <w:p w:rsidR="00FA65D1" w:rsidRDefault="00FA65D1" w:rsidP="00FA65D1">
      <w:pPr>
        <w:pStyle w:val="1"/>
        <w:tabs>
          <w:tab w:val="clear" w:pos="2977"/>
          <w:tab w:val="left" w:pos="851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от 26.05.2014г. №21 по объекту </w:t>
      </w:r>
      <w:r w:rsidRPr="00C45644">
        <w:rPr>
          <w:sz w:val="28"/>
          <w:szCs w:val="28"/>
        </w:rPr>
        <w:t>«Спортплощадка в с.</w:t>
      </w:r>
      <w:r w:rsidR="00440446">
        <w:rPr>
          <w:sz w:val="28"/>
          <w:szCs w:val="28"/>
        </w:rPr>
        <w:t> </w:t>
      </w:r>
      <w:r w:rsidRPr="00C45644">
        <w:rPr>
          <w:sz w:val="28"/>
          <w:szCs w:val="28"/>
        </w:rPr>
        <w:t>Марково»;</w:t>
      </w:r>
    </w:p>
    <w:p w:rsidR="00FA65D1" w:rsidRDefault="00FA65D1" w:rsidP="00FA65D1">
      <w:pPr>
        <w:pStyle w:val="1"/>
        <w:tabs>
          <w:tab w:val="clear" w:pos="2977"/>
          <w:tab w:val="left" w:pos="851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от 26.05.2014г. №26 по </w:t>
      </w:r>
      <w:r w:rsidRPr="00C45644">
        <w:rPr>
          <w:sz w:val="28"/>
          <w:szCs w:val="28"/>
        </w:rPr>
        <w:t>объекту «Спортплощадка в с.</w:t>
      </w:r>
      <w:r w:rsidR="00440446">
        <w:rPr>
          <w:sz w:val="28"/>
          <w:szCs w:val="28"/>
        </w:rPr>
        <w:t> </w:t>
      </w:r>
      <w:r w:rsidRPr="00C45644">
        <w:rPr>
          <w:sz w:val="28"/>
          <w:szCs w:val="28"/>
        </w:rPr>
        <w:t>Новое Чаплино»;</w:t>
      </w:r>
    </w:p>
    <w:p w:rsidR="00FA65D1" w:rsidRPr="000934A8" w:rsidRDefault="00FA65D1" w:rsidP="00FA65D1">
      <w:pPr>
        <w:pStyle w:val="1"/>
        <w:tabs>
          <w:tab w:val="clear" w:pos="2977"/>
          <w:tab w:val="left" w:pos="851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от 14.10.2014г. №31 по объекту</w:t>
      </w:r>
      <w:r w:rsidR="00C45644">
        <w:rPr>
          <w:sz w:val="28"/>
          <w:szCs w:val="28"/>
        </w:rPr>
        <w:t xml:space="preserve"> </w:t>
      </w:r>
      <w:r w:rsidRPr="00C45644">
        <w:rPr>
          <w:sz w:val="28"/>
          <w:szCs w:val="28"/>
        </w:rPr>
        <w:t>«Спортплощадка в с.</w:t>
      </w:r>
      <w:r w:rsidR="00440446">
        <w:rPr>
          <w:sz w:val="28"/>
          <w:szCs w:val="28"/>
        </w:rPr>
        <w:t> </w:t>
      </w:r>
      <w:r w:rsidRPr="00C45644">
        <w:rPr>
          <w:sz w:val="28"/>
          <w:szCs w:val="28"/>
        </w:rPr>
        <w:t>Лорино».</w:t>
      </w:r>
    </w:p>
    <w:p w:rsidR="000A058B" w:rsidRDefault="00366FCF" w:rsidP="000A0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</w:t>
      </w:r>
      <w:r w:rsidR="000A058B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A058B">
        <w:rPr>
          <w:rFonts w:ascii="Times New Roman" w:hAnsi="Times New Roman" w:cs="Times New Roman"/>
          <w:sz w:val="28"/>
          <w:szCs w:val="28"/>
        </w:rPr>
        <w:t xml:space="preserve"> бюджетных инвестиций в </w:t>
      </w:r>
      <w:r w:rsidR="00EE0D74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0A058B">
        <w:rPr>
          <w:rFonts w:ascii="Times New Roman" w:hAnsi="Times New Roman" w:cs="Times New Roman"/>
          <w:sz w:val="28"/>
          <w:szCs w:val="28"/>
        </w:rPr>
        <w:t>капитальны</w:t>
      </w:r>
      <w:r w:rsidR="00EE0D74">
        <w:rPr>
          <w:rFonts w:ascii="Times New Roman" w:hAnsi="Times New Roman" w:cs="Times New Roman"/>
          <w:sz w:val="28"/>
          <w:szCs w:val="28"/>
        </w:rPr>
        <w:t>х</w:t>
      </w:r>
      <w:r w:rsidR="000A058B">
        <w:rPr>
          <w:rFonts w:ascii="Times New Roman" w:hAnsi="Times New Roman" w:cs="Times New Roman"/>
          <w:sz w:val="28"/>
          <w:szCs w:val="28"/>
        </w:rPr>
        <w:t xml:space="preserve"> вложени</w:t>
      </w:r>
      <w:r w:rsidR="00EE0D74">
        <w:rPr>
          <w:rFonts w:ascii="Times New Roman" w:hAnsi="Times New Roman" w:cs="Times New Roman"/>
          <w:sz w:val="28"/>
          <w:szCs w:val="28"/>
        </w:rPr>
        <w:t xml:space="preserve">й в </w:t>
      </w:r>
      <w:r w:rsidR="000A058B">
        <w:rPr>
          <w:rFonts w:ascii="Times New Roman" w:hAnsi="Times New Roman" w:cs="Times New Roman"/>
          <w:sz w:val="28"/>
          <w:szCs w:val="28"/>
        </w:rPr>
        <w:t>объект</w:t>
      </w:r>
      <w:r w:rsidR="00EE0D74">
        <w:rPr>
          <w:rFonts w:ascii="Times New Roman" w:hAnsi="Times New Roman" w:cs="Times New Roman"/>
          <w:sz w:val="28"/>
          <w:szCs w:val="28"/>
        </w:rPr>
        <w:t>ы</w:t>
      </w:r>
      <w:r w:rsidR="000A058B">
        <w:rPr>
          <w:rFonts w:ascii="Times New Roman" w:hAnsi="Times New Roman" w:cs="Times New Roman"/>
          <w:sz w:val="28"/>
          <w:szCs w:val="28"/>
        </w:rPr>
        <w:t xml:space="preserve"> образования и спорта Чукотского автономного округа в 201</w:t>
      </w:r>
      <w:r w:rsidR="006A0CBB">
        <w:rPr>
          <w:rFonts w:ascii="Times New Roman" w:hAnsi="Times New Roman" w:cs="Times New Roman"/>
          <w:sz w:val="28"/>
          <w:szCs w:val="28"/>
        </w:rPr>
        <w:t>2</w:t>
      </w:r>
      <w:r w:rsidR="000A058B">
        <w:rPr>
          <w:rFonts w:ascii="Times New Roman" w:hAnsi="Times New Roman" w:cs="Times New Roman"/>
          <w:sz w:val="28"/>
          <w:szCs w:val="28"/>
        </w:rPr>
        <w:t>-2016 годах отражен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058B">
        <w:rPr>
          <w:rFonts w:ascii="Times New Roman" w:hAnsi="Times New Roman" w:cs="Times New Roman"/>
          <w:sz w:val="28"/>
          <w:szCs w:val="28"/>
        </w:rPr>
        <w:t xml:space="preserve"> в таблице 1:</w:t>
      </w:r>
    </w:p>
    <w:p w:rsidR="00B15856" w:rsidRDefault="00B15856" w:rsidP="000A058B">
      <w:pPr>
        <w:spacing w:after="0"/>
        <w:ind w:firstLine="709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606D5C" w:rsidRDefault="00606D5C" w:rsidP="000A058B">
      <w:pPr>
        <w:spacing w:after="0"/>
        <w:ind w:firstLine="709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606D5C" w:rsidRDefault="00606D5C" w:rsidP="000A058B">
      <w:pPr>
        <w:spacing w:after="0"/>
        <w:ind w:firstLine="709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606D5C" w:rsidRDefault="00606D5C" w:rsidP="000A058B">
      <w:pPr>
        <w:spacing w:after="0"/>
        <w:ind w:firstLine="709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606D5C" w:rsidRDefault="00606D5C" w:rsidP="000A058B">
      <w:pPr>
        <w:spacing w:after="0"/>
        <w:ind w:firstLine="709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606D5C" w:rsidRDefault="00606D5C" w:rsidP="000A058B">
      <w:pPr>
        <w:spacing w:after="0"/>
        <w:ind w:firstLine="709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0A058B" w:rsidRPr="00A128CD" w:rsidRDefault="00F36356" w:rsidP="000A058B">
      <w:pPr>
        <w:spacing w:after="0"/>
        <w:ind w:firstLine="709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</w:rPr>
        <w:lastRenderedPageBreak/>
        <w:t>Т</w:t>
      </w:r>
      <w:r w:rsidR="000A058B" w:rsidRPr="00A128CD">
        <w:rPr>
          <w:rFonts w:ascii="Times New Roman" w:hAnsi="Times New Roman" w:cs="Times New Roman"/>
          <w:bCs/>
          <w:color w:val="000000"/>
          <w:sz w:val="16"/>
          <w:szCs w:val="16"/>
        </w:rPr>
        <w:t>аблица 1</w:t>
      </w:r>
    </w:p>
    <w:p w:rsidR="000A058B" w:rsidRPr="00A128CD" w:rsidRDefault="000A058B" w:rsidP="000A058B">
      <w:pPr>
        <w:spacing w:after="0"/>
        <w:ind w:firstLine="709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A128CD">
        <w:rPr>
          <w:rFonts w:ascii="Times New Roman" w:hAnsi="Times New Roman" w:cs="Times New Roman"/>
          <w:bCs/>
          <w:color w:val="000000"/>
          <w:sz w:val="16"/>
          <w:szCs w:val="16"/>
        </w:rPr>
        <w:t>(тыс. рублей)</w:t>
      </w:r>
    </w:p>
    <w:tbl>
      <w:tblPr>
        <w:tblW w:w="0" w:type="auto"/>
        <w:tblInd w:w="279" w:type="dxa"/>
        <w:tblLook w:val="04A0" w:firstRow="1" w:lastRow="0" w:firstColumn="1" w:lastColumn="0" w:noHBand="0" w:noVBand="1"/>
      </w:tblPr>
      <w:tblGrid>
        <w:gridCol w:w="1885"/>
        <w:gridCol w:w="2428"/>
        <w:gridCol w:w="1984"/>
        <w:gridCol w:w="1507"/>
        <w:gridCol w:w="1261"/>
      </w:tblGrid>
      <w:tr w:rsidR="00C9489D" w:rsidRPr="00F34FD5" w:rsidTr="0086283C">
        <w:trPr>
          <w:trHeight w:val="733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9D" w:rsidRPr="00F34FD5" w:rsidRDefault="00C9489D" w:rsidP="0066534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4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9D" w:rsidRPr="00F34FD5" w:rsidRDefault="00C9489D" w:rsidP="000A0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4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Объем бюджетных ассигнований, утвержденный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Законом</w:t>
            </w:r>
            <w:r w:rsidRPr="00F34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 окружном</w:t>
            </w:r>
            <w:r w:rsidRPr="00F34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бюджете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Чукотского автономного округа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9D" w:rsidRPr="00F34FD5" w:rsidRDefault="00C9489D" w:rsidP="00F97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Кассовое и</w:t>
            </w:r>
            <w:r w:rsidRPr="00F34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сполнение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9D" w:rsidRDefault="00C9489D" w:rsidP="00C94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4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тклонение,</w:t>
            </w:r>
            <w:r w:rsidRPr="00F34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C9489D" w:rsidRPr="00F34FD5" w:rsidRDefault="00C9489D" w:rsidP="00C94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4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(гр.3-гр.2),+/-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9D" w:rsidRPr="00F34FD5" w:rsidRDefault="00C9489D" w:rsidP="006653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4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,%, </w:t>
            </w:r>
            <w:r w:rsidRPr="00F34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(гр.3/гр.2)</w:t>
            </w:r>
          </w:p>
        </w:tc>
      </w:tr>
      <w:tr w:rsidR="000A058B" w:rsidRPr="00F34FD5" w:rsidTr="0086283C">
        <w:trPr>
          <w:trHeight w:val="262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8B" w:rsidRPr="00F34FD5" w:rsidRDefault="000A058B" w:rsidP="008628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34FD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8B" w:rsidRPr="00F34FD5" w:rsidRDefault="000A058B" w:rsidP="008628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34FD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8B" w:rsidRPr="00F34FD5" w:rsidRDefault="000A058B" w:rsidP="008628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34FD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8B" w:rsidRPr="00F34FD5" w:rsidRDefault="000A058B" w:rsidP="008628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34FD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8B" w:rsidRPr="00F34FD5" w:rsidRDefault="000A058B" w:rsidP="008628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34FD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</w:t>
            </w:r>
          </w:p>
        </w:tc>
      </w:tr>
      <w:tr w:rsidR="00C83D85" w:rsidRPr="00CB3A23" w:rsidTr="00C9489D">
        <w:trPr>
          <w:trHeight w:val="443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85" w:rsidRPr="00366FCF" w:rsidRDefault="00C83D85" w:rsidP="00C83D8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66F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на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Pr="00366F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-2016 годы, из них по годам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85" w:rsidRPr="00D7321D" w:rsidRDefault="00C83D85" w:rsidP="00C83D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red"/>
              </w:rPr>
            </w:pPr>
            <w:r w:rsidRPr="00D732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137 914,9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85" w:rsidRPr="002D6F4D" w:rsidRDefault="001E51CA" w:rsidP="00CB3A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111 101,9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85" w:rsidRPr="002D6F4D" w:rsidRDefault="00C83D85" w:rsidP="001E51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CB3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="00F75C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26 </w:t>
            </w:r>
            <w:r w:rsidR="001E51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</w:t>
            </w:r>
            <w:r w:rsidR="00F75C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85" w:rsidRPr="00CB3A23" w:rsidRDefault="00C83D85" w:rsidP="00C83D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B3A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  <w:r w:rsidR="001E51C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0,6</w:t>
            </w:r>
          </w:p>
        </w:tc>
      </w:tr>
      <w:tr w:rsidR="00C83D85" w:rsidRPr="001C7CF7" w:rsidTr="00C9489D">
        <w:trPr>
          <w:trHeight w:val="215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85" w:rsidRPr="009B6F70" w:rsidRDefault="00C83D85" w:rsidP="00C83D8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B6F7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 2012 год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85" w:rsidRPr="001C7CF7" w:rsidRDefault="00C83D85" w:rsidP="00C83D8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1 271,6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85" w:rsidRPr="00CB3A23" w:rsidRDefault="00C83D85" w:rsidP="00C83D8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3A2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1 271,6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85" w:rsidRPr="00CB3A23" w:rsidRDefault="00C83D85" w:rsidP="00C83D8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3A2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85" w:rsidRPr="00CB3A23" w:rsidRDefault="00C83D85" w:rsidP="00C83D8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3A2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</w:t>
            </w:r>
            <w:r w:rsidR="00C9489D" w:rsidRPr="00CB3A2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,0</w:t>
            </w:r>
          </w:p>
        </w:tc>
      </w:tr>
      <w:tr w:rsidR="00C83D85" w:rsidRPr="00CB3A23" w:rsidTr="00C9489D">
        <w:trPr>
          <w:trHeight w:val="264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85" w:rsidRPr="006511E5" w:rsidRDefault="00C83D85" w:rsidP="00C83D8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511E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на 2013 год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85" w:rsidRPr="006511E5" w:rsidRDefault="00C83D85" w:rsidP="00C83D8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7 983,9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85" w:rsidRPr="00CB3A23" w:rsidRDefault="00F75C38" w:rsidP="00C83D8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1 640</w:t>
            </w:r>
            <w:r w:rsidR="0070116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85" w:rsidRPr="00CB3A23" w:rsidRDefault="00F75C38" w:rsidP="00C83D8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="0070116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6 343,3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85" w:rsidRPr="00CB3A23" w:rsidRDefault="00C83D85" w:rsidP="00C83D8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3A2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20,6</w:t>
            </w:r>
          </w:p>
        </w:tc>
      </w:tr>
      <w:tr w:rsidR="00C83D85" w:rsidRPr="00F34FD5" w:rsidTr="00C9489D">
        <w:trPr>
          <w:trHeight w:val="26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85" w:rsidRPr="006511E5" w:rsidRDefault="00C83D85" w:rsidP="00C83D8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511E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на 2014 год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85" w:rsidRPr="006511E5" w:rsidRDefault="00C83D85" w:rsidP="00C83D8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17 975,3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85" w:rsidRPr="00CB3A23" w:rsidRDefault="008026F6" w:rsidP="00C83D8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5 288,1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85" w:rsidRPr="00CB3A23" w:rsidRDefault="00C83D85" w:rsidP="008026F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3A2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-12 687,</w:t>
            </w:r>
            <w:r w:rsidR="008026F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85" w:rsidRPr="00CB3A23" w:rsidRDefault="00C83D85" w:rsidP="00C83D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3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29,4</w:t>
            </w:r>
          </w:p>
        </w:tc>
      </w:tr>
      <w:tr w:rsidR="00C83D85" w:rsidRPr="00F34FD5" w:rsidTr="00C9489D">
        <w:trPr>
          <w:trHeight w:val="269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85" w:rsidRPr="006511E5" w:rsidRDefault="00C83D85" w:rsidP="00C83D8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511E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на 2015 год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85" w:rsidRPr="006511E5" w:rsidRDefault="00C83D85" w:rsidP="00C83D8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28 527,1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85" w:rsidRPr="002D6F4D" w:rsidRDefault="001E51CA" w:rsidP="00CB3A2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22 489,</w:t>
            </w:r>
            <w:r w:rsidR="0056518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85" w:rsidRPr="00CB3A23" w:rsidRDefault="001E51CA" w:rsidP="00CB3A2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-6 037,</w:t>
            </w:r>
            <w:r w:rsidR="0056518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85" w:rsidRPr="00CB3A23" w:rsidRDefault="001E51CA" w:rsidP="00C83D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78,8</w:t>
            </w:r>
          </w:p>
        </w:tc>
      </w:tr>
      <w:tr w:rsidR="00C83D85" w:rsidRPr="00F34FD5" w:rsidTr="00C9489D">
        <w:trPr>
          <w:trHeight w:val="265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85" w:rsidRPr="006511E5" w:rsidRDefault="00C83D85" w:rsidP="00C83D8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511E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на 2016 год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85" w:rsidRPr="006511E5" w:rsidRDefault="00C83D85" w:rsidP="00C83D8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82 157,0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85" w:rsidRPr="00CB3A23" w:rsidRDefault="00C83D85" w:rsidP="00C83D8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3A2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80 412,3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85" w:rsidRPr="00CB3A23" w:rsidRDefault="00C83D85" w:rsidP="00C83D8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B3A2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-1 744,7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D85" w:rsidRPr="00CB3A23" w:rsidRDefault="00C83D85" w:rsidP="00C83D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3A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97,9</w:t>
            </w:r>
          </w:p>
        </w:tc>
      </w:tr>
    </w:tbl>
    <w:p w:rsidR="000A058B" w:rsidRPr="00AF3CDF" w:rsidRDefault="000A058B" w:rsidP="000A05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D7D" w:rsidRDefault="00563D7D" w:rsidP="00563D7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бюджетных инвестиций в капитальные вложения объектов образования и спорта Чукотского автономного округа, предусмотренных окружным бюджетом в исследуемом периоде с 2012 по 2016 годы, составила 137 914,9 тыс. рублей. </w:t>
      </w:r>
    </w:p>
    <w:p w:rsidR="00563D7D" w:rsidRDefault="00563D7D" w:rsidP="00563D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использованных бюджетных инвестиций в капитальные вложения объектов образования и спорта Чукотского автономного округа составила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111 101,9 тыс. рублей (или 80,6% от утвержденных бюджетных ассигнований).</w:t>
      </w:r>
    </w:p>
    <w:p w:rsidR="00C83D85" w:rsidRDefault="00C83D85" w:rsidP="00563D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A23">
        <w:rPr>
          <w:rFonts w:ascii="Times New Roman" w:hAnsi="Times New Roman" w:cs="Times New Roman"/>
          <w:sz w:val="28"/>
          <w:szCs w:val="28"/>
        </w:rPr>
        <w:t xml:space="preserve">В исследуемом периоде </w:t>
      </w:r>
      <w:r w:rsidR="00F36356">
        <w:rPr>
          <w:rFonts w:ascii="Times New Roman" w:hAnsi="Times New Roman" w:cs="Times New Roman"/>
          <w:sz w:val="28"/>
          <w:szCs w:val="28"/>
        </w:rPr>
        <w:t>(</w:t>
      </w:r>
      <w:r w:rsidRPr="00CB3A23">
        <w:rPr>
          <w:rFonts w:ascii="Times New Roman" w:hAnsi="Times New Roman" w:cs="Times New Roman"/>
          <w:sz w:val="28"/>
          <w:szCs w:val="28"/>
        </w:rPr>
        <w:t>2012-2016 год</w:t>
      </w:r>
      <w:r w:rsidR="00F36356">
        <w:rPr>
          <w:rFonts w:ascii="Times New Roman" w:hAnsi="Times New Roman" w:cs="Times New Roman"/>
          <w:sz w:val="28"/>
          <w:szCs w:val="28"/>
        </w:rPr>
        <w:t>ы)</w:t>
      </w:r>
      <w:r w:rsidRPr="00CB3A23">
        <w:rPr>
          <w:rFonts w:ascii="Times New Roman" w:hAnsi="Times New Roman" w:cs="Times New Roman"/>
          <w:sz w:val="28"/>
          <w:szCs w:val="28"/>
        </w:rPr>
        <w:t xml:space="preserve"> бюджетные инвестиции в капитальные вложения по объектам образования и спорта Чукотского автономного округа использованы: в 2012 году – на 100</w:t>
      </w:r>
      <w:r w:rsidR="00376DE7">
        <w:rPr>
          <w:rFonts w:ascii="Times New Roman" w:hAnsi="Times New Roman" w:cs="Times New Roman"/>
          <w:sz w:val="28"/>
          <w:szCs w:val="28"/>
        </w:rPr>
        <w:t>,0</w:t>
      </w:r>
      <w:r w:rsidRPr="00CB3A23">
        <w:rPr>
          <w:rFonts w:ascii="Times New Roman" w:hAnsi="Times New Roman" w:cs="Times New Roman"/>
          <w:sz w:val="28"/>
          <w:szCs w:val="28"/>
        </w:rPr>
        <w:t>%, в 2013 году – на 20,6%, в 2014 году – на 29,4%, в 2015 году – на 78,</w:t>
      </w:r>
      <w:r w:rsidR="001E51CA">
        <w:rPr>
          <w:rFonts w:ascii="Times New Roman" w:hAnsi="Times New Roman" w:cs="Times New Roman"/>
          <w:sz w:val="28"/>
          <w:szCs w:val="28"/>
        </w:rPr>
        <w:t>8</w:t>
      </w:r>
      <w:r w:rsidRPr="00CB3A23">
        <w:rPr>
          <w:rFonts w:ascii="Times New Roman" w:hAnsi="Times New Roman" w:cs="Times New Roman"/>
          <w:sz w:val="28"/>
          <w:szCs w:val="28"/>
        </w:rPr>
        <w:t>%, в 2016 году – на 97,9% от общего объёма утверждённых бюджетных ассигнований. Кассовое исполнение документально подтверждено.</w:t>
      </w:r>
    </w:p>
    <w:p w:rsidR="00403C9B" w:rsidRDefault="00403C9B" w:rsidP="00C83D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н</w:t>
      </w:r>
      <w:r w:rsidR="00B97754">
        <w:rPr>
          <w:rFonts w:ascii="Times New Roman" w:hAnsi="Times New Roman" w:cs="Times New Roman"/>
          <w:sz w:val="28"/>
          <w:szCs w:val="28"/>
        </w:rPr>
        <w:t xml:space="preserve">изкий процент исполнения </w:t>
      </w:r>
      <w:r>
        <w:rPr>
          <w:rFonts w:ascii="Times New Roman" w:hAnsi="Times New Roman" w:cs="Times New Roman"/>
          <w:sz w:val="28"/>
          <w:szCs w:val="28"/>
        </w:rPr>
        <w:t xml:space="preserve">отмечен при использовании бюджетных инвестиций </w:t>
      </w:r>
      <w:r w:rsidR="00B97754">
        <w:rPr>
          <w:rFonts w:ascii="Times New Roman" w:hAnsi="Times New Roman" w:cs="Times New Roman"/>
          <w:sz w:val="28"/>
          <w:szCs w:val="28"/>
        </w:rPr>
        <w:t>в 2013 году (20,6%</w:t>
      </w:r>
      <w:r>
        <w:rPr>
          <w:rFonts w:ascii="Times New Roman" w:hAnsi="Times New Roman" w:cs="Times New Roman"/>
          <w:sz w:val="28"/>
          <w:szCs w:val="28"/>
        </w:rPr>
        <w:t xml:space="preserve"> от утвержденных бюджетных ассигнований</w:t>
      </w:r>
      <w:r w:rsidR="00B977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2014 году (29,4%).</w:t>
      </w:r>
    </w:p>
    <w:p w:rsidR="00403C9B" w:rsidRDefault="00403C9B" w:rsidP="00C83D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низкого исполнения </w:t>
      </w:r>
      <w:r w:rsidR="007831C9">
        <w:rPr>
          <w:rFonts w:ascii="Times New Roman" w:hAnsi="Times New Roman" w:cs="Times New Roman"/>
          <w:sz w:val="28"/>
          <w:szCs w:val="28"/>
        </w:rPr>
        <w:t xml:space="preserve">в 2013-2014 годах </w:t>
      </w:r>
      <w:r w:rsidR="00B97754">
        <w:rPr>
          <w:rFonts w:ascii="Times New Roman" w:hAnsi="Times New Roman" w:cs="Times New Roman"/>
          <w:sz w:val="28"/>
          <w:szCs w:val="28"/>
        </w:rPr>
        <w:t>обусловлен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B97754" w:rsidRDefault="00403C9B" w:rsidP="00403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2013 году –</w:t>
      </w:r>
      <w:r w:rsidR="00B97754">
        <w:rPr>
          <w:rFonts w:ascii="Times New Roman" w:hAnsi="Times New Roman" w:cs="Times New Roman"/>
          <w:sz w:val="28"/>
          <w:szCs w:val="28"/>
        </w:rPr>
        <w:t xml:space="preserve"> снижением в 2,1 раза </w:t>
      </w:r>
      <w:r w:rsidR="00527669">
        <w:rPr>
          <w:rFonts w:ascii="Times New Roman" w:hAnsi="Times New Roman" w:cs="Times New Roman"/>
          <w:sz w:val="28"/>
          <w:szCs w:val="28"/>
        </w:rPr>
        <w:t xml:space="preserve">предполагаемой </w:t>
      </w:r>
      <w:r w:rsidR="00B97754">
        <w:rPr>
          <w:rFonts w:ascii="Times New Roman" w:hAnsi="Times New Roman" w:cs="Times New Roman"/>
          <w:sz w:val="28"/>
          <w:szCs w:val="28"/>
        </w:rPr>
        <w:t>начальной максимальной цены контракта (далее – НМЦК) 4 879,7 тыс. рублей до 2 379,9 тыс. рублей, что свидетельствует о</w:t>
      </w:r>
      <w:r w:rsidR="00527669">
        <w:rPr>
          <w:rFonts w:ascii="Times New Roman" w:hAnsi="Times New Roman" w:cs="Times New Roman"/>
          <w:sz w:val="28"/>
          <w:szCs w:val="28"/>
        </w:rPr>
        <w:t xml:space="preserve"> недостоверном и необоснов</w:t>
      </w:r>
      <w:r>
        <w:rPr>
          <w:rFonts w:ascii="Times New Roman" w:hAnsi="Times New Roman" w:cs="Times New Roman"/>
          <w:sz w:val="28"/>
          <w:szCs w:val="28"/>
        </w:rPr>
        <w:t>анн</w:t>
      </w:r>
      <w:r w:rsidR="00527669">
        <w:rPr>
          <w:rFonts w:ascii="Times New Roman" w:hAnsi="Times New Roman" w:cs="Times New Roman"/>
          <w:sz w:val="28"/>
          <w:szCs w:val="28"/>
        </w:rPr>
        <w:t>ом расчете</w:t>
      </w:r>
      <w:r w:rsidR="00B97754">
        <w:rPr>
          <w:rFonts w:ascii="Times New Roman" w:hAnsi="Times New Roman" w:cs="Times New Roman"/>
          <w:sz w:val="28"/>
          <w:szCs w:val="28"/>
        </w:rPr>
        <w:t xml:space="preserve"> </w:t>
      </w:r>
      <w:r w:rsidR="00C70230">
        <w:rPr>
          <w:rFonts w:ascii="Times New Roman" w:hAnsi="Times New Roman" w:cs="Times New Roman"/>
          <w:sz w:val="28"/>
          <w:szCs w:val="28"/>
        </w:rPr>
        <w:t>стоимости ПИР по объекту «ЦО в с. Нешкан»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0230" w:rsidRDefault="00647903" w:rsidP="00C70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2014 году – снижением </w:t>
      </w:r>
      <w:r w:rsidR="00C70230" w:rsidRPr="0089166C">
        <w:rPr>
          <w:rFonts w:ascii="Times New Roman" w:hAnsi="Times New Roman" w:cs="Times New Roman"/>
          <w:sz w:val="28"/>
          <w:szCs w:val="28"/>
        </w:rPr>
        <w:t xml:space="preserve">на </w:t>
      </w:r>
      <w:r w:rsidRPr="0089166C">
        <w:rPr>
          <w:rFonts w:ascii="Times New Roman" w:hAnsi="Times New Roman" w:cs="Times New Roman"/>
          <w:sz w:val="28"/>
          <w:szCs w:val="28"/>
        </w:rPr>
        <w:t>2</w:t>
      </w:r>
      <w:r w:rsidR="0089166C">
        <w:rPr>
          <w:rFonts w:ascii="Times New Roman" w:hAnsi="Times New Roman" w:cs="Times New Roman"/>
          <w:sz w:val="28"/>
          <w:szCs w:val="28"/>
        </w:rPr>
        <w:t xml:space="preserve"> </w:t>
      </w:r>
      <w:r w:rsidRPr="0089166C">
        <w:rPr>
          <w:rFonts w:ascii="Times New Roman" w:hAnsi="Times New Roman" w:cs="Times New Roman"/>
          <w:sz w:val="28"/>
          <w:szCs w:val="28"/>
        </w:rPr>
        <w:t>981,3</w:t>
      </w:r>
      <w:r w:rsidR="00C70230" w:rsidRPr="0089166C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Pr="0089166C">
        <w:rPr>
          <w:rFonts w:ascii="Times New Roman" w:hAnsi="Times New Roman" w:cs="Times New Roman"/>
          <w:sz w:val="28"/>
          <w:szCs w:val="28"/>
        </w:rPr>
        <w:t>26,2</w:t>
      </w:r>
      <w:r w:rsidR="00C70230" w:rsidRPr="0089166C">
        <w:rPr>
          <w:rFonts w:ascii="Times New Roman" w:hAnsi="Times New Roman" w:cs="Times New Roman"/>
          <w:sz w:val="28"/>
          <w:szCs w:val="28"/>
        </w:rPr>
        <w:t>%</w:t>
      </w:r>
      <w:r w:rsidR="0089166C">
        <w:rPr>
          <w:rFonts w:ascii="Times New Roman" w:hAnsi="Times New Roman" w:cs="Times New Roman"/>
          <w:sz w:val="28"/>
          <w:szCs w:val="28"/>
        </w:rPr>
        <w:t xml:space="preserve"> от плановых объемов</w:t>
      </w:r>
      <w:r w:rsidR="00C70230" w:rsidRPr="0089166C">
        <w:rPr>
          <w:rFonts w:ascii="Times New Roman" w:hAnsi="Times New Roman" w:cs="Times New Roman"/>
          <w:sz w:val="28"/>
          <w:szCs w:val="28"/>
        </w:rPr>
        <w:t xml:space="preserve">) </w:t>
      </w:r>
      <w:r w:rsidR="00C70230" w:rsidRPr="00C70230">
        <w:rPr>
          <w:rFonts w:ascii="Times New Roman" w:hAnsi="Times New Roman" w:cs="Times New Roman"/>
          <w:sz w:val="28"/>
          <w:szCs w:val="28"/>
        </w:rPr>
        <w:t>НМЦК в результате проведения конкурентных процедур по объектам «</w:t>
      </w:r>
      <w:r w:rsidR="00C70230">
        <w:rPr>
          <w:rFonts w:ascii="Times New Roman" w:hAnsi="Times New Roman" w:cs="Times New Roman"/>
          <w:sz w:val="28"/>
          <w:szCs w:val="28"/>
        </w:rPr>
        <w:t>ЦО в с. Нешкан»</w:t>
      </w:r>
      <w:r w:rsidR="0089166C">
        <w:rPr>
          <w:rFonts w:ascii="Times New Roman" w:hAnsi="Times New Roman" w:cs="Times New Roman"/>
          <w:sz w:val="28"/>
          <w:szCs w:val="28"/>
        </w:rPr>
        <w:t xml:space="preserve"> </w:t>
      </w:r>
      <w:r w:rsidR="00C70230" w:rsidRPr="00C70230">
        <w:rPr>
          <w:rFonts w:ascii="Times New Roman" w:hAnsi="Times New Roman" w:cs="Times New Roman"/>
          <w:sz w:val="28"/>
          <w:szCs w:val="28"/>
        </w:rPr>
        <w:t>и «ЦО с. Островное»</w:t>
      </w:r>
      <w:r w:rsidR="0089166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70230">
        <w:rPr>
          <w:rFonts w:ascii="Times New Roman" w:hAnsi="Times New Roman" w:cs="Times New Roman"/>
          <w:sz w:val="28"/>
          <w:szCs w:val="28"/>
        </w:rPr>
        <w:t>неоплатой Управлением подрядчику стоимости выполненных работ в сумме 2 379,7 тыс. рублей по причине получения отрицательного заключения государственной экспертизы на ПСД</w:t>
      </w:r>
      <w:r w:rsidR="00D446BD">
        <w:rPr>
          <w:rFonts w:ascii="Times New Roman" w:hAnsi="Times New Roman" w:cs="Times New Roman"/>
          <w:sz w:val="28"/>
          <w:szCs w:val="28"/>
        </w:rPr>
        <w:t>.</w:t>
      </w:r>
    </w:p>
    <w:p w:rsidR="00D446BD" w:rsidRPr="00C70230" w:rsidRDefault="00D446BD" w:rsidP="00C70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остальные годы (2012, 2015,2016 годы) исполнение</w:t>
      </w:r>
      <w:r w:rsidR="00527669">
        <w:rPr>
          <w:rFonts w:ascii="Times New Roman" w:hAnsi="Times New Roman" w:cs="Times New Roman"/>
          <w:sz w:val="28"/>
          <w:szCs w:val="28"/>
        </w:rPr>
        <w:t xml:space="preserve"> по проверяемым объектам </w:t>
      </w:r>
      <w:r>
        <w:rPr>
          <w:rFonts w:ascii="Times New Roman" w:hAnsi="Times New Roman" w:cs="Times New Roman"/>
          <w:sz w:val="28"/>
          <w:szCs w:val="28"/>
        </w:rPr>
        <w:t>составило от 78,8 до 100,0%.</w:t>
      </w:r>
    </w:p>
    <w:p w:rsidR="00D60B1D" w:rsidRDefault="00D60B1D" w:rsidP="00D60B1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использовании бюджетных инвестиций в форме капитальных вложений по объектам образования и спорта Чукотского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автономного округа в 2012-2016 годах приведена в Приложении </w:t>
      </w:r>
      <w:r w:rsidR="006B2F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отчёту.</w:t>
      </w:r>
    </w:p>
    <w:p w:rsidR="00EC5155" w:rsidRDefault="00EC5155" w:rsidP="00D60B1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2012 по 2016 годы о</w:t>
      </w:r>
      <w:r w:rsidR="00297B14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ий объем</w:t>
      </w:r>
      <w:r w:rsidR="00297B14">
        <w:rPr>
          <w:rFonts w:ascii="Times New Roman" w:hAnsi="Times New Roman" w:cs="Times New Roman"/>
          <w:sz w:val="28"/>
          <w:szCs w:val="28"/>
        </w:rPr>
        <w:t xml:space="preserve"> утверждённых бюджетных </w:t>
      </w:r>
      <w:r>
        <w:rPr>
          <w:rFonts w:ascii="Times New Roman" w:hAnsi="Times New Roman" w:cs="Times New Roman"/>
          <w:sz w:val="28"/>
          <w:szCs w:val="28"/>
        </w:rPr>
        <w:t xml:space="preserve">ассигнований в виде бюджетных </w:t>
      </w:r>
      <w:r w:rsidR="00297B14">
        <w:rPr>
          <w:rFonts w:ascii="Times New Roman" w:hAnsi="Times New Roman" w:cs="Times New Roman"/>
          <w:sz w:val="28"/>
          <w:szCs w:val="28"/>
        </w:rPr>
        <w:t>инвестиций</w:t>
      </w:r>
      <w:r>
        <w:rPr>
          <w:rFonts w:ascii="Times New Roman" w:hAnsi="Times New Roman" w:cs="Times New Roman"/>
          <w:sz w:val="28"/>
          <w:szCs w:val="28"/>
        </w:rPr>
        <w:t xml:space="preserve"> в форме капитальных вложений в объекты образования и спорта Чукотского автономного округа составил</w:t>
      </w:r>
      <w:r w:rsidR="00297B14">
        <w:rPr>
          <w:rFonts w:ascii="Times New Roman" w:hAnsi="Times New Roman" w:cs="Times New Roman"/>
          <w:sz w:val="28"/>
          <w:szCs w:val="28"/>
        </w:rPr>
        <w:t xml:space="preserve"> 137 914,9 тыс. рублей, из них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5155" w:rsidRDefault="008E70ED" w:rsidP="00D60B1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- 38 </w:t>
      </w:r>
      <w:r w:rsidR="00EC5155">
        <w:rPr>
          <w:rFonts w:ascii="Times New Roman" w:hAnsi="Times New Roman" w:cs="Times New Roman"/>
          <w:sz w:val="28"/>
          <w:szCs w:val="28"/>
        </w:rPr>
        <w:t xml:space="preserve">564,8 тыс. рублей – </w:t>
      </w:r>
      <w:r w:rsidR="0070116B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297B14">
        <w:rPr>
          <w:rFonts w:ascii="Times New Roman" w:hAnsi="Times New Roman" w:cs="Times New Roman"/>
          <w:sz w:val="28"/>
          <w:szCs w:val="28"/>
        </w:rPr>
        <w:t>ПИР</w:t>
      </w:r>
      <w:r w:rsidR="00B97754">
        <w:rPr>
          <w:rFonts w:ascii="Times New Roman" w:hAnsi="Times New Roman" w:cs="Times New Roman"/>
          <w:sz w:val="28"/>
          <w:szCs w:val="28"/>
        </w:rPr>
        <w:t xml:space="preserve"> (или 28,0% от предусмотренных бюджетных ассигнований)</w:t>
      </w:r>
      <w:r w:rsidR="00EC5155">
        <w:rPr>
          <w:rFonts w:ascii="Times New Roman" w:hAnsi="Times New Roman" w:cs="Times New Roman"/>
          <w:sz w:val="28"/>
          <w:szCs w:val="28"/>
        </w:rPr>
        <w:t>;</w:t>
      </w:r>
    </w:p>
    <w:p w:rsidR="00297B14" w:rsidRDefault="008E70ED" w:rsidP="00D60B1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6E73">
        <w:rPr>
          <w:rFonts w:ascii="Times New Roman" w:hAnsi="Times New Roman" w:cs="Times New Roman"/>
          <w:sz w:val="28"/>
          <w:szCs w:val="28"/>
        </w:rPr>
        <w:t>9</w:t>
      </w:r>
      <w:r w:rsidR="00EC5155">
        <w:rPr>
          <w:rFonts w:ascii="Times New Roman" w:hAnsi="Times New Roman" w:cs="Times New Roman"/>
          <w:sz w:val="28"/>
          <w:szCs w:val="28"/>
        </w:rPr>
        <w:t xml:space="preserve">9 350,1 тыс. рублей – </w:t>
      </w:r>
      <w:r w:rsidR="0070116B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297B14">
        <w:rPr>
          <w:rFonts w:ascii="Times New Roman" w:hAnsi="Times New Roman" w:cs="Times New Roman"/>
          <w:sz w:val="28"/>
          <w:szCs w:val="28"/>
        </w:rPr>
        <w:t>СМР</w:t>
      </w:r>
      <w:r w:rsidR="00B97754">
        <w:rPr>
          <w:rFonts w:ascii="Times New Roman" w:hAnsi="Times New Roman" w:cs="Times New Roman"/>
          <w:sz w:val="28"/>
          <w:szCs w:val="28"/>
        </w:rPr>
        <w:t xml:space="preserve"> (или 72,0% от предусмотренных бюджетных ассигнований)</w:t>
      </w:r>
      <w:r w:rsidR="00297B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5155" w:rsidRDefault="00EC5155" w:rsidP="00D60B1D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Кассовое исполнение в период с 2012 по 2016 годы по использованию бюджетных инвестиций в форме капитальных вложений в объекты образования и спорта Чукотского автономного округа составило 111 101,9 тыс. рублей (или 80,6% утверждённых бюджетных ассигнований), из них:</w:t>
      </w:r>
    </w:p>
    <w:p w:rsidR="00EC5155" w:rsidRDefault="00EC5155" w:rsidP="00EC515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6E7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ПИР – </w:t>
      </w:r>
      <w:r w:rsidRPr="00EC5155">
        <w:rPr>
          <w:rFonts w:ascii="Times New Roman" w:hAnsi="Times New Roman" w:cs="Times New Roman"/>
          <w:sz w:val="28"/>
          <w:szCs w:val="28"/>
        </w:rPr>
        <w:t>13 514,0 тыс. рублей (или 35</w:t>
      </w:r>
      <w:r w:rsidR="008E70ED">
        <w:rPr>
          <w:rFonts w:ascii="Times New Roman" w:hAnsi="Times New Roman" w:cs="Times New Roman"/>
          <w:sz w:val="28"/>
          <w:szCs w:val="28"/>
        </w:rPr>
        <w:t>,0</w:t>
      </w:r>
      <w:r w:rsidRPr="00EC5155">
        <w:rPr>
          <w:rFonts w:ascii="Times New Roman" w:hAnsi="Times New Roman" w:cs="Times New Roman"/>
          <w:sz w:val="28"/>
          <w:szCs w:val="28"/>
        </w:rPr>
        <w:t>% утверждённых бюджетных ассигнований</w:t>
      </w:r>
      <w:r w:rsidR="008E70ED">
        <w:rPr>
          <w:rFonts w:ascii="Times New Roman" w:hAnsi="Times New Roman" w:cs="Times New Roman"/>
          <w:sz w:val="28"/>
          <w:szCs w:val="28"/>
        </w:rPr>
        <w:t xml:space="preserve"> на ПИР</w:t>
      </w:r>
      <w:r w:rsidRPr="00EC51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5155" w:rsidRPr="00EC5155" w:rsidRDefault="00EC5155" w:rsidP="00EC515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6E73">
        <w:rPr>
          <w:rFonts w:ascii="Times New Roman" w:hAnsi="Times New Roman" w:cs="Times New Roman"/>
          <w:sz w:val="28"/>
          <w:szCs w:val="28"/>
        </w:rPr>
        <w:t xml:space="preserve">на </w:t>
      </w:r>
      <w:r w:rsidR="008026F6">
        <w:rPr>
          <w:rFonts w:ascii="Times New Roman" w:hAnsi="Times New Roman" w:cs="Times New Roman"/>
          <w:sz w:val="28"/>
          <w:szCs w:val="28"/>
        </w:rPr>
        <w:t>СМР – 97 587,9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(или 98,2%</w:t>
      </w:r>
      <w:r w:rsidRPr="006E7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утверждённых бюджетных ассигнований</w:t>
      </w:r>
      <w:r w:rsidR="008E70ED">
        <w:rPr>
          <w:rFonts w:ascii="Times New Roman" w:hAnsi="Times New Roman" w:cs="Times New Roman"/>
          <w:sz w:val="28"/>
          <w:szCs w:val="28"/>
        </w:rPr>
        <w:t xml:space="preserve"> на СМР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0EDF">
        <w:rPr>
          <w:rFonts w:ascii="Times New Roman" w:hAnsi="Times New Roman" w:cs="Times New Roman"/>
          <w:sz w:val="28"/>
          <w:szCs w:val="28"/>
        </w:rPr>
        <w:t>.</w:t>
      </w:r>
    </w:p>
    <w:p w:rsidR="002B3657" w:rsidRDefault="00CF096A" w:rsidP="00CF096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выделенных бюджетных инвестиций в форме капитальных вложений в объекты образования и спорта Чукотского автономного округа в </w:t>
      </w:r>
      <w:r w:rsidRPr="005C634A">
        <w:rPr>
          <w:rFonts w:ascii="Times New Roman" w:hAnsi="Times New Roman" w:cs="Times New Roman"/>
          <w:sz w:val="28"/>
          <w:szCs w:val="28"/>
        </w:rPr>
        <w:t>201</w:t>
      </w:r>
      <w:r w:rsidR="001C7CF7" w:rsidRPr="005C634A">
        <w:rPr>
          <w:rFonts w:ascii="Times New Roman" w:hAnsi="Times New Roman" w:cs="Times New Roman"/>
          <w:sz w:val="28"/>
          <w:szCs w:val="28"/>
        </w:rPr>
        <w:t>2</w:t>
      </w:r>
      <w:r w:rsidRPr="005C634A">
        <w:rPr>
          <w:rFonts w:ascii="Times New Roman" w:hAnsi="Times New Roman" w:cs="Times New Roman"/>
          <w:sz w:val="28"/>
          <w:szCs w:val="28"/>
        </w:rPr>
        <w:t>-2016</w:t>
      </w:r>
      <w:r>
        <w:rPr>
          <w:rFonts w:ascii="Times New Roman" w:hAnsi="Times New Roman" w:cs="Times New Roman"/>
          <w:sz w:val="28"/>
          <w:szCs w:val="28"/>
        </w:rPr>
        <w:t xml:space="preserve"> годах заключено </w:t>
      </w:r>
      <w:r w:rsidRPr="005C63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контрактов на общую сумму </w:t>
      </w:r>
      <w:r w:rsidRPr="005C634A">
        <w:rPr>
          <w:rFonts w:ascii="Times New Roman" w:hAnsi="Times New Roman" w:cs="Times New Roman"/>
          <w:sz w:val="28"/>
          <w:szCs w:val="28"/>
        </w:rPr>
        <w:t>100</w:t>
      </w:r>
      <w:r w:rsidR="005C634A" w:rsidRPr="005C634A">
        <w:rPr>
          <w:rFonts w:ascii="Times New Roman" w:hAnsi="Times New Roman" w:cs="Times New Roman"/>
          <w:sz w:val="28"/>
          <w:szCs w:val="28"/>
        </w:rPr>
        <w:t> </w:t>
      </w:r>
      <w:r w:rsidRPr="005C634A">
        <w:rPr>
          <w:rFonts w:ascii="Times New Roman" w:hAnsi="Times New Roman" w:cs="Times New Roman"/>
          <w:sz w:val="28"/>
          <w:szCs w:val="28"/>
        </w:rPr>
        <w:t>4</w:t>
      </w:r>
      <w:r w:rsidR="005C634A" w:rsidRPr="005C634A">
        <w:rPr>
          <w:rFonts w:ascii="Times New Roman" w:hAnsi="Times New Roman" w:cs="Times New Roman"/>
          <w:sz w:val="28"/>
          <w:szCs w:val="28"/>
        </w:rPr>
        <w:t>42</w:t>
      </w:r>
      <w:r w:rsidR="005C634A">
        <w:rPr>
          <w:rFonts w:ascii="Times New Roman" w:hAnsi="Times New Roman" w:cs="Times New Roman"/>
          <w:sz w:val="28"/>
          <w:szCs w:val="28"/>
        </w:rPr>
        <w:t>,</w:t>
      </w:r>
      <w:r w:rsidR="002A01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CC11B9">
        <w:rPr>
          <w:rFonts w:ascii="Times New Roman" w:hAnsi="Times New Roman" w:cs="Times New Roman"/>
          <w:sz w:val="28"/>
          <w:szCs w:val="28"/>
        </w:rPr>
        <w:t>1</w:t>
      </w:r>
      <w:r w:rsidR="002A01C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1A0">
        <w:rPr>
          <w:rFonts w:ascii="Times New Roman" w:hAnsi="Times New Roman" w:cs="Times New Roman"/>
          <w:sz w:val="28"/>
          <w:szCs w:val="28"/>
        </w:rPr>
        <w:t xml:space="preserve">гражданско-правовых </w:t>
      </w:r>
      <w:r>
        <w:rPr>
          <w:rFonts w:ascii="Times New Roman" w:hAnsi="Times New Roman" w:cs="Times New Roman"/>
          <w:sz w:val="28"/>
          <w:szCs w:val="28"/>
        </w:rPr>
        <w:t xml:space="preserve">договоров подряда на общую сумму </w:t>
      </w:r>
      <w:r w:rsidR="00CC11B9">
        <w:rPr>
          <w:rFonts w:ascii="Times New Roman" w:hAnsi="Times New Roman" w:cs="Times New Roman"/>
          <w:sz w:val="28"/>
          <w:szCs w:val="28"/>
        </w:rPr>
        <w:t>13</w:t>
      </w:r>
      <w:r w:rsidR="002A01C5">
        <w:rPr>
          <w:rFonts w:ascii="Times New Roman" w:hAnsi="Times New Roman" w:cs="Times New Roman"/>
          <w:sz w:val="28"/>
          <w:szCs w:val="28"/>
        </w:rPr>
        <w:t> 538,2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A6E73">
        <w:rPr>
          <w:rFonts w:ascii="Times New Roman" w:hAnsi="Times New Roman" w:cs="Times New Roman"/>
          <w:sz w:val="28"/>
          <w:szCs w:val="28"/>
        </w:rPr>
        <w:t xml:space="preserve">. </w:t>
      </w:r>
      <w:r w:rsidR="00BE2487" w:rsidRPr="007A6E73">
        <w:rPr>
          <w:rFonts w:ascii="Times New Roman" w:hAnsi="Times New Roman" w:cs="Times New Roman"/>
          <w:sz w:val="28"/>
          <w:szCs w:val="28"/>
        </w:rPr>
        <w:t xml:space="preserve"> Общая с</w:t>
      </w:r>
      <w:r w:rsidR="00647903">
        <w:rPr>
          <w:rFonts w:ascii="Times New Roman" w:hAnsi="Times New Roman" w:cs="Times New Roman"/>
          <w:sz w:val="28"/>
          <w:szCs w:val="28"/>
        </w:rPr>
        <w:t>тоимость</w:t>
      </w:r>
      <w:r w:rsidR="00BE2487" w:rsidRPr="007A6E73">
        <w:rPr>
          <w:rFonts w:ascii="Times New Roman" w:hAnsi="Times New Roman" w:cs="Times New Roman"/>
          <w:sz w:val="28"/>
          <w:szCs w:val="28"/>
        </w:rPr>
        <w:t xml:space="preserve"> </w:t>
      </w:r>
      <w:r w:rsidR="007A6E73" w:rsidRPr="007A6E73">
        <w:rPr>
          <w:rFonts w:ascii="Times New Roman" w:hAnsi="Times New Roman" w:cs="Times New Roman"/>
          <w:sz w:val="28"/>
          <w:szCs w:val="28"/>
        </w:rPr>
        <w:t xml:space="preserve">заключенных государственных контрактов и гражданско-правовых договоров в проверяемом периоде составила </w:t>
      </w:r>
      <w:r w:rsidR="00BE2487" w:rsidRPr="007A6E73">
        <w:rPr>
          <w:rFonts w:ascii="Times New Roman" w:hAnsi="Times New Roman" w:cs="Times New Roman"/>
          <w:sz w:val="28"/>
          <w:szCs w:val="28"/>
        </w:rPr>
        <w:t>113</w:t>
      </w:r>
      <w:r w:rsidR="002A01C5">
        <w:rPr>
          <w:rFonts w:ascii="Times New Roman" w:hAnsi="Times New Roman" w:cs="Times New Roman"/>
          <w:sz w:val="28"/>
          <w:szCs w:val="28"/>
        </w:rPr>
        <w:t> 981,</w:t>
      </w:r>
      <w:r w:rsidR="002A01C5" w:rsidRPr="008026F6">
        <w:rPr>
          <w:rFonts w:ascii="Times New Roman" w:hAnsi="Times New Roman" w:cs="Times New Roman"/>
          <w:sz w:val="28"/>
          <w:szCs w:val="28"/>
        </w:rPr>
        <w:t>1</w:t>
      </w:r>
      <w:r w:rsidR="00EB72A1" w:rsidRPr="007A6E73">
        <w:rPr>
          <w:rFonts w:ascii="Times New Roman" w:hAnsi="Times New Roman" w:cs="Times New Roman"/>
          <w:sz w:val="28"/>
          <w:szCs w:val="28"/>
        </w:rPr>
        <w:t xml:space="preserve"> </w:t>
      </w:r>
      <w:r w:rsidR="00BE2487" w:rsidRPr="007A6E73">
        <w:rPr>
          <w:rFonts w:ascii="Times New Roman" w:hAnsi="Times New Roman" w:cs="Times New Roman"/>
          <w:sz w:val="28"/>
          <w:szCs w:val="28"/>
        </w:rPr>
        <w:t>тыс. рублей.</w:t>
      </w:r>
    </w:p>
    <w:p w:rsidR="003F7ADC" w:rsidRDefault="003F7ADC" w:rsidP="003F7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экспертно-аналитического мероприятия </w:t>
      </w:r>
      <w:r w:rsidR="001C7CF7">
        <w:rPr>
          <w:rFonts w:ascii="Times New Roman" w:hAnsi="Times New Roman" w:cs="Times New Roman"/>
          <w:sz w:val="28"/>
          <w:szCs w:val="28"/>
        </w:rPr>
        <w:t xml:space="preserve">проведен анализ </w:t>
      </w:r>
      <w:r>
        <w:rPr>
          <w:rFonts w:ascii="Times New Roman" w:hAnsi="Times New Roman" w:cs="Times New Roman"/>
          <w:sz w:val="28"/>
          <w:szCs w:val="28"/>
        </w:rPr>
        <w:t>исполнени</w:t>
      </w:r>
      <w:r w:rsidR="001C7CF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1B9">
        <w:rPr>
          <w:rFonts w:ascii="Times New Roman" w:hAnsi="Times New Roman" w:cs="Times New Roman"/>
          <w:sz w:val="28"/>
          <w:szCs w:val="28"/>
        </w:rPr>
        <w:t xml:space="preserve">государственных контрактов и </w:t>
      </w:r>
      <w:r>
        <w:rPr>
          <w:rFonts w:ascii="Times New Roman" w:hAnsi="Times New Roman" w:cs="Times New Roman"/>
          <w:sz w:val="28"/>
          <w:szCs w:val="28"/>
        </w:rPr>
        <w:t>договоров подря</w:t>
      </w:r>
      <w:r w:rsidR="001C7CF7">
        <w:rPr>
          <w:rFonts w:ascii="Times New Roman" w:hAnsi="Times New Roman" w:cs="Times New Roman"/>
          <w:sz w:val="28"/>
          <w:szCs w:val="28"/>
        </w:rPr>
        <w:t xml:space="preserve">да, в результате которого </w:t>
      </w:r>
      <w:r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F97B30" w:rsidRPr="007A6E73" w:rsidRDefault="00F97B30" w:rsidP="00F97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1456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контрактов на общую сумму </w:t>
      </w:r>
      <w:r w:rsidR="00EC44D5" w:rsidRPr="007A6E73">
        <w:rPr>
          <w:rFonts w:ascii="Times New Roman" w:hAnsi="Times New Roman" w:cs="Times New Roman"/>
          <w:sz w:val="28"/>
          <w:szCs w:val="28"/>
        </w:rPr>
        <w:t>76 697,</w:t>
      </w:r>
      <w:r w:rsidR="004004BE" w:rsidRPr="007A6E73">
        <w:rPr>
          <w:rFonts w:ascii="Times New Roman" w:hAnsi="Times New Roman" w:cs="Times New Roman"/>
          <w:sz w:val="28"/>
          <w:szCs w:val="28"/>
        </w:rPr>
        <w:t>4</w:t>
      </w:r>
      <w:r w:rsidR="00BE2487" w:rsidRPr="007A6E73">
        <w:rPr>
          <w:rFonts w:ascii="Times New Roman" w:hAnsi="Times New Roman" w:cs="Times New Roman"/>
          <w:sz w:val="28"/>
          <w:szCs w:val="28"/>
        </w:rPr>
        <w:t xml:space="preserve"> </w:t>
      </w:r>
      <w:r w:rsidRPr="007A6E73">
        <w:rPr>
          <w:rFonts w:ascii="Times New Roman" w:hAnsi="Times New Roman" w:cs="Times New Roman"/>
          <w:sz w:val="28"/>
          <w:szCs w:val="28"/>
        </w:rPr>
        <w:t>тыс. рублей исполнены в срок и с соблюдением их условий;</w:t>
      </w:r>
    </w:p>
    <w:p w:rsidR="00F97B30" w:rsidRPr="007A6E73" w:rsidRDefault="00F97B30" w:rsidP="003F7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E73">
        <w:rPr>
          <w:rFonts w:ascii="Times New Roman" w:hAnsi="Times New Roman" w:cs="Times New Roman"/>
          <w:sz w:val="28"/>
          <w:szCs w:val="28"/>
        </w:rPr>
        <w:t>- два государственных контракта на общую сумму 23 245,9 тыс. рублей исполнены с переносом сроков выполнения работ по дополнительным соглашениям;</w:t>
      </w:r>
    </w:p>
    <w:p w:rsidR="00F97B30" w:rsidRPr="007A6E73" w:rsidRDefault="00F97B30" w:rsidP="003F7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E73">
        <w:rPr>
          <w:rFonts w:ascii="Times New Roman" w:hAnsi="Times New Roman" w:cs="Times New Roman"/>
          <w:sz w:val="28"/>
          <w:szCs w:val="28"/>
        </w:rPr>
        <w:t>- один государственный контракт исполнен, но в связи с окончанием финансового года не оплачен Управлением, сумма кредиторской задолженности в сумме 499,5 тыс. рублей подлежит оплате в 2017 году;</w:t>
      </w:r>
    </w:p>
    <w:p w:rsidR="003F7ADC" w:rsidRPr="007A6E73" w:rsidRDefault="003F7ADC" w:rsidP="003F7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E73">
        <w:rPr>
          <w:rFonts w:ascii="Times New Roman" w:hAnsi="Times New Roman" w:cs="Times New Roman"/>
          <w:sz w:val="28"/>
          <w:szCs w:val="28"/>
        </w:rPr>
        <w:t xml:space="preserve">- </w:t>
      </w:r>
      <w:r w:rsidR="002A01C5">
        <w:rPr>
          <w:rFonts w:ascii="Times New Roman" w:hAnsi="Times New Roman" w:cs="Times New Roman"/>
          <w:sz w:val="28"/>
          <w:szCs w:val="28"/>
        </w:rPr>
        <w:t>двенадцать</w:t>
      </w:r>
      <w:r w:rsidRPr="007A6E73">
        <w:rPr>
          <w:rFonts w:ascii="Times New Roman" w:hAnsi="Times New Roman" w:cs="Times New Roman"/>
          <w:sz w:val="28"/>
          <w:szCs w:val="28"/>
        </w:rPr>
        <w:t xml:space="preserve"> </w:t>
      </w:r>
      <w:r w:rsidR="000B71A0" w:rsidRPr="007A6E73">
        <w:rPr>
          <w:rFonts w:ascii="Times New Roman" w:hAnsi="Times New Roman" w:cs="Times New Roman"/>
          <w:sz w:val="28"/>
          <w:szCs w:val="28"/>
        </w:rPr>
        <w:t xml:space="preserve">гражданско-правовых </w:t>
      </w:r>
      <w:r w:rsidRPr="007A6E73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534A4D" w:rsidRPr="007A6E73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F97B30" w:rsidRPr="007A6E73">
        <w:rPr>
          <w:rFonts w:ascii="Times New Roman" w:hAnsi="Times New Roman" w:cs="Times New Roman"/>
          <w:sz w:val="28"/>
          <w:szCs w:val="28"/>
        </w:rPr>
        <w:t>5</w:t>
      </w:r>
      <w:r w:rsidR="002A01C5">
        <w:rPr>
          <w:rFonts w:ascii="Times New Roman" w:hAnsi="Times New Roman" w:cs="Times New Roman"/>
          <w:sz w:val="28"/>
          <w:szCs w:val="28"/>
        </w:rPr>
        <w:t> </w:t>
      </w:r>
      <w:r w:rsidR="00271456">
        <w:rPr>
          <w:rFonts w:ascii="Times New Roman" w:hAnsi="Times New Roman" w:cs="Times New Roman"/>
          <w:sz w:val="28"/>
          <w:szCs w:val="28"/>
        </w:rPr>
        <w:t>1</w:t>
      </w:r>
      <w:r w:rsidR="002A01C5">
        <w:rPr>
          <w:rFonts w:ascii="Times New Roman" w:hAnsi="Times New Roman" w:cs="Times New Roman"/>
          <w:sz w:val="28"/>
          <w:szCs w:val="28"/>
        </w:rPr>
        <w:t>47,</w:t>
      </w:r>
      <w:r w:rsidR="008026F6">
        <w:rPr>
          <w:rFonts w:ascii="Times New Roman" w:hAnsi="Times New Roman" w:cs="Times New Roman"/>
          <w:sz w:val="28"/>
          <w:szCs w:val="28"/>
        </w:rPr>
        <w:t>3</w:t>
      </w:r>
      <w:r w:rsidR="00534A4D" w:rsidRPr="007A6E7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7A6E73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1546E0" w:rsidRPr="007A6E73">
        <w:rPr>
          <w:rFonts w:ascii="Times New Roman" w:hAnsi="Times New Roman" w:cs="Times New Roman"/>
          <w:sz w:val="28"/>
          <w:szCs w:val="28"/>
        </w:rPr>
        <w:t>в срок и с соблюдением их условий</w:t>
      </w:r>
      <w:r w:rsidRPr="007A6E73">
        <w:rPr>
          <w:rFonts w:ascii="Times New Roman" w:hAnsi="Times New Roman" w:cs="Times New Roman"/>
          <w:sz w:val="28"/>
          <w:szCs w:val="28"/>
        </w:rPr>
        <w:t>;</w:t>
      </w:r>
    </w:p>
    <w:p w:rsidR="003F7ADC" w:rsidRPr="007A6E73" w:rsidRDefault="003F7ADC" w:rsidP="003F7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E73">
        <w:rPr>
          <w:rFonts w:ascii="Times New Roman" w:hAnsi="Times New Roman" w:cs="Times New Roman"/>
          <w:sz w:val="28"/>
          <w:szCs w:val="28"/>
        </w:rPr>
        <w:t xml:space="preserve">- один </w:t>
      </w:r>
      <w:r w:rsidR="000B71A0" w:rsidRPr="007A6E73">
        <w:rPr>
          <w:rFonts w:ascii="Times New Roman" w:hAnsi="Times New Roman" w:cs="Times New Roman"/>
          <w:sz w:val="28"/>
          <w:szCs w:val="28"/>
        </w:rPr>
        <w:t xml:space="preserve">гражданско-правовой </w:t>
      </w:r>
      <w:r w:rsidRPr="007A6E73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534A4D" w:rsidRPr="007A6E73">
        <w:rPr>
          <w:rFonts w:ascii="Times New Roman" w:hAnsi="Times New Roman" w:cs="Times New Roman"/>
          <w:sz w:val="28"/>
          <w:szCs w:val="28"/>
        </w:rPr>
        <w:t xml:space="preserve">на сумму 6 011,3 тыс. рублей </w:t>
      </w:r>
      <w:r w:rsidRPr="007A6E73">
        <w:rPr>
          <w:rFonts w:ascii="Times New Roman" w:hAnsi="Times New Roman" w:cs="Times New Roman"/>
          <w:sz w:val="28"/>
          <w:szCs w:val="28"/>
        </w:rPr>
        <w:t>исполнен</w:t>
      </w:r>
      <w:r w:rsidR="001C7CF7" w:rsidRPr="007A6E73">
        <w:rPr>
          <w:rFonts w:ascii="Times New Roman" w:hAnsi="Times New Roman" w:cs="Times New Roman"/>
          <w:sz w:val="28"/>
          <w:szCs w:val="28"/>
        </w:rPr>
        <w:t xml:space="preserve"> в полном объеме, но с применением мер гражданской ответственности за ненадлежащее исполнение обязательств (за нарушение</w:t>
      </w:r>
      <w:r w:rsidR="00647903">
        <w:rPr>
          <w:rFonts w:ascii="Times New Roman" w:hAnsi="Times New Roman" w:cs="Times New Roman"/>
          <w:sz w:val="28"/>
          <w:szCs w:val="28"/>
        </w:rPr>
        <w:t xml:space="preserve"> сроков исполнения ПИР)</w:t>
      </w:r>
      <w:r w:rsidR="001C7CF7" w:rsidRPr="007A6E73">
        <w:rPr>
          <w:rFonts w:ascii="Times New Roman" w:hAnsi="Times New Roman" w:cs="Times New Roman"/>
          <w:sz w:val="28"/>
          <w:szCs w:val="28"/>
        </w:rPr>
        <w:t xml:space="preserve"> в виде применения </w:t>
      </w:r>
      <w:r w:rsidRPr="007A6E73">
        <w:rPr>
          <w:rFonts w:ascii="Times New Roman" w:hAnsi="Times New Roman" w:cs="Times New Roman"/>
          <w:sz w:val="28"/>
          <w:szCs w:val="28"/>
        </w:rPr>
        <w:t>штраф</w:t>
      </w:r>
      <w:r w:rsidR="001C7CF7" w:rsidRPr="007A6E73">
        <w:rPr>
          <w:rFonts w:ascii="Times New Roman" w:hAnsi="Times New Roman" w:cs="Times New Roman"/>
          <w:sz w:val="28"/>
          <w:szCs w:val="28"/>
        </w:rPr>
        <w:t>а в размере 50%</w:t>
      </w:r>
      <w:r w:rsidRPr="007A6E73">
        <w:rPr>
          <w:rFonts w:ascii="Times New Roman" w:hAnsi="Times New Roman" w:cs="Times New Roman"/>
          <w:sz w:val="28"/>
          <w:szCs w:val="28"/>
        </w:rPr>
        <w:t xml:space="preserve"> от стоимости договора </w:t>
      </w:r>
      <w:r w:rsidR="00534A4D" w:rsidRPr="007A6E73">
        <w:rPr>
          <w:rFonts w:ascii="Times New Roman" w:hAnsi="Times New Roman" w:cs="Times New Roman"/>
          <w:sz w:val="28"/>
          <w:szCs w:val="28"/>
        </w:rPr>
        <w:t>(3 005,7 тыс. рублей возвращено в окружной бюджет)</w:t>
      </w:r>
      <w:r w:rsidRPr="007A6E73">
        <w:rPr>
          <w:rFonts w:ascii="Times New Roman" w:hAnsi="Times New Roman" w:cs="Times New Roman"/>
          <w:sz w:val="28"/>
          <w:szCs w:val="28"/>
        </w:rPr>
        <w:t>;</w:t>
      </w:r>
    </w:p>
    <w:p w:rsidR="003F7ADC" w:rsidRPr="007A6E73" w:rsidRDefault="003F7ADC" w:rsidP="003F7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E73">
        <w:rPr>
          <w:rFonts w:ascii="Times New Roman" w:hAnsi="Times New Roman" w:cs="Times New Roman"/>
          <w:sz w:val="28"/>
          <w:szCs w:val="28"/>
        </w:rPr>
        <w:lastRenderedPageBreak/>
        <w:t xml:space="preserve">- один </w:t>
      </w:r>
      <w:r w:rsidR="000B71A0" w:rsidRPr="007A6E73">
        <w:rPr>
          <w:rFonts w:ascii="Times New Roman" w:hAnsi="Times New Roman" w:cs="Times New Roman"/>
          <w:sz w:val="28"/>
          <w:szCs w:val="28"/>
        </w:rPr>
        <w:t xml:space="preserve">гражданско-правовой договор </w:t>
      </w:r>
      <w:r w:rsidR="00534A4D" w:rsidRPr="007A6E73">
        <w:rPr>
          <w:rFonts w:ascii="Times New Roman" w:hAnsi="Times New Roman" w:cs="Times New Roman"/>
          <w:sz w:val="28"/>
          <w:szCs w:val="28"/>
        </w:rPr>
        <w:t xml:space="preserve">на сумму 2 379,7 тыс. рублей </w:t>
      </w:r>
      <w:r w:rsidRPr="007A6E73">
        <w:rPr>
          <w:rFonts w:ascii="Times New Roman" w:hAnsi="Times New Roman" w:cs="Times New Roman"/>
          <w:sz w:val="28"/>
          <w:szCs w:val="28"/>
        </w:rPr>
        <w:t>расторгнут Управлением в одностороннем порядке в связи с получением отрицательного заключения государственной экспертизы ПСД</w:t>
      </w:r>
      <w:r w:rsidR="007228A1" w:rsidRPr="007A6E73">
        <w:rPr>
          <w:rFonts w:ascii="Times New Roman" w:hAnsi="Times New Roman" w:cs="Times New Roman"/>
          <w:sz w:val="28"/>
          <w:szCs w:val="28"/>
        </w:rPr>
        <w:t>.</w:t>
      </w:r>
    </w:p>
    <w:p w:rsidR="003F7ADC" w:rsidRDefault="003F7ADC" w:rsidP="003F7A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E73">
        <w:rPr>
          <w:rFonts w:ascii="Times New Roman" w:hAnsi="Times New Roman" w:cs="Times New Roman"/>
          <w:sz w:val="28"/>
          <w:szCs w:val="28"/>
        </w:rPr>
        <w:t>Таким образом,</w:t>
      </w:r>
      <w:r w:rsidR="00172FA9" w:rsidRPr="007A6E73">
        <w:rPr>
          <w:rFonts w:ascii="Times New Roman" w:hAnsi="Times New Roman" w:cs="Times New Roman"/>
          <w:sz w:val="28"/>
          <w:szCs w:val="28"/>
        </w:rPr>
        <w:t xml:space="preserve"> </w:t>
      </w:r>
      <w:r w:rsidR="00172FA9" w:rsidRPr="008026F6">
        <w:rPr>
          <w:rFonts w:ascii="Times New Roman" w:hAnsi="Times New Roman" w:cs="Times New Roman"/>
          <w:sz w:val="28"/>
          <w:szCs w:val="28"/>
        </w:rPr>
        <w:t>7</w:t>
      </w:r>
      <w:r w:rsidR="00DF6345" w:rsidRPr="008026F6">
        <w:rPr>
          <w:rFonts w:ascii="Times New Roman" w:hAnsi="Times New Roman" w:cs="Times New Roman"/>
          <w:sz w:val="28"/>
          <w:szCs w:val="28"/>
        </w:rPr>
        <w:t>7,3</w:t>
      </w:r>
      <w:r w:rsidRPr="007A6E73">
        <w:rPr>
          <w:rFonts w:ascii="Times New Roman" w:hAnsi="Times New Roman" w:cs="Times New Roman"/>
          <w:sz w:val="28"/>
          <w:szCs w:val="28"/>
        </w:rPr>
        <w:t xml:space="preserve">% </w:t>
      </w:r>
      <w:r w:rsidR="001546E0" w:rsidRPr="007A6E73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="00BC2AE2" w:rsidRPr="007A6E73">
        <w:rPr>
          <w:rFonts w:ascii="Times New Roman" w:hAnsi="Times New Roman" w:cs="Times New Roman"/>
          <w:sz w:val="28"/>
          <w:szCs w:val="28"/>
        </w:rPr>
        <w:t xml:space="preserve">государственных контрактов и </w:t>
      </w:r>
      <w:r w:rsidR="000B71A0" w:rsidRPr="007A6E73">
        <w:rPr>
          <w:rFonts w:ascii="Times New Roman" w:hAnsi="Times New Roman" w:cs="Times New Roman"/>
          <w:sz w:val="28"/>
          <w:szCs w:val="28"/>
        </w:rPr>
        <w:t xml:space="preserve">гражданско-правовых </w:t>
      </w:r>
      <w:r w:rsidR="00D07D50" w:rsidRPr="007A6E73">
        <w:rPr>
          <w:rFonts w:ascii="Times New Roman" w:hAnsi="Times New Roman" w:cs="Times New Roman"/>
          <w:sz w:val="28"/>
          <w:szCs w:val="28"/>
        </w:rPr>
        <w:t xml:space="preserve">договоров, </w:t>
      </w:r>
      <w:r w:rsidR="001546E0" w:rsidRPr="007A6E73">
        <w:rPr>
          <w:rFonts w:ascii="Times New Roman" w:hAnsi="Times New Roman" w:cs="Times New Roman"/>
          <w:sz w:val="28"/>
          <w:szCs w:val="28"/>
        </w:rPr>
        <w:t xml:space="preserve">заключенных в рамках утверждённых бюджетных ассигнований </w:t>
      </w:r>
      <w:r w:rsidR="00036483" w:rsidRPr="007A6E73">
        <w:rPr>
          <w:rFonts w:ascii="Times New Roman" w:hAnsi="Times New Roman" w:cs="Times New Roman"/>
          <w:sz w:val="28"/>
          <w:szCs w:val="28"/>
        </w:rPr>
        <w:t>в виде</w:t>
      </w:r>
      <w:r w:rsidR="001546E0" w:rsidRPr="007A6E73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036483" w:rsidRPr="007A6E73">
        <w:rPr>
          <w:rFonts w:ascii="Times New Roman" w:hAnsi="Times New Roman" w:cs="Times New Roman"/>
          <w:sz w:val="28"/>
          <w:szCs w:val="28"/>
        </w:rPr>
        <w:t>х</w:t>
      </w:r>
      <w:r w:rsidR="001546E0" w:rsidRPr="007A6E73">
        <w:rPr>
          <w:rFonts w:ascii="Times New Roman" w:hAnsi="Times New Roman" w:cs="Times New Roman"/>
          <w:sz w:val="28"/>
          <w:szCs w:val="28"/>
        </w:rPr>
        <w:t xml:space="preserve"> инвестици</w:t>
      </w:r>
      <w:r w:rsidR="00036483" w:rsidRPr="007A6E73">
        <w:rPr>
          <w:rFonts w:ascii="Times New Roman" w:hAnsi="Times New Roman" w:cs="Times New Roman"/>
          <w:sz w:val="28"/>
          <w:szCs w:val="28"/>
        </w:rPr>
        <w:t>й</w:t>
      </w:r>
      <w:r w:rsidR="001546E0" w:rsidRPr="007A6E73">
        <w:rPr>
          <w:rFonts w:ascii="Times New Roman" w:hAnsi="Times New Roman" w:cs="Times New Roman"/>
          <w:sz w:val="28"/>
          <w:szCs w:val="28"/>
        </w:rPr>
        <w:t xml:space="preserve"> в </w:t>
      </w:r>
      <w:r w:rsidR="00036483" w:rsidRPr="007A6E73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1546E0" w:rsidRPr="007A6E73">
        <w:rPr>
          <w:rFonts w:ascii="Times New Roman" w:hAnsi="Times New Roman" w:cs="Times New Roman"/>
          <w:sz w:val="28"/>
          <w:szCs w:val="28"/>
        </w:rPr>
        <w:t>капитальны</w:t>
      </w:r>
      <w:r w:rsidR="00036483" w:rsidRPr="007A6E73">
        <w:rPr>
          <w:rFonts w:ascii="Times New Roman" w:hAnsi="Times New Roman" w:cs="Times New Roman"/>
          <w:sz w:val="28"/>
          <w:szCs w:val="28"/>
        </w:rPr>
        <w:t>х</w:t>
      </w:r>
      <w:r w:rsidR="001546E0" w:rsidRPr="007A6E73">
        <w:rPr>
          <w:rFonts w:ascii="Times New Roman" w:hAnsi="Times New Roman" w:cs="Times New Roman"/>
          <w:sz w:val="28"/>
          <w:szCs w:val="28"/>
        </w:rPr>
        <w:t xml:space="preserve"> вложени</w:t>
      </w:r>
      <w:r w:rsidR="00036483" w:rsidRPr="007A6E73">
        <w:rPr>
          <w:rFonts w:ascii="Times New Roman" w:hAnsi="Times New Roman" w:cs="Times New Roman"/>
          <w:sz w:val="28"/>
          <w:szCs w:val="28"/>
        </w:rPr>
        <w:t>й</w:t>
      </w:r>
      <w:r w:rsidR="001546E0" w:rsidRPr="007A6E73">
        <w:rPr>
          <w:rFonts w:ascii="Times New Roman" w:hAnsi="Times New Roman" w:cs="Times New Roman"/>
          <w:sz w:val="28"/>
          <w:szCs w:val="28"/>
        </w:rPr>
        <w:t xml:space="preserve"> </w:t>
      </w:r>
      <w:r w:rsidR="00036483" w:rsidRPr="007A6E73">
        <w:rPr>
          <w:rFonts w:ascii="Times New Roman" w:hAnsi="Times New Roman" w:cs="Times New Roman"/>
          <w:sz w:val="28"/>
          <w:szCs w:val="28"/>
        </w:rPr>
        <w:t xml:space="preserve">в </w:t>
      </w:r>
      <w:r w:rsidR="001546E0" w:rsidRPr="007A6E73">
        <w:rPr>
          <w:rFonts w:ascii="Times New Roman" w:hAnsi="Times New Roman" w:cs="Times New Roman"/>
          <w:sz w:val="28"/>
          <w:szCs w:val="28"/>
        </w:rPr>
        <w:t>объект</w:t>
      </w:r>
      <w:r w:rsidR="00036483" w:rsidRPr="007A6E73">
        <w:rPr>
          <w:rFonts w:ascii="Times New Roman" w:hAnsi="Times New Roman" w:cs="Times New Roman"/>
          <w:sz w:val="28"/>
          <w:szCs w:val="28"/>
        </w:rPr>
        <w:t>ы</w:t>
      </w:r>
      <w:r w:rsidR="001546E0" w:rsidRPr="007A6E73">
        <w:rPr>
          <w:rFonts w:ascii="Times New Roman" w:hAnsi="Times New Roman" w:cs="Times New Roman"/>
          <w:sz w:val="28"/>
          <w:szCs w:val="28"/>
        </w:rPr>
        <w:t xml:space="preserve"> образования и спорта Чукотского автономного округа на общую сумму </w:t>
      </w:r>
      <w:r w:rsidR="00F97B30" w:rsidRPr="007A6E73">
        <w:rPr>
          <w:rFonts w:ascii="Times New Roman" w:hAnsi="Times New Roman" w:cs="Times New Roman"/>
          <w:sz w:val="28"/>
          <w:szCs w:val="28"/>
        </w:rPr>
        <w:t>81</w:t>
      </w:r>
      <w:r w:rsidR="00DF6345">
        <w:rPr>
          <w:rFonts w:ascii="Times New Roman" w:hAnsi="Times New Roman" w:cs="Times New Roman"/>
          <w:sz w:val="28"/>
          <w:szCs w:val="28"/>
        </w:rPr>
        <w:t> 844,</w:t>
      </w:r>
      <w:r w:rsidR="008026F6">
        <w:rPr>
          <w:rFonts w:ascii="Times New Roman" w:hAnsi="Times New Roman" w:cs="Times New Roman"/>
          <w:sz w:val="28"/>
          <w:szCs w:val="28"/>
        </w:rPr>
        <w:t>7</w:t>
      </w:r>
      <w:r w:rsidR="001546E0" w:rsidRPr="007A6E7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07D50" w:rsidRPr="007A6E73">
        <w:rPr>
          <w:rFonts w:ascii="Times New Roman" w:hAnsi="Times New Roman" w:cs="Times New Roman"/>
          <w:sz w:val="28"/>
          <w:szCs w:val="28"/>
        </w:rPr>
        <w:t>,</w:t>
      </w:r>
      <w:r w:rsidR="001546E0" w:rsidRPr="007A6E73">
        <w:rPr>
          <w:rFonts w:ascii="Times New Roman" w:hAnsi="Times New Roman" w:cs="Times New Roman"/>
          <w:sz w:val="28"/>
          <w:szCs w:val="28"/>
        </w:rPr>
        <w:t xml:space="preserve"> </w:t>
      </w:r>
      <w:r w:rsidRPr="007A6E73">
        <w:rPr>
          <w:rFonts w:ascii="Times New Roman" w:hAnsi="Times New Roman" w:cs="Times New Roman"/>
          <w:sz w:val="28"/>
          <w:szCs w:val="28"/>
        </w:rPr>
        <w:t>исполнены</w:t>
      </w:r>
      <w:r>
        <w:rPr>
          <w:rFonts w:ascii="Times New Roman" w:hAnsi="Times New Roman" w:cs="Times New Roman"/>
          <w:sz w:val="28"/>
          <w:szCs w:val="28"/>
        </w:rPr>
        <w:t xml:space="preserve"> с соблюдением их условий, что свидетельствует о</w:t>
      </w:r>
      <w:r w:rsidR="001546E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6E0">
        <w:rPr>
          <w:rFonts w:ascii="Times New Roman" w:hAnsi="Times New Roman" w:cs="Times New Roman"/>
          <w:sz w:val="28"/>
          <w:szCs w:val="28"/>
        </w:rPr>
        <w:t xml:space="preserve">удовлетворительной </w:t>
      </w:r>
      <w:r>
        <w:rPr>
          <w:rFonts w:ascii="Times New Roman" w:hAnsi="Times New Roman" w:cs="Times New Roman"/>
          <w:sz w:val="28"/>
          <w:szCs w:val="28"/>
        </w:rPr>
        <w:t>исполнительской дисциплине подрядчиков</w:t>
      </w:r>
      <w:r w:rsidR="001546E0">
        <w:rPr>
          <w:rFonts w:ascii="Times New Roman" w:hAnsi="Times New Roman" w:cs="Times New Roman"/>
          <w:sz w:val="28"/>
          <w:szCs w:val="28"/>
        </w:rPr>
        <w:t>.</w:t>
      </w:r>
    </w:p>
    <w:p w:rsidR="00CF096A" w:rsidRDefault="002B3657" w:rsidP="00CF096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15856">
        <w:rPr>
          <w:rFonts w:ascii="Times New Roman" w:hAnsi="Times New Roman" w:cs="Times New Roman"/>
          <w:sz w:val="28"/>
          <w:szCs w:val="28"/>
        </w:rPr>
        <w:t>нформация об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CF7">
        <w:rPr>
          <w:rFonts w:ascii="Times New Roman" w:hAnsi="Times New Roman" w:cs="Times New Roman"/>
          <w:sz w:val="28"/>
          <w:szCs w:val="28"/>
        </w:rPr>
        <w:t xml:space="preserve">государственных контрактов и гражданско-правовых </w:t>
      </w:r>
      <w:r w:rsidR="00AC5491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B15856">
        <w:rPr>
          <w:rFonts w:ascii="Times New Roman" w:hAnsi="Times New Roman" w:cs="Times New Roman"/>
          <w:sz w:val="28"/>
          <w:szCs w:val="28"/>
        </w:rPr>
        <w:t>при использовании бюджетных инвестиций в форме капитальных вложений по объектам образования и спорта Чукотского автономного округа в 2012-2016 годах отражен</w:t>
      </w:r>
      <w:r w:rsidR="00D60B1D">
        <w:rPr>
          <w:rFonts w:ascii="Times New Roman" w:hAnsi="Times New Roman" w:cs="Times New Roman"/>
          <w:sz w:val="28"/>
          <w:szCs w:val="28"/>
        </w:rPr>
        <w:t>а</w:t>
      </w:r>
      <w:r w:rsidR="00B15856">
        <w:rPr>
          <w:rFonts w:ascii="Times New Roman" w:hAnsi="Times New Roman" w:cs="Times New Roman"/>
          <w:sz w:val="28"/>
          <w:szCs w:val="28"/>
        </w:rPr>
        <w:t xml:space="preserve"> в П</w:t>
      </w:r>
      <w:r w:rsidR="00AC5491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107037">
        <w:rPr>
          <w:rFonts w:ascii="Times New Roman" w:hAnsi="Times New Roman" w:cs="Times New Roman"/>
          <w:sz w:val="28"/>
          <w:szCs w:val="28"/>
        </w:rPr>
        <w:t>3</w:t>
      </w:r>
      <w:r w:rsidR="00B15856">
        <w:rPr>
          <w:rFonts w:ascii="Times New Roman" w:hAnsi="Times New Roman" w:cs="Times New Roman"/>
          <w:sz w:val="28"/>
          <w:szCs w:val="28"/>
        </w:rPr>
        <w:t xml:space="preserve"> </w:t>
      </w:r>
      <w:r w:rsidR="00AC5491">
        <w:rPr>
          <w:rFonts w:ascii="Times New Roman" w:hAnsi="Times New Roman" w:cs="Times New Roman"/>
          <w:sz w:val="28"/>
          <w:szCs w:val="28"/>
        </w:rPr>
        <w:t xml:space="preserve">к </w:t>
      </w:r>
      <w:r w:rsidR="00B15856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AC5491">
        <w:rPr>
          <w:rFonts w:ascii="Times New Roman" w:hAnsi="Times New Roman" w:cs="Times New Roman"/>
          <w:sz w:val="28"/>
          <w:szCs w:val="28"/>
        </w:rPr>
        <w:t>отчёту.</w:t>
      </w:r>
    </w:p>
    <w:p w:rsidR="000B71A0" w:rsidRPr="00A128CD" w:rsidRDefault="000B71A0" w:rsidP="002B3657">
      <w:pPr>
        <w:spacing w:after="0"/>
        <w:ind w:firstLine="709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A94185" w:rsidRDefault="003B1A92" w:rsidP="003B1A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A92">
        <w:rPr>
          <w:rFonts w:ascii="Times New Roman" w:hAnsi="Times New Roman" w:cs="Times New Roman"/>
          <w:b/>
          <w:sz w:val="28"/>
          <w:szCs w:val="28"/>
        </w:rPr>
        <w:t>2</w:t>
      </w:r>
      <w:r w:rsidRPr="00A94185">
        <w:rPr>
          <w:rFonts w:ascii="Times New Roman" w:hAnsi="Times New Roman" w:cs="Times New Roman"/>
          <w:b/>
          <w:sz w:val="28"/>
          <w:szCs w:val="28"/>
        </w:rPr>
        <w:t>. </w:t>
      </w:r>
      <w:r w:rsidR="00A94185" w:rsidRPr="00A94185">
        <w:rPr>
          <w:rFonts w:ascii="Times New Roman" w:hAnsi="Times New Roman" w:cs="Times New Roman"/>
          <w:b/>
          <w:sz w:val="28"/>
          <w:szCs w:val="28"/>
        </w:rPr>
        <w:t>Пообъектный анализ использования бюджетных инвестиций в форме капитальных вложений в объекты образования и спорта Чукотского автономного округа в 201</w:t>
      </w:r>
      <w:r w:rsidR="00E8146D">
        <w:rPr>
          <w:rFonts w:ascii="Times New Roman" w:hAnsi="Times New Roman" w:cs="Times New Roman"/>
          <w:b/>
          <w:sz w:val="28"/>
          <w:szCs w:val="28"/>
        </w:rPr>
        <w:t>2</w:t>
      </w:r>
      <w:r w:rsidR="00A94185" w:rsidRPr="00A94185">
        <w:rPr>
          <w:rFonts w:ascii="Times New Roman" w:hAnsi="Times New Roman" w:cs="Times New Roman"/>
          <w:b/>
          <w:sz w:val="28"/>
          <w:szCs w:val="28"/>
        </w:rPr>
        <w:t>-2016 годах</w:t>
      </w:r>
      <w:r w:rsidR="00A941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1A92" w:rsidRPr="003B1A92" w:rsidRDefault="003B1A92" w:rsidP="003B1A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12E62" w:rsidRPr="00F12E62" w:rsidRDefault="003B1A92" w:rsidP="006F79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F12E62" w:rsidRPr="00F12E62">
        <w:rPr>
          <w:rFonts w:ascii="Times New Roman" w:hAnsi="Times New Roman" w:cs="Times New Roman"/>
          <w:b/>
          <w:sz w:val="28"/>
          <w:szCs w:val="28"/>
        </w:rPr>
        <w:t>Строительство центра образования в с. Нешкан</w:t>
      </w:r>
    </w:p>
    <w:p w:rsidR="00F12E62" w:rsidRPr="003B1A92" w:rsidRDefault="00F12E62" w:rsidP="005E6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2598" w:rsidRPr="00B32598" w:rsidRDefault="00B32598" w:rsidP="00D422CB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2598">
        <w:rPr>
          <w:rFonts w:ascii="Times New Roman" w:hAnsi="Times New Roman"/>
          <w:sz w:val="28"/>
          <w:szCs w:val="28"/>
          <w:lang w:eastAsia="en-US"/>
        </w:rPr>
        <w:t>Село Нешкан расположено в Чукотском районе Чукотского автономного округ</w:t>
      </w:r>
      <w:r w:rsidR="000E5615">
        <w:rPr>
          <w:rFonts w:ascii="Times New Roman" w:hAnsi="Times New Roman"/>
          <w:sz w:val="28"/>
          <w:szCs w:val="28"/>
          <w:lang w:eastAsia="en-US"/>
        </w:rPr>
        <w:t xml:space="preserve">а на побережье Чукотского моря, </w:t>
      </w:r>
      <w:r w:rsidRPr="00B32598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="000E5615">
        <w:rPr>
          <w:rFonts w:ascii="Times New Roman" w:hAnsi="Times New Roman"/>
          <w:sz w:val="28"/>
          <w:szCs w:val="28"/>
          <w:lang w:eastAsia="en-US"/>
        </w:rPr>
        <w:t>двухста</w:t>
      </w:r>
      <w:r w:rsidRPr="00B32598">
        <w:rPr>
          <w:rFonts w:ascii="Times New Roman" w:hAnsi="Times New Roman"/>
          <w:sz w:val="28"/>
          <w:szCs w:val="28"/>
          <w:lang w:eastAsia="en-US"/>
        </w:rPr>
        <w:t xml:space="preserve">х километрах от районного центра – села Лаврентия, с которым Нешкан связывает круглогодичное авиасообщение. Население села составляет 732 человека, 669 из которых – коренное население. </w:t>
      </w:r>
    </w:p>
    <w:p w:rsidR="00490479" w:rsidRDefault="00AA0BAC" w:rsidP="000E5615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2013 году </w:t>
      </w:r>
      <w:r w:rsidR="00490479">
        <w:rPr>
          <w:rFonts w:ascii="Times New Roman" w:hAnsi="Times New Roman"/>
          <w:sz w:val="28"/>
          <w:szCs w:val="28"/>
          <w:lang w:eastAsia="en-US"/>
        </w:rPr>
        <w:t>Муниципальное бюджетное о</w:t>
      </w:r>
      <w:r w:rsidR="00B32598" w:rsidRPr="00B32598">
        <w:rPr>
          <w:rFonts w:ascii="Times New Roman" w:hAnsi="Times New Roman"/>
          <w:sz w:val="28"/>
          <w:szCs w:val="28"/>
          <w:lang w:eastAsia="en-US"/>
        </w:rPr>
        <w:t>бразовательное учреждение «Центр образования в с. Нешкан» с</w:t>
      </w:r>
      <w:r w:rsidR="004A2AE1">
        <w:rPr>
          <w:rFonts w:ascii="Times New Roman" w:hAnsi="Times New Roman"/>
          <w:sz w:val="28"/>
          <w:szCs w:val="28"/>
          <w:lang w:eastAsia="en-US"/>
        </w:rPr>
        <w:t>осто</w:t>
      </w:r>
      <w:r>
        <w:rPr>
          <w:rFonts w:ascii="Times New Roman" w:hAnsi="Times New Roman"/>
          <w:sz w:val="28"/>
          <w:szCs w:val="28"/>
          <w:lang w:eastAsia="en-US"/>
        </w:rPr>
        <w:t>яло</w:t>
      </w:r>
      <w:r w:rsidR="00BF050F">
        <w:rPr>
          <w:rFonts w:ascii="Times New Roman" w:hAnsi="Times New Roman"/>
          <w:sz w:val="28"/>
          <w:szCs w:val="28"/>
          <w:lang w:eastAsia="en-US"/>
        </w:rPr>
        <w:t xml:space="preserve"> из </w:t>
      </w:r>
      <w:r w:rsidR="004A2AE1" w:rsidRPr="00B32598">
        <w:rPr>
          <w:rFonts w:ascii="Times New Roman" w:hAnsi="Times New Roman"/>
          <w:sz w:val="28"/>
          <w:szCs w:val="28"/>
          <w:lang w:eastAsia="en-US"/>
        </w:rPr>
        <w:t>отдельно</w:t>
      </w:r>
      <w:r w:rsidR="00E055B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A2AE1" w:rsidRPr="00B32598">
        <w:rPr>
          <w:rFonts w:ascii="Times New Roman" w:hAnsi="Times New Roman"/>
          <w:sz w:val="28"/>
          <w:szCs w:val="28"/>
          <w:lang w:eastAsia="en-US"/>
        </w:rPr>
        <w:t>стоящи</w:t>
      </w:r>
      <w:r w:rsidR="004A2AE1">
        <w:rPr>
          <w:rFonts w:ascii="Times New Roman" w:hAnsi="Times New Roman"/>
          <w:sz w:val="28"/>
          <w:szCs w:val="28"/>
          <w:lang w:eastAsia="en-US"/>
        </w:rPr>
        <w:t>х зданий</w:t>
      </w:r>
      <w:r w:rsidR="00BF050F">
        <w:rPr>
          <w:rFonts w:ascii="Times New Roman" w:hAnsi="Times New Roman"/>
          <w:sz w:val="28"/>
          <w:szCs w:val="28"/>
          <w:lang w:eastAsia="en-US"/>
        </w:rPr>
        <w:t xml:space="preserve"> основной школы</w:t>
      </w:r>
      <w:r w:rsidR="00B32598" w:rsidRPr="00B32598">
        <w:rPr>
          <w:rFonts w:ascii="Times New Roman" w:hAnsi="Times New Roman"/>
          <w:sz w:val="28"/>
          <w:szCs w:val="28"/>
          <w:lang w:eastAsia="en-US"/>
        </w:rPr>
        <w:t xml:space="preserve">, детского сада и столовой. </w:t>
      </w:r>
      <w:r>
        <w:rPr>
          <w:rFonts w:ascii="Times New Roman" w:hAnsi="Times New Roman"/>
          <w:sz w:val="28"/>
          <w:szCs w:val="28"/>
          <w:lang w:eastAsia="en-US"/>
        </w:rPr>
        <w:t>Р</w:t>
      </w:r>
      <w:r w:rsidRPr="00B32598">
        <w:rPr>
          <w:rFonts w:ascii="Times New Roman" w:hAnsi="Times New Roman"/>
          <w:sz w:val="28"/>
          <w:szCs w:val="28"/>
          <w:lang w:eastAsia="en-US"/>
        </w:rPr>
        <w:t xml:space="preserve">еконструкция здания </w:t>
      </w:r>
      <w:r w:rsidR="00B32598" w:rsidRPr="00B32598">
        <w:rPr>
          <w:rFonts w:ascii="Times New Roman" w:hAnsi="Times New Roman"/>
          <w:sz w:val="28"/>
          <w:szCs w:val="28"/>
          <w:lang w:eastAsia="en-US"/>
        </w:rPr>
        <w:t>детского сада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="00B32598" w:rsidRPr="00B32598">
        <w:rPr>
          <w:rFonts w:ascii="Times New Roman" w:hAnsi="Times New Roman"/>
          <w:sz w:val="28"/>
          <w:szCs w:val="28"/>
          <w:lang w:eastAsia="en-US"/>
        </w:rPr>
        <w:t xml:space="preserve"> рассчитан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 w:rsidR="00B32598" w:rsidRPr="00B32598"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>го</w:t>
      </w:r>
      <w:r w:rsidR="00B32598" w:rsidRPr="00B32598">
        <w:rPr>
          <w:rFonts w:ascii="Times New Roman" w:hAnsi="Times New Roman"/>
          <w:sz w:val="28"/>
          <w:szCs w:val="28"/>
          <w:lang w:eastAsia="en-US"/>
        </w:rPr>
        <w:t xml:space="preserve"> на 50 мест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B32598">
        <w:rPr>
          <w:rFonts w:ascii="Times New Roman" w:hAnsi="Times New Roman"/>
          <w:sz w:val="28"/>
          <w:szCs w:val="28"/>
          <w:lang w:eastAsia="en-US"/>
        </w:rPr>
        <w:t>проведена</w:t>
      </w:r>
      <w:r>
        <w:rPr>
          <w:rFonts w:ascii="Times New Roman" w:hAnsi="Times New Roman"/>
          <w:sz w:val="28"/>
          <w:szCs w:val="28"/>
          <w:lang w:eastAsia="en-US"/>
        </w:rPr>
        <w:t xml:space="preserve"> в</w:t>
      </w:r>
      <w:r w:rsidRPr="00B32598">
        <w:rPr>
          <w:rFonts w:ascii="Times New Roman" w:hAnsi="Times New Roman"/>
          <w:sz w:val="28"/>
          <w:szCs w:val="28"/>
          <w:lang w:eastAsia="en-US"/>
        </w:rPr>
        <w:t xml:space="preserve"> 2005 году</w:t>
      </w:r>
      <w:r w:rsidR="00B32598" w:rsidRPr="00B32598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32598" w:rsidRPr="00B32598">
        <w:rPr>
          <w:rFonts w:ascii="Times New Roman" w:hAnsi="Times New Roman"/>
          <w:sz w:val="28"/>
          <w:szCs w:val="28"/>
          <w:lang w:eastAsia="en-US"/>
        </w:rPr>
        <w:t xml:space="preserve">Здание школы </w:t>
      </w:r>
      <w:r w:rsidR="00B32598">
        <w:rPr>
          <w:rFonts w:ascii="Times New Roman" w:hAnsi="Times New Roman"/>
          <w:sz w:val="28"/>
          <w:szCs w:val="28"/>
        </w:rPr>
        <w:t>196</w:t>
      </w:r>
      <w:r w:rsidR="00AE42A6">
        <w:rPr>
          <w:rFonts w:ascii="Times New Roman" w:hAnsi="Times New Roman"/>
          <w:sz w:val="28"/>
          <w:szCs w:val="28"/>
        </w:rPr>
        <w:t>7</w:t>
      </w:r>
      <w:r w:rsidR="008E70ED">
        <w:rPr>
          <w:rFonts w:ascii="Times New Roman" w:hAnsi="Times New Roman"/>
          <w:sz w:val="28"/>
          <w:szCs w:val="28"/>
        </w:rPr>
        <w:t xml:space="preserve"> </w:t>
      </w:r>
      <w:r w:rsidR="00B32598">
        <w:rPr>
          <w:rFonts w:ascii="Times New Roman" w:hAnsi="Times New Roman"/>
          <w:sz w:val="28"/>
          <w:szCs w:val="28"/>
        </w:rPr>
        <w:t>года постройки</w:t>
      </w:r>
      <w:r w:rsidR="00B32598" w:rsidRPr="00B32598">
        <w:rPr>
          <w:rFonts w:ascii="Times New Roman" w:hAnsi="Times New Roman"/>
          <w:sz w:val="28"/>
          <w:szCs w:val="28"/>
          <w:lang w:eastAsia="en-US"/>
        </w:rPr>
        <w:t>, одноэта</w:t>
      </w:r>
      <w:r w:rsidR="000E5615">
        <w:rPr>
          <w:rFonts w:ascii="Times New Roman" w:hAnsi="Times New Roman"/>
          <w:sz w:val="28"/>
          <w:szCs w:val="28"/>
          <w:lang w:eastAsia="en-US"/>
        </w:rPr>
        <w:t>жное с двухэтажной пристройкой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="000E561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32598" w:rsidRPr="00B32598">
        <w:rPr>
          <w:rFonts w:ascii="Times New Roman" w:hAnsi="Times New Roman"/>
          <w:sz w:val="28"/>
          <w:szCs w:val="28"/>
          <w:lang w:eastAsia="en-US"/>
        </w:rPr>
        <w:t>находи</w:t>
      </w:r>
      <w:r w:rsidR="00B32598">
        <w:rPr>
          <w:rFonts w:ascii="Times New Roman" w:hAnsi="Times New Roman"/>
          <w:sz w:val="28"/>
          <w:szCs w:val="28"/>
          <w:lang w:eastAsia="en-US"/>
        </w:rPr>
        <w:t>лось</w:t>
      </w:r>
      <w:r w:rsidR="00B32598" w:rsidRPr="00B32598">
        <w:rPr>
          <w:rFonts w:ascii="Times New Roman" w:hAnsi="Times New Roman"/>
          <w:sz w:val="28"/>
          <w:szCs w:val="28"/>
          <w:lang w:eastAsia="en-US"/>
        </w:rPr>
        <w:t xml:space="preserve"> в аварийном состоянии. Комплексные капитальные ремонты не проводились в течение всего периода эксплуатации здания. Физический износ составля</w:t>
      </w:r>
      <w:r w:rsidR="00B32598">
        <w:rPr>
          <w:rFonts w:ascii="Times New Roman" w:hAnsi="Times New Roman"/>
          <w:sz w:val="28"/>
          <w:szCs w:val="28"/>
          <w:lang w:eastAsia="en-US"/>
        </w:rPr>
        <w:t>л</w:t>
      </w:r>
      <w:r w:rsidR="00B32598" w:rsidRPr="00B32598">
        <w:rPr>
          <w:rFonts w:ascii="Times New Roman" w:hAnsi="Times New Roman"/>
          <w:sz w:val="28"/>
          <w:szCs w:val="28"/>
          <w:lang w:eastAsia="en-US"/>
        </w:rPr>
        <w:t xml:space="preserve"> 70%.</w:t>
      </w:r>
      <w:r w:rsidR="00B3365A">
        <w:rPr>
          <w:rFonts w:ascii="Times New Roman" w:hAnsi="Times New Roman"/>
          <w:sz w:val="28"/>
          <w:szCs w:val="28"/>
          <w:lang w:eastAsia="en-US"/>
        </w:rPr>
        <w:t xml:space="preserve"> Во всех зданиях отсутств</w:t>
      </w:r>
      <w:r>
        <w:rPr>
          <w:rFonts w:ascii="Times New Roman" w:hAnsi="Times New Roman"/>
          <w:sz w:val="28"/>
          <w:szCs w:val="28"/>
          <w:lang w:eastAsia="en-US"/>
        </w:rPr>
        <w:t>овала</w:t>
      </w:r>
      <w:r w:rsidR="00B3365A">
        <w:rPr>
          <w:rFonts w:ascii="Times New Roman" w:hAnsi="Times New Roman"/>
          <w:sz w:val="28"/>
          <w:szCs w:val="28"/>
          <w:lang w:eastAsia="en-US"/>
        </w:rPr>
        <w:t xml:space="preserve"> центра</w:t>
      </w:r>
      <w:r w:rsidR="00D95051">
        <w:rPr>
          <w:rFonts w:ascii="Times New Roman" w:hAnsi="Times New Roman"/>
          <w:sz w:val="28"/>
          <w:szCs w:val="28"/>
          <w:lang w:eastAsia="en-US"/>
        </w:rPr>
        <w:t>лизованная система водоснабжения и канализации.</w:t>
      </w:r>
      <w:r w:rsidR="00B32598" w:rsidRPr="00B3259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32598" w:rsidRPr="00416CE7">
        <w:rPr>
          <w:rFonts w:ascii="Times New Roman" w:hAnsi="Times New Roman"/>
          <w:sz w:val="28"/>
          <w:szCs w:val="28"/>
          <w:lang w:eastAsia="en-US"/>
        </w:rPr>
        <w:t>В спортивном зале занятия физической культурой не провод</w:t>
      </w:r>
      <w:r w:rsidR="000E5615" w:rsidRPr="00416CE7">
        <w:rPr>
          <w:rFonts w:ascii="Times New Roman" w:hAnsi="Times New Roman"/>
          <w:sz w:val="28"/>
          <w:szCs w:val="28"/>
          <w:lang w:eastAsia="en-US"/>
        </w:rPr>
        <w:t>ились</w:t>
      </w:r>
      <w:r w:rsidR="00B32598" w:rsidRPr="00416CE7">
        <w:rPr>
          <w:rFonts w:ascii="Times New Roman" w:hAnsi="Times New Roman"/>
          <w:sz w:val="28"/>
          <w:szCs w:val="28"/>
          <w:lang w:eastAsia="en-US"/>
        </w:rPr>
        <w:t xml:space="preserve"> с октября 2010 года</w:t>
      </w:r>
      <w:r w:rsidR="00BF050F" w:rsidRPr="00416CE7">
        <w:rPr>
          <w:rFonts w:ascii="Times New Roman" w:hAnsi="Times New Roman"/>
          <w:sz w:val="28"/>
          <w:szCs w:val="28"/>
          <w:lang w:eastAsia="en-US"/>
        </w:rPr>
        <w:t xml:space="preserve"> ввиду его аварийного состояния, поэтому в</w:t>
      </w:r>
      <w:r w:rsidR="00B32598" w:rsidRPr="00416CE7">
        <w:rPr>
          <w:rFonts w:ascii="Times New Roman" w:hAnsi="Times New Roman"/>
          <w:sz w:val="28"/>
          <w:szCs w:val="28"/>
          <w:lang w:eastAsia="en-US"/>
        </w:rPr>
        <w:t xml:space="preserve"> 2014 году спортивный зал был снесён.</w:t>
      </w:r>
      <w:r w:rsidR="000E5615" w:rsidRPr="00416CE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90479">
        <w:rPr>
          <w:rFonts w:ascii="Times New Roman" w:hAnsi="Times New Roman"/>
          <w:sz w:val="28"/>
          <w:szCs w:val="28"/>
          <w:lang w:eastAsia="en-US"/>
        </w:rPr>
        <w:t xml:space="preserve">На сегодняшний день спортивный зал в МБОУ «Центр образования села Нешкан» отсутствует. </w:t>
      </w:r>
    </w:p>
    <w:p w:rsidR="00B32598" w:rsidRDefault="000E5615" w:rsidP="000E561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Реализация мероприятия по с</w:t>
      </w:r>
      <w:r w:rsidR="00B32598" w:rsidRPr="00B32598">
        <w:rPr>
          <w:rFonts w:ascii="Times New Roman" w:hAnsi="Times New Roman"/>
          <w:sz w:val="28"/>
          <w:szCs w:val="28"/>
        </w:rPr>
        <w:t>троительств</w:t>
      </w:r>
      <w:r>
        <w:rPr>
          <w:rFonts w:ascii="Times New Roman" w:hAnsi="Times New Roman"/>
          <w:sz w:val="28"/>
          <w:szCs w:val="28"/>
        </w:rPr>
        <w:t>у</w:t>
      </w:r>
      <w:r w:rsidR="00B32598" w:rsidRPr="00B325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 w:rsidR="00B32598" w:rsidRPr="00B32598">
        <w:rPr>
          <w:rFonts w:ascii="Times New Roman" w:hAnsi="Times New Roman"/>
          <w:sz w:val="28"/>
          <w:szCs w:val="28"/>
        </w:rPr>
        <w:t>ентра образования в с.</w:t>
      </w:r>
      <w:r w:rsidR="00BE424D">
        <w:rPr>
          <w:rFonts w:ascii="Times New Roman" w:hAnsi="Times New Roman"/>
          <w:sz w:val="28"/>
          <w:szCs w:val="28"/>
        </w:rPr>
        <w:t> </w:t>
      </w:r>
      <w:r w:rsidR="00B32598" w:rsidRPr="00B32598">
        <w:rPr>
          <w:rFonts w:ascii="Times New Roman" w:hAnsi="Times New Roman"/>
          <w:sz w:val="28"/>
          <w:szCs w:val="28"/>
        </w:rPr>
        <w:t>Нешкан п</w:t>
      </w:r>
      <w:r>
        <w:rPr>
          <w:rFonts w:ascii="Times New Roman" w:hAnsi="Times New Roman"/>
          <w:sz w:val="28"/>
          <w:szCs w:val="28"/>
        </w:rPr>
        <w:t>редусматривала создание</w:t>
      </w:r>
      <w:r w:rsidR="00B32598" w:rsidRPr="00B32598">
        <w:rPr>
          <w:rFonts w:ascii="Times New Roman" w:hAnsi="Times New Roman"/>
          <w:sz w:val="28"/>
          <w:szCs w:val="28"/>
        </w:rPr>
        <w:t xml:space="preserve"> комфортны</w:t>
      </w:r>
      <w:r>
        <w:rPr>
          <w:rFonts w:ascii="Times New Roman" w:hAnsi="Times New Roman"/>
          <w:sz w:val="28"/>
          <w:szCs w:val="28"/>
        </w:rPr>
        <w:t>х</w:t>
      </w:r>
      <w:r w:rsidR="00B32598" w:rsidRPr="00B32598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="00B32598" w:rsidRPr="00B32598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совершенствования </w:t>
      </w:r>
      <w:r w:rsidR="00B32598" w:rsidRPr="00B32598">
        <w:rPr>
          <w:rFonts w:ascii="Times New Roman" w:hAnsi="Times New Roman"/>
          <w:sz w:val="28"/>
          <w:szCs w:val="28"/>
        </w:rPr>
        <w:t>обра</w:t>
      </w:r>
      <w:r w:rsidR="00B32598">
        <w:rPr>
          <w:rFonts w:ascii="Times New Roman" w:hAnsi="Times New Roman"/>
          <w:sz w:val="28"/>
          <w:szCs w:val="28"/>
        </w:rPr>
        <w:t xml:space="preserve">зовательного и воспитательного процессов в </w:t>
      </w:r>
      <w:r w:rsidR="00B32598" w:rsidRPr="00B32598">
        <w:rPr>
          <w:rFonts w:ascii="Times New Roman" w:hAnsi="Times New Roman"/>
          <w:sz w:val="28"/>
          <w:szCs w:val="28"/>
        </w:rPr>
        <w:t xml:space="preserve">начальной и общеобразовательной школах, </w:t>
      </w:r>
      <w:r w:rsidR="00416CE7">
        <w:rPr>
          <w:rFonts w:ascii="Times New Roman" w:hAnsi="Times New Roman"/>
          <w:sz w:val="28"/>
          <w:szCs w:val="28"/>
        </w:rPr>
        <w:t>осуществления государственного регулирования в сфере физической культуры и спорта</w:t>
      </w:r>
      <w:r w:rsidR="00B32598" w:rsidRPr="00B32598">
        <w:rPr>
          <w:rFonts w:ascii="Times New Roman" w:hAnsi="Times New Roman"/>
          <w:sz w:val="28"/>
          <w:szCs w:val="28"/>
        </w:rPr>
        <w:t xml:space="preserve">, </w:t>
      </w:r>
      <w:r w:rsidR="00416CE7">
        <w:rPr>
          <w:rFonts w:ascii="Times New Roman" w:hAnsi="Times New Roman"/>
          <w:sz w:val="28"/>
          <w:szCs w:val="28"/>
        </w:rPr>
        <w:t xml:space="preserve">увеличение числа населения округа, занимающегося физической культурой и спортом за счёт </w:t>
      </w:r>
      <w:r w:rsidR="00416CE7">
        <w:rPr>
          <w:rFonts w:ascii="Times New Roman" w:hAnsi="Times New Roman"/>
          <w:sz w:val="28"/>
          <w:szCs w:val="28"/>
        </w:rPr>
        <w:lastRenderedPageBreak/>
        <w:t xml:space="preserve">модернизации </w:t>
      </w:r>
      <w:r w:rsidR="00490479">
        <w:rPr>
          <w:rFonts w:ascii="Times New Roman" w:hAnsi="Times New Roman"/>
          <w:sz w:val="28"/>
          <w:szCs w:val="28"/>
        </w:rPr>
        <w:t xml:space="preserve">её </w:t>
      </w:r>
      <w:r w:rsidR="00416CE7">
        <w:rPr>
          <w:rFonts w:ascii="Times New Roman" w:hAnsi="Times New Roman"/>
          <w:sz w:val="28"/>
          <w:szCs w:val="28"/>
        </w:rPr>
        <w:t>материально-технической базы</w:t>
      </w:r>
      <w:r w:rsidR="00FB7304">
        <w:rPr>
          <w:rFonts w:ascii="Times New Roman" w:hAnsi="Times New Roman"/>
          <w:sz w:val="28"/>
          <w:szCs w:val="28"/>
        </w:rPr>
        <w:t xml:space="preserve">, </w:t>
      </w:r>
      <w:r w:rsidR="00B32598" w:rsidRPr="00B32598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</w:t>
      </w:r>
      <w:r w:rsidR="00416CE7">
        <w:rPr>
          <w:rFonts w:ascii="Times New Roman" w:hAnsi="Times New Roman"/>
          <w:sz w:val="28"/>
          <w:szCs w:val="28"/>
        </w:rPr>
        <w:t>я</w:t>
      </w:r>
      <w:r w:rsidR="00B32598" w:rsidRPr="00B32598">
        <w:rPr>
          <w:rFonts w:ascii="Times New Roman" w:hAnsi="Times New Roman"/>
          <w:sz w:val="28"/>
          <w:szCs w:val="28"/>
        </w:rPr>
        <w:t xml:space="preserve"> дополнительн</w:t>
      </w:r>
      <w:r>
        <w:rPr>
          <w:rFonts w:ascii="Times New Roman" w:hAnsi="Times New Roman"/>
          <w:sz w:val="28"/>
          <w:szCs w:val="28"/>
        </w:rPr>
        <w:t>ой</w:t>
      </w:r>
      <w:r w:rsidR="00B32598" w:rsidRPr="00B32598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>и</w:t>
      </w:r>
      <w:r w:rsidR="00B32598" w:rsidRPr="00B32598">
        <w:rPr>
          <w:rFonts w:ascii="Times New Roman" w:hAnsi="Times New Roman"/>
          <w:sz w:val="28"/>
          <w:szCs w:val="28"/>
        </w:rPr>
        <w:t xml:space="preserve"> коренных малочисленных народов Севера.</w:t>
      </w:r>
    </w:p>
    <w:p w:rsidR="00D10450" w:rsidRPr="00A94185" w:rsidRDefault="00FB1003" w:rsidP="00F12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185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данного мероприятия</w:t>
      </w:r>
      <w:r w:rsidR="00A9418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94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450" w:rsidRPr="00A94185">
        <w:rPr>
          <w:rFonts w:ascii="Times New Roman" w:hAnsi="Times New Roman" w:cs="Times New Roman"/>
          <w:color w:val="000000" w:themeColor="text1"/>
          <w:sz w:val="28"/>
          <w:szCs w:val="28"/>
        </w:rPr>
        <w:t>Законом Чукотского автономного округа от 02.12.2011</w:t>
      </w:r>
      <w:r w:rsidR="00965568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D10450" w:rsidRPr="00A94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№137-ОЗ «Об окружном бюджете на 2012 год» утверждены бюджетные ассигнования</w:t>
      </w:r>
      <w:r w:rsidR="003E2287" w:rsidRPr="00A94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A94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 предоставления</w:t>
      </w:r>
      <w:r w:rsidR="003E2287" w:rsidRPr="00A94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из окружного бюджета на реализацию мероприятия ДРЦП развития инфраструктуры «</w:t>
      </w:r>
      <w:r w:rsidR="00A94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Строительство </w:t>
      </w:r>
      <w:r w:rsidR="003E2287" w:rsidRPr="00A94185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A94185">
        <w:rPr>
          <w:rFonts w:ascii="Times New Roman" w:hAnsi="Times New Roman" w:cs="Times New Roman"/>
          <w:color w:val="000000" w:themeColor="text1"/>
          <w:sz w:val="28"/>
          <w:szCs w:val="28"/>
        </w:rPr>
        <w:t>ентра образования</w:t>
      </w:r>
      <w:r w:rsidR="003E2287" w:rsidRPr="00A94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с. Нешкан» в сумме 1 271,6 тыс. рублей</w:t>
      </w:r>
      <w:r w:rsidR="00A9418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E2287" w:rsidRPr="00A94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выполнение кадастровых работ в отношении земельного участка и инженерных изысканий.</w:t>
      </w:r>
    </w:p>
    <w:p w:rsidR="003E2287" w:rsidRPr="00A94185" w:rsidRDefault="00036483" w:rsidP="00BC2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E2287" w:rsidRPr="00A94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ассовое исполнение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2012 году </w:t>
      </w:r>
      <w:r w:rsidR="003E2287" w:rsidRPr="00A94185">
        <w:rPr>
          <w:rFonts w:ascii="Times New Roman" w:hAnsi="Times New Roman" w:cs="Times New Roman"/>
          <w:color w:val="000000" w:themeColor="text1"/>
          <w:sz w:val="28"/>
          <w:szCs w:val="28"/>
        </w:rPr>
        <w:t>по объекту «</w:t>
      </w:r>
      <w:r w:rsidR="00A94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Строительство </w:t>
      </w:r>
      <w:r w:rsidR="00A94185" w:rsidRPr="00A94185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A94185">
        <w:rPr>
          <w:rFonts w:ascii="Times New Roman" w:hAnsi="Times New Roman" w:cs="Times New Roman"/>
          <w:color w:val="000000" w:themeColor="text1"/>
          <w:sz w:val="28"/>
          <w:szCs w:val="28"/>
        </w:rPr>
        <w:t>ентра образования</w:t>
      </w:r>
      <w:r w:rsidR="00A94185" w:rsidRPr="00A94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с. Нешкан</w:t>
      </w:r>
      <w:r w:rsidR="003E2287" w:rsidRPr="00A94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составило</w:t>
      </w:r>
      <w:r w:rsidR="003E2287" w:rsidRPr="00A94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1 271,6 тыс. рублей</w:t>
      </w:r>
      <w:r w:rsidR="00F27FC9" w:rsidRPr="00A94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100% утверждённых бюджетных ассигнований)</w:t>
      </w:r>
      <w:r w:rsidR="00BC2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2AE2" w:rsidRPr="00A94185">
        <w:rPr>
          <w:rFonts w:ascii="Times New Roman" w:hAnsi="Times New Roman" w:cs="Times New Roman"/>
          <w:color w:val="000000" w:themeColor="text1"/>
          <w:sz w:val="28"/>
          <w:szCs w:val="28"/>
        </w:rPr>
        <w:t>за счёт средств окружного бюджета</w:t>
      </w:r>
      <w:r w:rsidR="003E2287" w:rsidRPr="00A94185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</w:t>
      </w:r>
      <w:r w:rsidR="00A9418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E2287" w:rsidRPr="00A94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2AE2" w:rsidRPr="00A94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128,7 тыс. рублей </w:t>
      </w:r>
      <w:r w:rsidR="00BC2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3E2287" w:rsidRPr="00A94185">
        <w:rPr>
          <w:rFonts w:ascii="Times New Roman" w:hAnsi="Times New Roman" w:cs="Times New Roman"/>
          <w:color w:val="000000" w:themeColor="text1"/>
          <w:sz w:val="28"/>
          <w:szCs w:val="28"/>
        </w:rPr>
        <w:t>за выполненные кадастровые работ</w:t>
      </w:r>
      <w:r w:rsidR="00A94185" w:rsidRPr="00A9418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3E2287" w:rsidRPr="00A941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участка и </w:t>
      </w:r>
      <w:r w:rsidR="00BC2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1 142,9 тыс. рублей – за проведенные </w:t>
      </w:r>
      <w:r w:rsidR="003E2287" w:rsidRPr="00A94185">
        <w:rPr>
          <w:rFonts w:ascii="Times New Roman" w:hAnsi="Times New Roman" w:cs="Times New Roman"/>
          <w:color w:val="000000" w:themeColor="text1"/>
          <w:sz w:val="28"/>
          <w:szCs w:val="28"/>
        </w:rPr>
        <w:t>инженерные изыскания.</w:t>
      </w:r>
    </w:p>
    <w:p w:rsidR="00F12E62" w:rsidRPr="00F27FC9" w:rsidRDefault="00F12E62" w:rsidP="00F12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C21">
        <w:rPr>
          <w:rFonts w:ascii="Times New Roman" w:hAnsi="Times New Roman" w:cs="Times New Roman"/>
          <w:sz w:val="28"/>
          <w:szCs w:val="28"/>
        </w:rPr>
        <w:t xml:space="preserve">Законом Чукотского автономного округа от 27.11.2012г. №99-ОЗ </w:t>
      </w:r>
      <w:r w:rsidRPr="00BA1CC2">
        <w:rPr>
          <w:rFonts w:ascii="Times New Roman" w:hAnsi="Times New Roman" w:cs="Times New Roman"/>
          <w:sz w:val="28"/>
          <w:szCs w:val="28"/>
        </w:rPr>
        <w:t>«Об</w:t>
      </w:r>
      <w:r w:rsidR="00BE424D">
        <w:rPr>
          <w:rFonts w:ascii="Times New Roman" w:hAnsi="Times New Roman" w:cs="Times New Roman"/>
          <w:sz w:val="28"/>
          <w:szCs w:val="28"/>
        </w:rPr>
        <w:t> </w:t>
      </w:r>
      <w:r w:rsidR="00B77FB7">
        <w:rPr>
          <w:rFonts w:ascii="Times New Roman" w:hAnsi="Times New Roman" w:cs="Times New Roman"/>
          <w:sz w:val="28"/>
          <w:szCs w:val="28"/>
        </w:rPr>
        <w:t xml:space="preserve">окружном бюджете на 2013 год» </w:t>
      </w:r>
      <w:r w:rsidRPr="00BA1CC2">
        <w:rPr>
          <w:rFonts w:ascii="Times New Roman" w:hAnsi="Times New Roman" w:cs="Times New Roman"/>
          <w:sz w:val="28"/>
          <w:szCs w:val="28"/>
        </w:rPr>
        <w:t>утверждены бюджетные ассигнования в</w:t>
      </w:r>
      <w:r w:rsidR="00D422CB">
        <w:rPr>
          <w:rFonts w:ascii="Times New Roman" w:hAnsi="Times New Roman" w:cs="Times New Roman"/>
          <w:sz w:val="28"/>
          <w:szCs w:val="28"/>
        </w:rPr>
        <w:t xml:space="preserve"> виде</w:t>
      </w:r>
      <w:r w:rsidRPr="00BA1CC2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D422CB">
        <w:rPr>
          <w:rFonts w:ascii="Times New Roman" w:hAnsi="Times New Roman" w:cs="Times New Roman"/>
          <w:sz w:val="28"/>
          <w:szCs w:val="28"/>
        </w:rPr>
        <w:t>х</w:t>
      </w:r>
      <w:r w:rsidRPr="00BA1CC2">
        <w:rPr>
          <w:rFonts w:ascii="Times New Roman" w:hAnsi="Times New Roman" w:cs="Times New Roman"/>
          <w:sz w:val="28"/>
          <w:szCs w:val="28"/>
        </w:rPr>
        <w:t xml:space="preserve"> инвестиции </w:t>
      </w:r>
      <w:r w:rsidR="00D422CB">
        <w:rPr>
          <w:rFonts w:ascii="Times New Roman" w:hAnsi="Times New Roman" w:cs="Times New Roman"/>
          <w:sz w:val="28"/>
          <w:szCs w:val="28"/>
        </w:rPr>
        <w:t xml:space="preserve">в форме </w:t>
      </w:r>
      <w:r w:rsidRPr="00BA1CC2">
        <w:rPr>
          <w:rFonts w:ascii="Times New Roman" w:hAnsi="Times New Roman" w:cs="Times New Roman"/>
          <w:sz w:val="28"/>
          <w:szCs w:val="28"/>
        </w:rPr>
        <w:t>капитальны</w:t>
      </w:r>
      <w:r w:rsidR="00D422CB">
        <w:rPr>
          <w:rFonts w:ascii="Times New Roman" w:hAnsi="Times New Roman" w:cs="Times New Roman"/>
          <w:sz w:val="28"/>
          <w:szCs w:val="28"/>
        </w:rPr>
        <w:t>х</w:t>
      </w:r>
      <w:r w:rsidRPr="00BA1CC2">
        <w:rPr>
          <w:rFonts w:ascii="Times New Roman" w:hAnsi="Times New Roman" w:cs="Times New Roman"/>
          <w:sz w:val="28"/>
          <w:szCs w:val="28"/>
        </w:rPr>
        <w:t xml:space="preserve"> вложени</w:t>
      </w:r>
      <w:r w:rsidR="00D422CB">
        <w:rPr>
          <w:rFonts w:ascii="Times New Roman" w:hAnsi="Times New Roman" w:cs="Times New Roman"/>
          <w:sz w:val="28"/>
          <w:szCs w:val="28"/>
        </w:rPr>
        <w:t>й</w:t>
      </w:r>
      <w:r w:rsidRPr="00BA1CC2">
        <w:rPr>
          <w:rFonts w:ascii="Times New Roman" w:hAnsi="Times New Roman" w:cs="Times New Roman"/>
          <w:sz w:val="28"/>
          <w:szCs w:val="28"/>
        </w:rPr>
        <w:t xml:space="preserve"> по объекту «ЦО</w:t>
      </w:r>
      <w:r w:rsidR="00965568">
        <w:rPr>
          <w:rFonts w:ascii="Times New Roman" w:hAnsi="Times New Roman" w:cs="Times New Roman"/>
          <w:sz w:val="28"/>
          <w:szCs w:val="28"/>
        </w:rPr>
        <w:t> </w:t>
      </w:r>
      <w:r w:rsidRPr="00BA1CC2">
        <w:rPr>
          <w:rFonts w:ascii="Times New Roman" w:hAnsi="Times New Roman" w:cs="Times New Roman"/>
          <w:sz w:val="28"/>
          <w:szCs w:val="28"/>
        </w:rPr>
        <w:t xml:space="preserve">в с. Нешкан» </w:t>
      </w:r>
      <w:r w:rsidR="000C1C52">
        <w:rPr>
          <w:rFonts w:ascii="Times New Roman" w:hAnsi="Times New Roman" w:cs="Times New Roman"/>
          <w:sz w:val="28"/>
          <w:szCs w:val="28"/>
        </w:rPr>
        <w:t xml:space="preserve">на 2013 год </w:t>
      </w:r>
      <w:r w:rsidRPr="00BA1CC2">
        <w:rPr>
          <w:rFonts w:ascii="Times New Roman" w:hAnsi="Times New Roman" w:cs="Times New Roman"/>
          <w:sz w:val="28"/>
          <w:szCs w:val="28"/>
        </w:rPr>
        <w:t>в сумме 4 879,7 тыс. рублей</w:t>
      </w:r>
      <w:r w:rsidR="00A128CD" w:rsidRPr="00BA1CC2">
        <w:rPr>
          <w:rFonts w:ascii="Times New Roman" w:hAnsi="Times New Roman" w:cs="Times New Roman"/>
          <w:sz w:val="28"/>
          <w:szCs w:val="28"/>
        </w:rPr>
        <w:t xml:space="preserve"> </w:t>
      </w:r>
      <w:r w:rsidR="00985E63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F27FC9" w:rsidRPr="00F27FC9">
        <w:rPr>
          <w:rFonts w:ascii="Times New Roman" w:hAnsi="Times New Roman" w:cs="Times New Roman"/>
          <w:sz w:val="28"/>
          <w:szCs w:val="28"/>
        </w:rPr>
        <w:t>инженерно-экологических изысканий</w:t>
      </w:r>
      <w:r w:rsidR="00985E63" w:rsidRPr="00F27FC9">
        <w:rPr>
          <w:rFonts w:ascii="Times New Roman" w:hAnsi="Times New Roman" w:cs="Times New Roman"/>
          <w:sz w:val="28"/>
          <w:szCs w:val="28"/>
        </w:rPr>
        <w:t xml:space="preserve"> </w:t>
      </w:r>
      <w:r w:rsidR="00F27FC9" w:rsidRPr="00F27FC9">
        <w:rPr>
          <w:rFonts w:ascii="Times New Roman" w:hAnsi="Times New Roman" w:cs="Times New Roman"/>
          <w:sz w:val="28"/>
          <w:szCs w:val="28"/>
        </w:rPr>
        <w:t xml:space="preserve">и работ по разработке проектно-сметной документации (далее – ПСД) </w:t>
      </w:r>
      <w:r w:rsidR="00A128CD" w:rsidRPr="00F27FC9">
        <w:rPr>
          <w:rFonts w:ascii="Times New Roman" w:hAnsi="Times New Roman" w:cs="Times New Roman"/>
          <w:sz w:val="28"/>
          <w:szCs w:val="28"/>
        </w:rPr>
        <w:t>за сч</w:t>
      </w:r>
      <w:r w:rsidR="00E43DA1" w:rsidRPr="00F27FC9">
        <w:rPr>
          <w:rFonts w:ascii="Times New Roman" w:hAnsi="Times New Roman" w:cs="Times New Roman"/>
          <w:sz w:val="28"/>
          <w:szCs w:val="28"/>
        </w:rPr>
        <w:t>ё</w:t>
      </w:r>
      <w:r w:rsidR="00A128CD" w:rsidRPr="00F27FC9">
        <w:rPr>
          <w:rFonts w:ascii="Times New Roman" w:hAnsi="Times New Roman" w:cs="Times New Roman"/>
          <w:sz w:val="28"/>
          <w:szCs w:val="28"/>
        </w:rPr>
        <w:t>т средств окружного бюджета</w:t>
      </w:r>
      <w:r w:rsidRPr="00F27FC9">
        <w:rPr>
          <w:rFonts w:ascii="Times New Roman" w:hAnsi="Times New Roman" w:cs="Times New Roman"/>
          <w:sz w:val="28"/>
          <w:szCs w:val="28"/>
        </w:rPr>
        <w:t>.</w:t>
      </w:r>
    </w:p>
    <w:p w:rsidR="00CA3168" w:rsidRDefault="00036483" w:rsidP="001B6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279FF">
        <w:rPr>
          <w:rFonts w:ascii="Times New Roman" w:hAnsi="Times New Roman" w:cs="Times New Roman"/>
          <w:sz w:val="28"/>
          <w:szCs w:val="28"/>
        </w:rPr>
        <w:t xml:space="preserve">ассовое </w:t>
      </w:r>
      <w:r w:rsidR="001B678A" w:rsidRPr="00954C21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="001B678A" w:rsidRPr="00954C21">
        <w:rPr>
          <w:rFonts w:ascii="Times New Roman" w:hAnsi="Times New Roman" w:cs="Times New Roman"/>
          <w:sz w:val="28"/>
          <w:szCs w:val="28"/>
        </w:rPr>
        <w:t xml:space="preserve">по объекту «ЦО в с. Нешкан» </w:t>
      </w:r>
      <w:r>
        <w:rPr>
          <w:rFonts w:ascii="Times New Roman" w:hAnsi="Times New Roman" w:cs="Times New Roman"/>
          <w:sz w:val="28"/>
          <w:szCs w:val="28"/>
        </w:rPr>
        <w:t>составило</w:t>
      </w:r>
      <w:r w:rsidR="001B678A" w:rsidRPr="00954C21">
        <w:rPr>
          <w:rFonts w:ascii="Times New Roman" w:hAnsi="Times New Roman" w:cs="Times New Roman"/>
          <w:sz w:val="28"/>
          <w:szCs w:val="28"/>
        </w:rPr>
        <w:t xml:space="preserve"> 293,2 тыс. рублей</w:t>
      </w:r>
      <w:r w:rsidR="00366FCF">
        <w:rPr>
          <w:rFonts w:ascii="Times New Roman" w:hAnsi="Times New Roman" w:cs="Times New Roman"/>
          <w:sz w:val="28"/>
          <w:szCs w:val="28"/>
        </w:rPr>
        <w:t xml:space="preserve"> </w:t>
      </w:r>
      <w:r w:rsidR="000C1C52">
        <w:rPr>
          <w:rFonts w:ascii="Times New Roman" w:hAnsi="Times New Roman" w:cs="Times New Roman"/>
          <w:sz w:val="28"/>
          <w:szCs w:val="28"/>
        </w:rPr>
        <w:t>(</w:t>
      </w:r>
      <w:r w:rsidR="00366FCF">
        <w:rPr>
          <w:rFonts w:ascii="Times New Roman" w:hAnsi="Times New Roman" w:cs="Times New Roman"/>
          <w:sz w:val="28"/>
          <w:szCs w:val="28"/>
        </w:rPr>
        <w:t xml:space="preserve">или </w:t>
      </w:r>
      <w:r w:rsidR="00CC22B5">
        <w:rPr>
          <w:rFonts w:ascii="Times New Roman" w:hAnsi="Times New Roman" w:cs="Times New Roman"/>
          <w:sz w:val="28"/>
          <w:szCs w:val="28"/>
        </w:rPr>
        <w:t>6</w:t>
      </w:r>
      <w:r w:rsidR="000C1C52">
        <w:rPr>
          <w:rFonts w:ascii="Times New Roman" w:hAnsi="Times New Roman" w:cs="Times New Roman"/>
          <w:sz w:val="28"/>
          <w:szCs w:val="28"/>
        </w:rPr>
        <w:t>,</w:t>
      </w:r>
      <w:r w:rsidR="00C24BD7">
        <w:rPr>
          <w:rFonts w:ascii="Times New Roman" w:hAnsi="Times New Roman" w:cs="Times New Roman"/>
          <w:sz w:val="28"/>
          <w:szCs w:val="28"/>
        </w:rPr>
        <w:t>0</w:t>
      </w:r>
      <w:r w:rsidR="003371CF" w:rsidRPr="00CC22B5">
        <w:rPr>
          <w:rFonts w:ascii="Times New Roman" w:hAnsi="Times New Roman" w:cs="Times New Roman"/>
          <w:sz w:val="28"/>
          <w:szCs w:val="28"/>
        </w:rPr>
        <w:t>%</w:t>
      </w:r>
      <w:r w:rsidR="003371CF">
        <w:rPr>
          <w:rFonts w:ascii="Times New Roman" w:hAnsi="Times New Roman" w:cs="Times New Roman"/>
          <w:sz w:val="28"/>
          <w:szCs w:val="28"/>
        </w:rPr>
        <w:t xml:space="preserve"> </w:t>
      </w:r>
      <w:r w:rsidR="00CC22B5">
        <w:rPr>
          <w:rFonts w:ascii="Times New Roman" w:hAnsi="Times New Roman" w:cs="Times New Roman"/>
          <w:sz w:val="28"/>
          <w:szCs w:val="28"/>
        </w:rPr>
        <w:t>от утверждённого объема бюджетных инвестиций</w:t>
      </w:r>
      <w:r w:rsidR="000C1C52" w:rsidRPr="006F7945">
        <w:rPr>
          <w:rFonts w:ascii="Times New Roman" w:hAnsi="Times New Roman" w:cs="Times New Roman"/>
          <w:sz w:val="28"/>
          <w:szCs w:val="28"/>
        </w:rPr>
        <w:t>)</w:t>
      </w:r>
      <w:r w:rsidR="00CC22B5" w:rsidRPr="006F7945">
        <w:rPr>
          <w:rFonts w:ascii="Times New Roman" w:hAnsi="Times New Roman" w:cs="Times New Roman"/>
          <w:sz w:val="28"/>
          <w:szCs w:val="28"/>
        </w:rPr>
        <w:t xml:space="preserve"> </w:t>
      </w:r>
      <w:r w:rsidR="00A17C00" w:rsidRPr="006F7945">
        <w:rPr>
          <w:rFonts w:ascii="Times New Roman" w:hAnsi="Times New Roman" w:cs="Times New Roman"/>
          <w:sz w:val="28"/>
          <w:szCs w:val="28"/>
        </w:rPr>
        <w:t>по выполненным инженерно-экологическим изысканиям</w:t>
      </w:r>
      <w:r w:rsidR="00F27FC9">
        <w:rPr>
          <w:rFonts w:ascii="Times New Roman" w:hAnsi="Times New Roman" w:cs="Times New Roman"/>
          <w:sz w:val="28"/>
          <w:szCs w:val="28"/>
        </w:rPr>
        <w:t>.</w:t>
      </w:r>
    </w:p>
    <w:p w:rsidR="001B678A" w:rsidRPr="00954C21" w:rsidRDefault="00434619" w:rsidP="001B6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3168">
        <w:rPr>
          <w:rFonts w:ascii="Times New Roman" w:hAnsi="Times New Roman" w:cs="Times New Roman"/>
          <w:sz w:val="28"/>
          <w:szCs w:val="28"/>
        </w:rPr>
        <w:t xml:space="preserve"> связи с неисполнением в </w:t>
      </w:r>
      <w:r w:rsidR="003371CF" w:rsidRPr="006F7945">
        <w:rPr>
          <w:rFonts w:ascii="Times New Roman" w:hAnsi="Times New Roman" w:cs="Times New Roman"/>
          <w:sz w:val="28"/>
          <w:szCs w:val="28"/>
        </w:rPr>
        <w:t xml:space="preserve">течение 2013 года проектной организацией </w:t>
      </w:r>
      <w:r w:rsidR="00D2044E">
        <w:rPr>
          <w:rFonts w:ascii="Times New Roman" w:hAnsi="Times New Roman" w:cs="Times New Roman"/>
          <w:sz w:val="28"/>
          <w:szCs w:val="28"/>
        </w:rPr>
        <w:t xml:space="preserve">ООО «Техстройпроект» </w:t>
      </w:r>
      <w:r w:rsidR="003371CF" w:rsidRPr="006F7945">
        <w:rPr>
          <w:rFonts w:ascii="Times New Roman" w:hAnsi="Times New Roman" w:cs="Times New Roman"/>
          <w:sz w:val="28"/>
          <w:szCs w:val="28"/>
        </w:rPr>
        <w:t>своих обязательств по договору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44E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965568">
        <w:rPr>
          <w:rFonts w:ascii="Times New Roman" w:hAnsi="Times New Roman" w:cs="Times New Roman"/>
          <w:sz w:val="28"/>
          <w:szCs w:val="28"/>
        </w:rPr>
        <w:t xml:space="preserve">по объекту </w:t>
      </w:r>
      <w:r w:rsidR="00965568" w:rsidRPr="00954C21">
        <w:rPr>
          <w:rFonts w:ascii="Times New Roman" w:hAnsi="Times New Roman" w:cs="Times New Roman"/>
          <w:sz w:val="28"/>
          <w:szCs w:val="28"/>
        </w:rPr>
        <w:t>«ЦО в с.</w:t>
      </w:r>
      <w:r w:rsidR="00965568">
        <w:rPr>
          <w:rFonts w:ascii="Times New Roman" w:hAnsi="Times New Roman" w:cs="Times New Roman"/>
          <w:sz w:val="28"/>
          <w:szCs w:val="28"/>
        </w:rPr>
        <w:t> </w:t>
      </w:r>
      <w:r w:rsidR="00965568" w:rsidRPr="00954C21">
        <w:rPr>
          <w:rFonts w:ascii="Times New Roman" w:hAnsi="Times New Roman" w:cs="Times New Roman"/>
          <w:sz w:val="28"/>
          <w:szCs w:val="28"/>
        </w:rPr>
        <w:t>Нешкан»</w:t>
      </w:r>
      <w:r w:rsidR="009655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бюджетные ассигнования перенесены на 2014 год.</w:t>
      </w:r>
    </w:p>
    <w:p w:rsidR="001B678A" w:rsidRPr="00BA1CC2" w:rsidRDefault="00A17C00" w:rsidP="001B6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мероприятия в 2014 году </w:t>
      </w:r>
      <w:r w:rsidR="001B678A" w:rsidRPr="000934A8">
        <w:rPr>
          <w:rFonts w:ascii="Times New Roman" w:hAnsi="Times New Roman" w:cs="Times New Roman"/>
          <w:sz w:val="28"/>
          <w:szCs w:val="28"/>
        </w:rPr>
        <w:t>Законом Чукотского автономного округа от 06.12.2013</w:t>
      </w:r>
      <w:r w:rsidR="00965568">
        <w:rPr>
          <w:rFonts w:ascii="Times New Roman" w:hAnsi="Times New Roman" w:cs="Times New Roman"/>
          <w:sz w:val="28"/>
          <w:szCs w:val="28"/>
        </w:rPr>
        <w:t xml:space="preserve">г. </w:t>
      </w:r>
      <w:r w:rsidR="001B678A" w:rsidRPr="000934A8">
        <w:rPr>
          <w:rFonts w:ascii="Times New Roman" w:hAnsi="Times New Roman" w:cs="Times New Roman"/>
          <w:sz w:val="28"/>
          <w:szCs w:val="28"/>
        </w:rPr>
        <w:t xml:space="preserve"> №142-ОЗ </w:t>
      </w:r>
      <w:r w:rsidR="001B678A" w:rsidRPr="00BA1CC2">
        <w:rPr>
          <w:rFonts w:ascii="Times New Roman" w:hAnsi="Times New Roman" w:cs="Times New Roman"/>
          <w:sz w:val="28"/>
          <w:szCs w:val="28"/>
        </w:rPr>
        <w:t xml:space="preserve">«Об окружном бюджете на 2014 год и на плановый период 2015 и 2016 годов», утверждены бюджетные ассигнования в </w:t>
      </w:r>
      <w:r w:rsidR="00366FCF">
        <w:rPr>
          <w:rFonts w:ascii="Times New Roman" w:hAnsi="Times New Roman" w:cs="Times New Roman"/>
          <w:sz w:val="28"/>
          <w:szCs w:val="28"/>
        </w:rPr>
        <w:t xml:space="preserve">виде </w:t>
      </w:r>
      <w:r w:rsidR="001B678A" w:rsidRPr="00BA1CC2">
        <w:rPr>
          <w:rFonts w:ascii="Times New Roman" w:hAnsi="Times New Roman" w:cs="Times New Roman"/>
          <w:sz w:val="28"/>
          <w:szCs w:val="28"/>
        </w:rPr>
        <w:t>бюджетны</w:t>
      </w:r>
      <w:r w:rsidR="00366FCF">
        <w:rPr>
          <w:rFonts w:ascii="Times New Roman" w:hAnsi="Times New Roman" w:cs="Times New Roman"/>
          <w:sz w:val="28"/>
          <w:szCs w:val="28"/>
        </w:rPr>
        <w:t>х</w:t>
      </w:r>
      <w:r w:rsidR="001B678A" w:rsidRPr="00BA1CC2">
        <w:rPr>
          <w:rFonts w:ascii="Times New Roman" w:hAnsi="Times New Roman" w:cs="Times New Roman"/>
          <w:sz w:val="28"/>
          <w:szCs w:val="28"/>
        </w:rPr>
        <w:t xml:space="preserve"> инвестици</w:t>
      </w:r>
      <w:r w:rsidR="00366FCF">
        <w:rPr>
          <w:rFonts w:ascii="Times New Roman" w:hAnsi="Times New Roman" w:cs="Times New Roman"/>
          <w:sz w:val="28"/>
          <w:szCs w:val="28"/>
        </w:rPr>
        <w:t>й</w:t>
      </w:r>
      <w:r w:rsidR="001B678A" w:rsidRPr="00BA1CC2">
        <w:rPr>
          <w:rFonts w:ascii="Times New Roman" w:hAnsi="Times New Roman" w:cs="Times New Roman"/>
          <w:sz w:val="28"/>
          <w:szCs w:val="28"/>
        </w:rPr>
        <w:t xml:space="preserve"> </w:t>
      </w:r>
      <w:r w:rsidR="00CA3168">
        <w:rPr>
          <w:rFonts w:ascii="Times New Roman" w:hAnsi="Times New Roman" w:cs="Times New Roman"/>
          <w:sz w:val="28"/>
          <w:szCs w:val="28"/>
        </w:rPr>
        <w:t>в форме</w:t>
      </w:r>
      <w:r w:rsidR="001B678A" w:rsidRPr="00BA1CC2">
        <w:rPr>
          <w:rFonts w:ascii="Times New Roman" w:hAnsi="Times New Roman" w:cs="Times New Roman"/>
          <w:sz w:val="28"/>
          <w:szCs w:val="28"/>
        </w:rPr>
        <w:t xml:space="preserve"> капитальны</w:t>
      </w:r>
      <w:r w:rsidR="00CA3168">
        <w:rPr>
          <w:rFonts w:ascii="Times New Roman" w:hAnsi="Times New Roman" w:cs="Times New Roman"/>
          <w:sz w:val="28"/>
          <w:szCs w:val="28"/>
        </w:rPr>
        <w:t>х</w:t>
      </w:r>
      <w:r w:rsidR="001B678A" w:rsidRPr="00BA1CC2">
        <w:rPr>
          <w:rFonts w:ascii="Times New Roman" w:hAnsi="Times New Roman" w:cs="Times New Roman"/>
          <w:sz w:val="28"/>
          <w:szCs w:val="28"/>
        </w:rPr>
        <w:t xml:space="preserve"> вложени</w:t>
      </w:r>
      <w:r w:rsidR="00CA3168">
        <w:rPr>
          <w:rFonts w:ascii="Times New Roman" w:hAnsi="Times New Roman" w:cs="Times New Roman"/>
          <w:sz w:val="28"/>
          <w:szCs w:val="28"/>
        </w:rPr>
        <w:t>й</w:t>
      </w:r>
      <w:r w:rsidR="001B678A" w:rsidRPr="00BA1CC2">
        <w:rPr>
          <w:rFonts w:ascii="Times New Roman" w:hAnsi="Times New Roman" w:cs="Times New Roman"/>
          <w:sz w:val="28"/>
          <w:szCs w:val="28"/>
        </w:rPr>
        <w:t xml:space="preserve"> по объекту «</w:t>
      </w:r>
      <w:r w:rsidRPr="00BA1CC2">
        <w:rPr>
          <w:rFonts w:ascii="Times New Roman" w:hAnsi="Times New Roman" w:cs="Times New Roman"/>
          <w:sz w:val="28"/>
          <w:szCs w:val="28"/>
        </w:rPr>
        <w:t>ЦО</w:t>
      </w:r>
      <w:r w:rsidR="001B678A" w:rsidRPr="00BA1CC2">
        <w:rPr>
          <w:rFonts w:ascii="Times New Roman" w:hAnsi="Times New Roman" w:cs="Times New Roman"/>
          <w:sz w:val="28"/>
          <w:szCs w:val="28"/>
        </w:rPr>
        <w:t xml:space="preserve"> в с. Нешкан» </w:t>
      </w:r>
      <w:r w:rsidR="00C279FF">
        <w:rPr>
          <w:rFonts w:ascii="Times New Roman" w:hAnsi="Times New Roman" w:cs="Times New Roman"/>
          <w:sz w:val="28"/>
          <w:szCs w:val="28"/>
        </w:rPr>
        <w:t xml:space="preserve">на 2014 год </w:t>
      </w:r>
      <w:r w:rsidR="001B678A" w:rsidRPr="00BA1CC2">
        <w:rPr>
          <w:rFonts w:ascii="Times New Roman" w:hAnsi="Times New Roman" w:cs="Times New Roman"/>
          <w:sz w:val="28"/>
          <w:szCs w:val="28"/>
        </w:rPr>
        <w:t>в сумме 3 500,0 тыс. рублей</w:t>
      </w:r>
      <w:r w:rsidR="005E24FC" w:rsidRPr="00BA1CC2">
        <w:rPr>
          <w:rFonts w:ascii="Times New Roman" w:hAnsi="Times New Roman" w:cs="Times New Roman"/>
          <w:sz w:val="28"/>
          <w:szCs w:val="28"/>
        </w:rPr>
        <w:t xml:space="preserve"> </w:t>
      </w:r>
      <w:r w:rsidR="00985E63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434619">
        <w:rPr>
          <w:rFonts w:ascii="Times New Roman" w:hAnsi="Times New Roman" w:cs="Times New Roman"/>
          <w:sz w:val="28"/>
          <w:szCs w:val="28"/>
        </w:rPr>
        <w:t>работ по разработке ПСД</w:t>
      </w:r>
      <w:r w:rsidR="00985E63">
        <w:rPr>
          <w:rFonts w:ascii="Times New Roman" w:hAnsi="Times New Roman" w:cs="Times New Roman"/>
          <w:sz w:val="28"/>
          <w:szCs w:val="28"/>
        </w:rPr>
        <w:t xml:space="preserve"> </w:t>
      </w:r>
      <w:r w:rsidR="005E24FC" w:rsidRPr="00BA1CC2">
        <w:rPr>
          <w:rFonts w:ascii="Times New Roman" w:hAnsi="Times New Roman" w:cs="Times New Roman"/>
          <w:sz w:val="28"/>
          <w:szCs w:val="28"/>
        </w:rPr>
        <w:t>за счёт средств окружного бюджета</w:t>
      </w:r>
      <w:r w:rsidR="001B678A" w:rsidRPr="00BA1CC2">
        <w:rPr>
          <w:rFonts w:ascii="Times New Roman" w:hAnsi="Times New Roman" w:cs="Times New Roman"/>
          <w:sz w:val="28"/>
          <w:szCs w:val="28"/>
        </w:rPr>
        <w:t>.</w:t>
      </w:r>
    </w:p>
    <w:p w:rsidR="00C279FF" w:rsidRDefault="00036483" w:rsidP="001B6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279FF" w:rsidRPr="00434619">
        <w:rPr>
          <w:rFonts w:ascii="Times New Roman" w:hAnsi="Times New Roman" w:cs="Times New Roman"/>
          <w:sz w:val="28"/>
          <w:szCs w:val="28"/>
        </w:rPr>
        <w:t>ассовое</w:t>
      </w:r>
      <w:r w:rsidR="00C279FF">
        <w:rPr>
          <w:rFonts w:ascii="Times New Roman" w:hAnsi="Times New Roman" w:cs="Times New Roman"/>
          <w:sz w:val="28"/>
          <w:szCs w:val="28"/>
        </w:rPr>
        <w:t xml:space="preserve"> </w:t>
      </w:r>
      <w:r w:rsidR="001B678A" w:rsidRPr="00E60F48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1B678A" w:rsidRPr="00E60F48">
        <w:rPr>
          <w:rFonts w:ascii="Times New Roman" w:hAnsi="Times New Roman" w:cs="Times New Roman"/>
          <w:sz w:val="28"/>
          <w:szCs w:val="28"/>
        </w:rPr>
        <w:t xml:space="preserve">по объекту «ЦО в с. Нешкан» </w:t>
      </w:r>
      <w:r w:rsidR="00FE37AD">
        <w:rPr>
          <w:rFonts w:ascii="Times New Roman" w:hAnsi="Times New Roman" w:cs="Times New Roman"/>
          <w:sz w:val="28"/>
          <w:szCs w:val="28"/>
        </w:rPr>
        <w:t>составило</w:t>
      </w:r>
      <w:r w:rsidR="001B678A" w:rsidRPr="00E60F48">
        <w:rPr>
          <w:rFonts w:ascii="Times New Roman" w:hAnsi="Times New Roman" w:cs="Times New Roman"/>
          <w:sz w:val="28"/>
          <w:szCs w:val="28"/>
        </w:rPr>
        <w:t xml:space="preserve"> 755,9 тыс. рублей</w:t>
      </w:r>
      <w:r w:rsidR="00A17C00" w:rsidRPr="00E60F48">
        <w:rPr>
          <w:rFonts w:ascii="Times New Roman" w:hAnsi="Times New Roman" w:cs="Times New Roman"/>
          <w:sz w:val="28"/>
          <w:szCs w:val="28"/>
        </w:rPr>
        <w:t xml:space="preserve"> </w:t>
      </w:r>
      <w:r w:rsidR="00C279FF" w:rsidRPr="00434619">
        <w:rPr>
          <w:rFonts w:ascii="Times New Roman" w:hAnsi="Times New Roman" w:cs="Times New Roman"/>
          <w:sz w:val="28"/>
          <w:szCs w:val="28"/>
        </w:rPr>
        <w:t xml:space="preserve">(или </w:t>
      </w:r>
      <w:r w:rsidR="00434619" w:rsidRPr="00434619">
        <w:rPr>
          <w:rFonts w:ascii="Times New Roman" w:hAnsi="Times New Roman" w:cs="Times New Roman"/>
          <w:sz w:val="28"/>
          <w:szCs w:val="28"/>
        </w:rPr>
        <w:t>21,6</w:t>
      </w:r>
      <w:r w:rsidR="00C279FF" w:rsidRPr="00434619">
        <w:rPr>
          <w:rFonts w:ascii="Times New Roman" w:hAnsi="Times New Roman" w:cs="Times New Roman"/>
          <w:sz w:val="28"/>
          <w:szCs w:val="28"/>
        </w:rPr>
        <w:t>% от утвержденных бюджетных ассигнований)</w:t>
      </w:r>
      <w:r w:rsidR="00C279FF">
        <w:rPr>
          <w:rFonts w:ascii="Times New Roman" w:hAnsi="Times New Roman" w:cs="Times New Roman"/>
          <w:sz w:val="28"/>
          <w:szCs w:val="28"/>
        </w:rPr>
        <w:t xml:space="preserve"> </w:t>
      </w:r>
      <w:r w:rsidR="00A17C00" w:rsidRPr="00E60F48">
        <w:rPr>
          <w:rFonts w:ascii="Times New Roman" w:hAnsi="Times New Roman" w:cs="Times New Roman"/>
          <w:sz w:val="28"/>
          <w:szCs w:val="28"/>
        </w:rPr>
        <w:t>за выполненные работы по проведению государственной экспертизы ПСД</w:t>
      </w:r>
      <w:r w:rsidR="003371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78A" w:rsidRPr="002126A9" w:rsidRDefault="00CA3168" w:rsidP="001B6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получения отрицательного заключения государственной экспертизы на ПСД</w:t>
      </w:r>
      <w:r w:rsidR="003371CF">
        <w:rPr>
          <w:rFonts w:ascii="Times New Roman" w:hAnsi="Times New Roman" w:cs="Times New Roman"/>
          <w:sz w:val="28"/>
          <w:szCs w:val="28"/>
        </w:rPr>
        <w:t xml:space="preserve"> по объекту</w:t>
      </w:r>
      <w:r>
        <w:rPr>
          <w:rFonts w:ascii="Times New Roman" w:hAnsi="Times New Roman" w:cs="Times New Roman"/>
          <w:sz w:val="28"/>
          <w:szCs w:val="28"/>
        </w:rPr>
        <w:t>, Управлением не оплачены Подрядчику (</w:t>
      </w:r>
      <w:r w:rsidRPr="002126A9">
        <w:rPr>
          <w:rFonts w:ascii="Times New Roman" w:hAnsi="Times New Roman" w:cs="Times New Roman"/>
          <w:sz w:val="28"/>
          <w:szCs w:val="28"/>
        </w:rPr>
        <w:t>ООО</w:t>
      </w:r>
      <w:r w:rsidR="00965568">
        <w:rPr>
          <w:rFonts w:ascii="Times New Roman" w:hAnsi="Times New Roman" w:cs="Times New Roman"/>
          <w:sz w:val="28"/>
          <w:szCs w:val="28"/>
        </w:rPr>
        <w:t> </w:t>
      </w:r>
      <w:r w:rsidRPr="002126A9">
        <w:rPr>
          <w:rFonts w:ascii="Times New Roman" w:hAnsi="Times New Roman" w:cs="Times New Roman"/>
          <w:sz w:val="28"/>
          <w:szCs w:val="28"/>
        </w:rPr>
        <w:t>«Техстройпроект»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126A9">
        <w:rPr>
          <w:rFonts w:ascii="Times New Roman" w:hAnsi="Times New Roman" w:cs="Times New Roman"/>
          <w:sz w:val="28"/>
          <w:szCs w:val="28"/>
        </w:rPr>
        <w:t xml:space="preserve">выполненные </w:t>
      </w:r>
      <w:r w:rsidR="00434619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950C4">
        <w:rPr>
          <w:rFonts w:ascii="Times New Roman" w:hAnsi="Times New Roman" w:cs="Times New Roman"/>
          <w:sz w:val="28"/>
          <w:szCs w:val="28"/>
        </w:rPr>
        <w:t xml:space="preserve">в сумме 2 379,7 тыс. рублей </w:t>
      </w:r>
      <w:r w:rsidR="00434619">
        <w:rPr>
          <w:rFonts w:ascii="Times New Roman" w:hAnsi="Times New Roman" w:cs="Times New Roman"/>
          <w:sz w:val="28"/>
          <w:szCs w:val="28"/>
        </w:rPr>
        <w:t>по разработке ПСД</w:t>
      </w:r>
      <w:r w:rsidR="002126A9">
        <w:rPr>
          <w:rFonts w:ascii="Times New Roman" w:hAnsi="Times New Roman" w:cs="Times New Roman"/>
          <w:sz w:val="28"/>
          <w:szCs w:val="28"/>
        </w:rPr>
        <w:t xml:space="preserve">, поскольку в соответствии с пунктом 6.4 </w:t>
      </w:r>
      <w:r w:rsidR="00965568">
        <w:rPr>
          <w:rFonts w:ascii="Times New Roman" w:hAnsi="Times New Roman" w:cs="Times New Roman"/>
          <w:sz w:val="28"/>
          <w:szCs w:val="28"/>
        </w:rPr>
        <w:t>Д</w:t>
      </w:r>
      <w:r w:rsidR="00FE6189" w:rsidRPr="002126A9">
        <w:rPr>
          <w:rFonts w:ascii="Times New Roman" w:hAnsi="Times New Roman" w:cs="Times New Roman"/>
          <w:sz w:val="28"/>
          <w:szCs w:val="28"/>
        </w:rPr>
        <w:t>оговор</w:t>
      </w:r>
      <w:r w:rsidR="002126A9" w:rsidRPr="002126A9">
        <w:rPr>
          <w:rFonts w:ascii="Times New Roman" w:hAnsi="Times New Roman" w:cs="Times New Roman"/>
          <w:sz w:val="28"/>
          <w:szCs w:val="28"/>
        </w:rPr>
        <w:t>а</w:t>
      </w:r>
      <w:r w:rsidR="00FE6189" w:rsidRPr="002126A9">
        <w:rPr>
          <w:rFonts w:ascii="Times New Roman" w:hAnsi="Times New Roman" w:cs="Times New Roman"/>
          <w:sz w:val="28"/>
          <w:szCs w:val="28"/>
        </w:rPr>
        <w:t xml:space="preserve"> подряда от 08.04.2013г. №188200000613000012-0165333-01 между Управлением и ООО</w:t>
      </w:r>
      <w:r w:rsidR="00965568">
        <w:rPr>
          <w:rFonts w:ascii="Times New Roman" w:hAnsi="Times New Roman" w:cs="Times New Roman"/>
          <w:sz w:val="28"/>
          <w:szCs w:val="28"/>
        </w:rPr>
        <w:t> </w:t>
      </w:r>
      <w:r w:rsidR="00FE6189" w:rsidRPr="002126A9">
        <w:rPr>
          <w:rFonts w:ascii="Times New Roman" w:hAnsi="Times New Roman" w:cs="Times New Roman"/>
          <w:sz w:val="28"/>
          <w:szCs w:val="28"/>
        </w:rPr>
        <w:t>«Техстройпроект»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26A9">
        <w:rPr>
          <w:rFonts w:ascii="Times New Roman" w:hAnsi="Times New Roman" w:cs="Times New Roman"/>
          <w:sz w:val="28"/>
          <w:szCs w:val="28"/>
        </w:rPr>
        <w:t xml:space="preserve"> оплата выполненных </w:t>
      </w:r>
      <w:r w:rsidR="00434619">
        <w:rPr>
          <w:rFonts w:ascii="Times New Roman" w:hAnsi="Times New Roman" w:cs="Times New Roman"/>
          <w:sz w:val="28"/>
          <w:szCs w:val="28"/>
        </w:rPr>
        <w:t>работ по разработке ПСД</w:t>
      </w:r>
      <w:r w:rsidR="002126A9" w:rsidRPr="002126A9">
        <w:rPr>
          <w:rFonts w:ascii="Times New Roman" w:hAnsi="Times New Roman" w:cs="Times New Roman"/>
          <w:sz w:val="28"/>
          <w:szCs w:val="28"/>
        </w:rPr>
        <w:t xml:space="preserve"> </w:t>
      </w:r>
      <w:r w:rsidR="002126A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2126A9">
        <w:rPr>
          <w:rFonts w:ascii="Times New Roman" w:hAnsi="Times New Roman" w:cs="Times New Roman"/>
          <w:sz w:val="28"/>
          <w:szCs w:val="28"/>
        </w:rPr>
        <w:t>при наличии положительного заключения экспертизы.</w:t>
      </w:r>
    </w:p>
    <w:p w:rsidR="00985E63" w:rsidRPr="00E60F48" w:rsidRDefault="00985E63" w:rsidP="001B6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2015-2016 годов </w:t>
      </w:r>
      <w:r w:rsidR="00665BAF">
        <w:rPr>
          <w:rFonts w:ascii="Times New Roman" w:hAnsi="Times New Roman" w:cs="Times New Roman"/>
          <w:sz w:val="28"/>
          <w:szCs w:val="28"/>
        </w:rPr>
        <w:t>Подрядчиком</w:t>
      </w:r>
      <w:r w:rsidR="00BD2245">
        <w:rPr>
          <w:rFonts w:ascii="Times New Roman" w:hAnsi="Times New Roman" w:cs="Times New Roman"/>
          <w:sz w:val="28"/>
          <w:szCs w:val="28"/>
        </w:rPr>
        <w:t xml:space="preserve"> </w:t>
      </w:r>
      <w:r w:rsidR="008D36BA">
        <w:rPr>
          <w:rFonts w:ascii="Times New Roman" w:hAnsi="Times New Roman" w:cs="Times New Roman"/>
          <w:sz w:val="28"/>
          <w:szCs w:val="28"/>
        </w:rPr>
        <w:t>предъя</w:t>
      </w:r>
      <w:r w:rsidR="00BD2245" w:rsidRPr="008D36BA">
        <w:rPr>
          <w:rFonts w:ascii="Times New Roman" w:hAnsi="Times New Roman" w:cs="Times New Roman"/>
          <w:sz w:val="28"/>
          <w:szCs w:val="28"/>
        </w:rPr>
        <w:t>вл</w:t>
      </w:r>
      <w:r w:rsidR="00743728" w:rsidRPr="008D36BA">
        <w:rPr>
          <w:rFonts w:ascii="Times New Roman" w:hAnsi="Times New Roman" w:cs="Times New Roman"/>
          <w:sz w:val="28"/>
          <w:szCs w:val="28"/>
        </w:rPr>
        <w:t>ен</w:t>
      </w:r>
      <w:r w:rsidR="00BD2245" w:rsidRPr="008D36BA">
        <w:rPr>
          <w:rFonts w:ascii="Times New Roman" w:hAnsi="Times New Roman" w:cs="Times New Roman"/>
          <w:sz w:val="28"/>
          <w:szCs w:val="28"/>
        </w:rPr>
        <w:t xml:space="preserve"> иск </w:t>
      </w:r>
      <w:r w:rsidR="00BD2245">
        <w:rPr>
          <w:rFonts w:ascii="Times New Roman" w:hAnsi="Times New Roman" w:cs="Times New Roman"/>
          <w:sz w:val="28"/>
          <w:szCs w:val="28"/>
        </w:rPr>
        <w:t>к Управлению на оплату выполненных работ в Арбитражный суд Чукотского автономного округа,</w:t>
      </w:r>
      <w:r w:rsidR="00743728">
        <w:rPr>
          <w:rFonts w:ascii="Times New Roman" w:hAnsi="Times New Roman" w:cs="Times New Roman"/>
          <w:sz w:val="28"/>
          <w:szCs w:val="28"/>
        </w:rPr>
        <w:t xml:space="preserve"> </w:t>
      </w:r>
      <w:r w:rsidR="00434619">
        <w:rPr>
          <w:rFonts w:ascii="Times New Roman" w:hAnsi="Times New Roman" w:cs="Times New Roman"/>
          <w:sz w:val="28"/>
          <w:szCs w:val="28"/>
        </w:rPr>
        <w:t xml:space="preserve">по </w:t>
      </w:r>
      <w:r w:rsidR="00743728">
        <w:rPr>
          <w:rFonts w:ascii="Times New Roman" w:hAnsi="Times New Roman" w:cs="Times New Roman"/>
          <w:sz w:val="28"/>
          <w:szCs w:val="28"/>
        </w:rPr>
        <w:t>котор</w:t>
      </w:r>
      <w:r w:rsidR="00434619">
        <w:rPr>
          <w:rFonts w:ascii="Times New Roman" w:hAnsi="Times New Roman" w:cs="Times New Roman"/>
          <w:sz w:val="28"/>
          <w:szCs w:val="28"/>
        </w:rPr>
        <w:t xml:space="preserve">ому решением суда Подрядчику </w:t>
      </w:r>
      <w:r w:rsidR="00743728" w:rsidRPr="00434619">
        <w:rPr>
          <w:rFonts w:ascii="Times New Roman" w:hAnsi="Times New Roman" w:cs="Times New Roman"/>
          <w:sz w:val="28"/>
          <w:szCs w:val="28"/>
        </w:rPr>
        <w:t>отказа</w:t>
      </w:r>
      <w:r w:rsidR="00434619">
        <w:rPr>
          <w:rFonts w:ascii="Times New Roman" w:hAnsi="Times New Roman" w:cs="Times New Roman"/>
          <w:sz w:val="28"/>
          <w:szCs w:val="28"/>
        </w:rPr>
        <w:t>но</w:t>
      </w:r>
      <w:r w:rsidR="00743728" w:rsidRPr="00434619">
        <w:rPr>
          <w:rFonts w:ascii="Times New Roman" w:hAnsi="Times New Roman" w:cs="Times New Roman"/>
          <w:sz w:val="28"/>
          <w:szCs w:val="28"/>
        </w:rPr>
        <w:t xml:space="preserve"> в удовлетворении исковых требований.</w:t>
      </w:r>
      <w:r w:rsidR="00743728">
        <w:rPr>
          <w:rFonts w:ascii="Times New Roman" w:hAnsi="Times New Roman" w:cs="Times New Roman"/>
          <w:sz w:val="28"/>
          <w:szCs w:val="28"/>
        </w:rPr>
        <w:t xml:space="preserve"> </w:t>
      </w:r>
      <w:r w:rsidR="00743728" w:rsidRPr="00434619">
        <w:rPr>
          <w:rFonts w:ascii="Times New Roman" w:hAnsi="Times New Roman" w:cs="Times New Roman"/>
          <w:sz w:val="28"/>
          <w:szCs w:val="28"/>
        </w:rPr>
        <w:t>В результате рассмотрения апелляционной</w:t>
      </w:r>
      <w:r w:rsidR="00434619">
        <w:rPr>
          <w:rFonts w:ascii="Times New Roman" w:hAnsi="Times New Roman" w:cs="Times New Roman"/>
          <w:sz w:val="28"/>
          <w:szCs w:val="28"/>
        </w:rPr>
        <w:t xml:space="preserve"> жалобы </w:t>
      </w:r>
      <w:r w:rsidR="00434619" w:rsidRPr="00434619">
        <w:rPr>
          <w:rFonts w:ascii="Times New Roman" w:hAnsi="Times New Roman" w:cs="Times New Roman"/>
          <w:sz w:val="28"/>
          <w:szCs w:val="28"/>
        </w:rPr>
        <w:t>Шест</w:t>
      </w:r>
      <w:r w:rsidR="00434619">
        <w:rPr>
          <w:rFonts w:ascii="Times New Roman" w:hAnsi="Times New Roman" w:cs="Times New Roman"/>
          <w:sz w:val="28"/>
          <w:szCs w:val="28"/>
        </w:rPr>
        <w:t>ым</w:t>
      </w:r>
      <w:r w:rsidR="00434619" w:rsidRPr="00434619">
        <w:rPr>
          <w:rFonts w:ascii="Times New Roman" w:hAnsi="Times New Roman" w:cs="Times New Roman"/>
          <w:sz w:val="28"/>
          <w:szCs w:val="28"/>
        </w:rPr>
        <w:t xml:space="preserve"> арбитражн</w:t>
      </w:r>
      <w:r w:rsidR="00434619">
        <w:rPr>
          <w:rFonts w:ascii="Times New Roman" w:hAnsi="Times New Roman" w:cs="Times New Roman"/>
          <w:sz w:val="28"/>
          <w:szCs w:val="28"/>
        </w:rPr>
        <w:t>ым</w:t>
      </w:r>
      <w:r w:rsidR="00434619" w:rsidRPr="00434619">
        <w:rPr>
          <w:rFonts w:ascii="Times New Roman" w:hAnsi="Times New Roman" w:cs="Times New Roman"/>
          <w:sz w:val="28"/>
          <w:szCs w:val="28"/>
        </w:rPr>
        <w:t xml:space="preserve"> апелляционн</w:t>
      </w:r>
      <w:r w:rsidR="00434619">
        <w:rPr>
          <w:rFonts w:ascii="Times New Roman" w:hAnsi="Times New Roman" w:cs="Times New Roman"/>
          <w:sz w:val="28"/>
          <w:szCs w:val="28"/>
        </w:rPr>
        <w:t>ым</w:t>
      </w:r>
      <w:r w:rsidR="00434619" w:rsidRPr="00434619">
        <w:rPr>
          <w:rFonts w:ascii="Times New Roman" w:hAnsi="Times New Roman" w:cs="Times New Roman"/>
          <w:sz w:val="28"/>
          <w:szCs w:val="28"/>
        </w:rPr>
        <w:t xml:space="preserve"> суд</w:t>
      </w:r>
      <w:r w:rsidR="00434619">
        <w:rPr>
          <w:rFonts w:ascii="Times New Roman" w:hAnsi="Times New Roman" w:cs="Times New Roman"/>
          <w:sz w:val="28"/>
          <w:szCs w:val="28"/>
        </w:rPr>
        <w:t>ом</w:t>
      </w:r>
      <w:r w:rsidR="00434619" w:rsidRPr="00434619">
        <w:rPr>
          <w:rFonts w:ascii="Times New Roman" w:hAnsi="Times New Roman" w:cs="Times New Roman"/>
          <w:sz w:val="28"/>
          <w:szCs w:val="28"/>
        </w:rPr>
        <w:t xml:space="preserve"> города Хабаровска</w:t>
      </w:r>
      <w:r w:rsidR="00434619">
        <w:rPr>
          <w:rFonts w:ascii="Times New Roman" w:hAnsi="Times New Roman" w:cs="Times New Roman"/>
          <w:sz w:val="28"/>
          <w:szCs w:val="28"/>
        </w:rPr>
        <w:t xml:space="preserve"> и </w:t>
      </w:r>
      <w:r w:rsidR="00434619" w:rsidRPr="00434619">
        <w:rPr>
          <w:rFonts w:ascii="Times New Roman" w:hAnsi="Times New Roman" w:cs="Times New Roman"/>
          <w:sz w:val="28"/>
          <w:szCs w:val="28"/>
        </w:rPr>
        <w:t xml:space="preserve">кассационной жалобы </w:t>
      </w:r>
      <w:r w:rsidR="00434619">
        <w:rPr>
          <w:rFonts w:ascii="Times New Roman" w:hAnsi="Times New Roman" w:cs="Times New Roman"/>
          <w:sz w:val="28"/>
          <w:szCs w:val="28"/>
        </w:rPr>
        <w:t>Арбитражным</w:t>
      </w:r>
      <w:r w:rsidR="00434619" w:rsidRPr="00434619">
        <w:rPr>
          <w:rFonts w:ascii="Times New Roman" w:hAnsi="Times New Roman" w:cs="Times New Roman"/>
          <w:sz w:val="28"/>
          <w:szCs w:val="28"/>
        </w:rPr>
        <w:t xml:space="preserve"> суд</w:t>
      </w:r>
      <w:r w:rsidR="00434619">
        <w:rPr>
          <w:rFonts w:ascii="Times New Roman" w:hAnsi="Times New Roman" w:cs="Times New Roman"/>
          <w:sz w:val="28"/>
          <w:szCs w:val="28"/>
        </w:rPr>
        <w:t>ом</w:t>
      </w:r>
      <w:r w:rsidR="00434619" w:rsidRPr="00434619">
        <w:rPr>
          <w:rFonts w:ascii="Times New Roman" w:hAnsi="Times New Roman" w:cs="Times New Roman"/>
          <w:sz w:val="28"/>
          <w:szCs w:val="28"/>
        </w:rPr>
        <w:t xml:space="preserve"> Дальневосточного округа</w:t>
      </w:r>
      <w:r w:rsidR="00434619">
        <w:rPr>
          <w:rFonts w:ascii="Times New Roman" w:hAnsi="Times New Roman" w:cs="Times New Roman"/>
          <w:sz w:val="28"/>
          <w:szCs w:val="28"/>
        </w:rPr>
        <w:t xml:space="preserve"> решение Арбитражн</w:t>
      </w:r>
      <w:r w:rsidR="005B5EEC">
        <w:rPr>
          <w:rFonts w:ascii="Times New Roman" w:hAnsi="Times New Roman" w:cs="Times New Roman"/>
          <w:sz w:val="28"/>
          <w:szCs w:val="28"/>
        </w:rPr>
        <w:t>ого</w:t>
      </w:r>
      <w:r w:rsidR="00434619">
        <w:rPr>
          <w:rFonts w:ascii="Times New Roman" w:hAnsi="Times New Roman" w:cs="Times New Roman"/>
          <w:sz w:val="28"/>
          <w:szCs w:val="28"/>
        </w:rPr>
        <w:t xml:space="preserve"> суд</w:t>
      </w:r>
      <w:r w:rsidR="005B5EEC">
        <w:rPr>
          <w:rFonts w:ascii="Times New Roman" w:hAnsi="Times New Roman" w:cs="Times New Roman"/>
          <w:sz w:val="28"/>
          <w:szCs w:val="28"/>
        </w:rPr>
        <w:t>а</w:t>
      </w:r>
      <w:r w:rsidR="00434619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r w:rsidR="00665BAF">
        <w:rPr>
          <w:rFonts w:ascii="Times New Roman" w:hAnsi="Times New Roman" w:cs="Times New Roman"/>
          <w:sz w:val="28"/>
          <w:szCs w:val="28"/>
        </w:rPr>
        <w:t xml:space="preserve"> оставлено без изменений.</w:t>
      </w:r>
      <w:r w:rsidR="002F5849">
        <w:rPr>
          <w:rFonts w:ascii="Times New Roman" w:hAnsi="Times New Roman" w:cs="Times New Roman"/>
          <w:sz w:val="28"/>
          <w:szCs w:val="28"/>
        </w:rPr>
        <w:t xml:space="preserve"> </w:t>
      </w:r>
      <w:r w:rsidR="00965568">
        <w:rPr>
          <w:rFonts w:ascii="Times New Roman" w:hAnsi="Times New Roman" w:cs="Times New Roman"/>
          <w:sz w:val="28"/>
          <w:szCs w:val="28"/>
        </w:rPr>
        <w:t>В</w:t>
      </w:r>
      <w:r w:rsidR="008D36BA" w:rsidRPr="005B5EEC">
        <w:rPr>
          <w:rFonts w:ascii="Times New Roman" w:hAnsi="Times New Roman" w:cs="Times New Roman"/>
          <w:sz w:val="28"/>
          <w:szCs w:val="28"/>
        </w:rPr>
        <w:t xml:space="preserve">ыполненные работы </w:t>
      </w:r>
      <w:r w:rsidR="002F5849" w:rsidRPr="005B5EEC">
        <w:rPr>
          <w:rFonts w:ascii="Times New Roman" w:hAnsi="Times New Roman" w:cs="Times New Roman"/>
          <w:sz w:val="28"/>
          <w:szCs w:val="28"/>
        </w:rPr>
        <w:t>ООО «Техстройпроект»</w:t>
      </w:r>
      <w:r w:rsidR="002F5849">
        <w:rPr>
          <w:rFonts w:ascii="Times New Roman" w:hAnsi="Times New Roman" w:cs="Times New Roman"/>
          <w:sz w:val="28"/>
          <w:szCs w:val="28"/>
        </w:rPr>
        <w:t xml:space="preserve"> </w:t>
      </w:r>
      <w:r w:rsidR="002F5849" w:rsidRPr="005B5EEC">
        <w:rPr>
          <w:rFonts w:ascii="Times New Roman" w:hAnsi="Times New Roman" w:cs="Times New Roman"/>
          <w:sz w:val="28"/>
          <w:szCs w:val="28"/>
        </w:rPr>
        <w:t>по разработке ПСД</w:t>
      </w:r>
      <w:r w:rsidR="002F5849">
        <w:rPr>
          <w:rFonts w:ascii="Times New Roman" w:hAnsi="Times New Roman" w:cs="Times New Roman"/>
          <w:sz w:val="28"/>
          <w:szCs w:val="28"/>
        </w:rPr>
        <w:t xml:space="preserve"> </w:t>
      </w:r>
      <w:r w:rsidR="00965568">
        <w:rPr>
          <w:rFonts w:ascii="Times New Roman" w:hAnsi="Times New Roman" w:cs="Times New Roman"/>
          <w:sz w:val="28"/>
          <w:szCs w:val="28"/>
        </w:rPr>
        <w:t>Управлением</w:t>
      </w:r>
      <w:r w:rsidR="00965568" w:rsidRPr="005B5EEC">
        <w:rPr>
          <w:rFonts w:ascii="Times New Roman" w:hAnsi="Times New Roman" w:cs="Times New Roman"/>
          <w:sz w:val="28"/>
          <w:szCs w:val="28"/>
        </w:rPr>
        <w:t xml:space="preserve"> </w:t>
      </w:r>
      <w:r w:rsidR="00BD2245" w:rsidRPr="005B5EEC">
        <w:rPr>
          <w:rFonts w:ascii="Times New Roman" w:hAnsi="Times New Roman" w:cs="Times New Roman"/>
          <w:sz w:val="28"/>
          <w:szCs w:val="28"/>
        </w:rPr>
        <w:t>не оплачены.</w:t>
      </w:r>
    </w:p>
    <w:p w:rsidR="00A128CD" w:rsidRDefault="00CC22B5" w:rsidP="00F12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использовании</w:t>
      </w:r>
      <w:r w:rsidR="00A128CD">
        <w:rPr>
          <w:rFonts w:ascii="Times New Roman" w:hAnsi="Times New Roman" w:cs="Times New Roman"/>
          <w:sz w:val="28"/>
          <w:szCs w:val="28"/>
        </w:rPr>
        <w:t xml:space="preserve"> бюджетных инвестиций в</w:t>
      </w:r>
      <w:r w:rsidR="002F5849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A128CD">
        <w:rPr>
          <w:rFonts w:ascii="Times New Roman" w:hAnsi="Times New Roman" w:cs="Times New Roman"/>
          <w:sz w:val="28"/>
          <w:szCs w:val="28"/>
        </w:rPr>
        <w:t xml:space="preserve"> капитальны</w:t>
      </w:r>
      <w:r w:rsidR="002F5849">
        <w:rPr>
          <w:rFonts w:ascii="Times New Roman" w:hAnsi="Times New Roman" w:cs="Times New Roman"/>
          <w:sz w:val="28"/>
          <w:szCs w:val="28"/>
        </w:rPr>
        <w:t>х</w:t>
      </w:r>
      <w:r w:rsidR="00A128CD">
        <w:rPr>
          <w:rFonts w:ascii="Times New Roman" w:hAnsi="Times New Roman" w:cs="Times New Roman"/>
          <w:sz w:val="28"/>
          <w:szCs w:val="28"/>
        </w:rPr>
        <w:t xml:space="preserve"> вложени</w:t>
      </w:r>
      <w:r w:rsidR="002F5849">
        <w:rPr>
          <w:rFonts w:ascii="Times New Roman" w:hAnsi="Times New Roman" w:cs="Times New Roman"/>
          <w:sz w:val="28"/>
          <w:szCs w:val="28"/>
        </w:rPr>
        <w:t>й</w:t>
      </w:r>
      <w:r w:rsidR="00A128CD">
        <w:rPr>
          <w:rFonts w:ascii="Times New Roman" w:hAnsi="Times New Roman" w:cs="Times New Roman"/>
          <w:sz w:val="28"/>
          <w:szCs w:val="28"/>
        </w:rPr>
        <w:t xml:space="preserve"> по объекту </w:t>
      </w:r>
      <w:r w:rsidR="00A128CD" w:rsidRPr="000934A8">
        <w:rPr>
          <w:rFonts w:ascii="Times New Roman" w:hAnsi="Times New Roman" w:cs="Times New Roman"/>
          <w:sz w:val="28"/>
          <w:szCs w:val="28"/>
        </w:rPr>
        <w:t>«</w:t>
      </w:r>
      <w:r w:rsidR="00A128CD">
        <w:rPr>
          <w:rFonts w:ascii="Times New Roman" w:hAnsi="Times New Roman" w:cs="Times New Roman"/>
          <w:sz w:val="28"/>
          <w:szCs w:val="28"/>
        </w:rPr>
        <w:t>ЦО</w:t>
      </w:r>
      <w:r w:rsidR="00A128CD" w:rsidRPr="000934A8">
        <w:rPr>
          <w:rFonts w:ascii="Times New Roman" w:hAnsi="Times New Roman" w:cs="Times New Roman"/>
          <w:sz w:val="28"/>
          <w:szCs w:val="28"/>
        </w:rPr>
        <w:t xml:space="preserve"> в с. Нешкан»</w:t>
      </w:r>
      <w:r w:rsidR="00A128CD">
        <w:rPr>
          <w:rFonts w:ascii="Times New Roman" w:hAnsi="Times New Roman" w:cs="Times New Roman"/>
          <w:sz w:val="28"/>
          <w:szCs w:val="28"/>
        </w:rPr>
        <w:t xml:space="preserve"> </w:t>
      </w:r>
      <w:r w:rsidR="00910E2F">
        <w:rPr>
          <w:rFonts w:ascii="Times New Roman" w:hAnsi="Times New Roman" w:cs="Times New Roman"/>
          <w:sz w:val="28"/>
          <w:szCs w:val="28"/>
        </w:rPr>
        <w:t>в 201</w:t>
      </w:r>
      <w:r w:rsidR="00665BAF">
        <w:rPr>
          <w:rFonts w:ascii="Times New Roman" w:hAnsi="Times New Roman" w:cs="Times New Roman"/>
          <w:sz w:val="28"/>
          <w:szCs w:val="28"/>
        </w:rPr>
        <w:t>2</w:t>
      </w:r>
      <w:r w:rsidR="00910E2F">
        <w:rPr>
          <w:rFonts w:ascii="Times New Roman" w:hAnsi="Times New Roman" w:cs="Times New Roman"/>
          <w:sz w:val="28"/>
          <w:szCs w:val="28"/>
        </w:rPr>
        <w:t xml:space="preserve">-2014 годах </w:t>
      </w:r>
      <w:r w:rsidR="00BA1CC2">
        <w:rPr>
          <w:rFonts w:ascii="Times New Roman" w:hAnsi="Times New Roman" w:cs="Times New Roman"/>
          <w:sz w:val="28"/>
          <w:szCs w:val="28"/>
        </w:rPr>
        <w:t>отражен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1CC2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E733DE">
        <w:rPr>
          <w:rFonts w:ascii="Times New Roman" w:hAnsi="Times New Roman" w:cs="Times New Roman"/>
          <w:sz w:val="28"/>
          <w:szCs w:val="28"/>
        </w:rPr>
        <w:t xml:space="preserve"> </w:t>
      </w:r>
      <w:r w:rsidR="00A3232A">
        <w:rPr>
          <w:rFonts w:ascii="Times New Roman" w:hAnsi="Times New Roman" w:cs="Times New Roman"/>
          <w:sz w:val="28"/>
          <w:szCs w:val="28"/>
        </w:rPr>
        <w:t>2</w:t>
      </w:r>
      <w:r w:rsidR="00A128CD">
        <w:rPr>
          <w:rFonts w:ascii="Times New Roman" w:hAnsi="Times New Roman" w:cs="Times New Roman"/>
          <w:sz w:val="28"/>
          <w:szCs w:val="28"/>
        </w:rPr>
        <w:t>.</w:t>
      </w:r>
    </w:p>
    <w:p w:rsidR="00A128CD" w:rsidRPr="00A128CD" w:rsidRDefault="00965568" w:rsidP="00A128CD">
      <w:pPr>
        <w:spacing w:after="0"/>
        <w:ind w:firstLine="709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z w:val="16"/>
          <w:szCs w:val="16"/>
        </w:rPr>
        <w:t>Т</w:t>
      </w:r>
      <w:r w:rsidR="00A128CD" w:rsidRPr="00A128CD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аблица </w:t>
      </w:r>
      <w:r w:rsidR="00A3232A">
        <w:rPr>
          <w:rFonts w:ascii="Times New Roman" w:hAnsi="Times New Roman" w:cs="Times New Roman"/>
          <w:bCs/>
          <w:color w:val="000000"/>
          <w:sz w:val="16"/>
          <w:szCs w:val="16"/>
        </w:rPr>
        <w:t>2</w:t>
      </w:r>
    </w:p>
    <w:p w:rsidR="00A128CD" w:rsidRPr="00A128CD" w:rsidRDefault="00A128CD" w:rsidP="00A128CD">
      <w:pPr>
        <w:spacing w:after="0"/>
        <w:ind w:firstLine="709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A128CD">
        <w:rPr>
          <w:rFonts w:ascii="Times New Roman" w:hAnsi="Times New Roman" w:cs="Times New Roman"/>
          <w:bCs/>
          <w:color w:val="000000"/>
          <w:sz w:val="16"/>
          <w:szCs w:val="16"/>
        </w:rPr>
        <w:t>(тыс. рублей)</w:t>
      </w:r>
    </w:p>
    <w:tbl>
      <w:tblPr>
        <w:tblW w:w="932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22"/>
        <w:gridCol w:w="709"/>
        <w:gridCol w:w="699"/>
        <w:gridCol w:w="709"/>
        <w:gridCol w:w="842"/>
        <w:gridCol w:w="726"/>
        <w:gridCol w:w="1008"/>
        <w:gridCol w:w="795"/>
        <w:gridCol w:w="842"/>
        <w:gridCol w:w="757"/>
        <w:gridCol w:w="724"/>
        <w:gridCol w:w="694"/>
      </w:tblGrid>
      <w:tr w:rsidR="006A0CBB" w:rsidRPr="00A128CD" w:rsidTr="00C9489D">
        <w:trPr>
          <w:trHeight w:val="797"/>
        </w:trPr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B" w:rsidRPr="00A128CD" w:rsidRDefault="006A0CBB" w:rsidP="00C94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Объем бюджетных ассигнований, утвержденный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Законом</w:t>
            </w: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бюджете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BB" w:rsidRPr="00A128CD" w:rsidRDefault="00FE37AD" w:rsidP="00FE37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Кассовое исполнение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BB" w:rsidRPr="00A128CD" w:rsidRDefault="006A0CBB" w:rsidP="00C94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Отклонения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BB" w:rsidRPr="00A128CD" w:rsidRDefault="006A0CBB" w:rsidP="00C94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Исполнение, %</w:t>
            </w:r>
          </w:p>
        </w:tc>
      </w:tr>
      <w:tr w:rsidR="00A128CD" w:rsidRPr="00A128CD" w:rsidTr="00F41B4A">
        <w:trPr>
          <w:trHeight w:val="25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CD" w:rsidRPr="00A128CD" w:rsidRDefault="00A128CD" w:rsidP="00A12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CD" w:rsidRPr="00A128CD" w:rsidRDefault="00A128CD" w:rsidP="00A12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CD" w:rsidRPr="00A128CD" w:rsidRDefault="00A128CD" w:rsidP="00A12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CD" w:rsidRPr="00A128CD" w:rsidRDefault="00A128CD" w:rsidP="00A12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CD" w:rsidRPr="006A0CBB" w:rsidRDefault="0035502F" w:rsidP="00A12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0C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A128CD" w:rsidRPr="006A0C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сего</w:t>
            </w:r>
          </w:p>
          <w:p w:rsidR="0035502F" w:rsidRPr="00C9489D" w:rsidRDefault="0035502F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489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(гр.4</w:t>
            </w:r>
            <w:r w:rsidR="006A0CBB" w:rsidRPr="00C9489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  <w:r w:rsidRPr="00C9489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гр.</w:t>
            </w:r>
            <w:r w:rsidR="006A0CBB" w:rsidRPr="00C9489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 w:rsidRPr="00C9489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CD" w:rsidRPr="006A0CBB" w:rsidRDefault="00A128CD" w:rsidP="00A12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0C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BB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A128CD"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сего</w:t>
            </w:r>
          </w:p>
          <w:p w:rsidR="00A128CD" w:rsidRPr="00C9489D" w:rsidRDefault="006A0CBB" w:rsidP="00C948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9489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(гр.4/гр.1)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CD" w:rsidRPr="00A128CD" w:rsidRDefault="00A128CD" w:rsidP="00A12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</w:tr>
      <w:tr w:rsidR="00A128CD" w:rsidRPr="00A128CD" w:rsidTr="00F41B4A">
        <w:trPr>
          <w:trHeight w:val="255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D" w:rsidRPr="00A128CD" w:rsidRDefault="00A128CD" w:rsidP="00A12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CD" w:rsidRPr="00A128CD" w:rsidRDefault="00A128CD" w:rsidP="00A12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CD" w:rsidRPr="00A128CD" w:rsidRDefault="00963042" w:rsidP="00A12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="00A128CD"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D" w:rsidRPr="00A128CD" w:rsidRDefault="00A128CD" w:rsidP="00A12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CD" w:rsidRPr="00A128CD" w:rsidRDefault="00A128CD" w:rsidP="00A12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CD" w:rsidRPr="00A128CD" w:rsidRDefault="00963042" w:rsidP="00A12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="00A128CD"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D" w:rsidRPr="006A0CBB" w:rsidRDefault="00A128CD" w:rsidP="00A12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9D" w:rsidRDefault="00A128CD" w:rsidP="00A12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0C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  <w:r w:rsidR="00C948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A128CD" w:rsidRPr="006A0CBB" w:rsidRDefault="00C9489D" w:rsidP="00C948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89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(гр.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  <w:r w:rsidRPr="00C9489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-гр.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  <w:r w:rsidRPr="00C9489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CD" w:rsidRDefault="00963042" w:rsidP="00A12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="00A128CD"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</w:p>
          <w:p w:rsidR="00C9489D" w:rsidRPr="00A128CD" w:rsidRDefault="00C9489D" w:rsidP="00C948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89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(гр.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  <w:r w:rsidRPr="00C9489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-гр.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  <w:r w:rsidRPr="00C9489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CD" w:rsidRPr="00A128CD" w:rsidRDefault="00A128CD" w:rsidP="00A12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CD" w:rsidRDefault="00A128CD" w:rsidP="00A12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  <w:p w:rsidR="00C9489D" w:rsidRPr="00A128CD" w:rsidRDefault="00C9489D" w:rsidP="00C948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89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  <w:r w:rsidRPr="00C9489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/гр.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  <w:r w:rsidRPr="00C9489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8CD" w:rsidRDefault="006A0CBB" w:rsidP="00A12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="00A128CD"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</w:p>
          <w:p w:rsidR="00C9489D" w:rsidRPr="00A128CD" w:rsidRDefault="00C9489D" w:rsidP="00C948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89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  <w:r w:rsidRPr="00C9489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/гр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  <w:r w:rsidRPr="00C9489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</w:tr>
      <w:tr w:rsidR="00A128CD" w:rsidRPr="00A128CD" w:rsidTr="00F41B4A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D" w:rsidRPr="00A128CD" w:rsidRDefault="00A128CD" w:rsidP="00A128C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8CD" w:rsidRPr="00A128CD" w:rsidRDefault="00A128CD" w:rsidP="00A128C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8CD" w:rsidRPr="00A128CD" w:rsidRDefault="00A128CD" w:rsidP="00A128C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D" w:rsidRPr="00A128CD" w:rsidRDefault="00A128CD" w:rsidP="00A128C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8CD" w:rsidRPr="00A128CD" w:rsidRDefault="00A128CD" w:rsidP="00A128C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8CD" w:rsidRPr="00A128CD" w:rsidRDefault="00A128CD" w:rsidP="00A128C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D" w:rsidRPr="00A128CD" w:rsidRDefault="00A128CD" w:rsidP="00A128C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8CD" w:rsidRPr="00A128CD" w:rsidRDefault="00A128CD" w:rsidP="00A128C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8CD" w:rsidRPr="00A128CD" w:rsidRDefault="00A128CD" w:rsidP="00A128C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CD" w:rsidRPr="00A128CD" w:rsidRDefault="00A128CD" w:rsidP="00A128C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8CD" w:rsidRPr="00A128CD" w:rsidRDefault="00A128CD" w:rsidP="00A128C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8CD" w:rsidRPr="00A128CD" w:rsidRDefault="00A128CD" w:rsidP="00A128C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</w:t>
            </w:r>
          </w:p>
        </w:tc>
      </w:tr>
      <w:tr w:rsidR="002F5849" w:rsidRPr="00A128CD" w:rsidTr="00F41B4A">
        <w:trPr>
          <w:trHeight w:val="255"/>
        </w:trPr>
        <w:tc>
          <w:tcPr>
            <w:tcW w:w="932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49" w:rsidRPr="002F5849" w:rsidRDefault="002F5849" w:rsidP="00A128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highlight w:val="red"/>
              </w:rPr>
            </w:pPr>
            <w:r w:rsidRPr="006A0CB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2012 год</w:t>
            </w:r>
          </w:p>
        </w:tc>
      </w:tr>
      <w:tr w:rsidR="002F5849" w:rsidRPr="00A128CD" w:rsidTr="00965568">
        <w:trPr>
          <w:trHeight w:val="27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49" w:rsidRPr="006A0CBB" w:rsidRDefault="006A0CBB" w:rsidP="00A12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0C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1 271,6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849" w:rsidRDefault="006A0CBB" w:rsidP="00A12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6A0CBB" w:rsidRPr="006A0CBB" w:rsidRDefault="006A0CBB" w:rsidP="00A12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849" w:rsidRPr="004179CA" w:rsidRDefault="004179CA" w:rsidP="00A12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79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1 271,6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49" w:rsidRPr="004179CA" w:rsidRDefault="004179CA" w:rsidP="00A12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1 271,6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849" w:rsidRPr="004179CA" w:rsidRDefault="006A0CBB" w:rsidP="00A12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79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6A0CBB" w:rsidRPr="004179CA" w:rsidRDefault="006A0CBB" w:rsidP="00A12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849" w:rsidRPr="004179CA" w:rsidRDefault="004179CA" w:rsidP="00A12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1 271,6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49" w:rsidRPr="004179CA" w:rsidRDefault="00F41B4A" w:rsidP="00A12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Pr="004179CA" w:rsidRDefault="006A0CBB" w:rsidP="009655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79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849" w:rsidRPr="004179CA" w:rsidRDefault="00F41B4A" w:rsidP="00A12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49" w:rsidRPr="004179CA" w:rsidRDefault="00F41B4A" w:rsidP="00A12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Pr="004179CA" w:rsidRDefault="006A0CBB" w:rsidP="009655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79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849" w:rsidRPr="004179CA" w:rsidRDefault="00F41B4A" w:rsidP="00A128C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910E2F" w:rsidRPr="00A128CD" w:rsidTr="00F41B4A">
        <w:trPr>
          <w:trHeight w:val="255"/>
        </w:trPr>
        <w:tc>
          <w:tcPr>
            <w:tcW w:w="932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E2F" w:rsidRDefault="00910E2F" w:rsidP="009630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2013 год</w:t>
            </w:r>
          </w:p>
        </w:tc>
      </w:tr>
      <w:tr w:rsidR="00AB6BCB" w:rsidRPr="00A128CD" w:rsidTr="00F41B4A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CB" w:rsidRPr="00A128CD" w:rsidRDefault="00AB6BCB" w:rsidP="00AB6B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sz w:val="16"/>
                <w:szCs w:val="16"/>
              </w:rPr>
              <w:t>4 879,7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CB" w:rsidRPr="00A128CD" w:rsidRDefault="00AB6BCB" w:rsidP="00AB6B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CB" w:rsidRPr="00A128CD" w:rsidRDefault="00AB6BCB" w:rsidP="00AB6B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sz w:val="16"/>
                <w:szCs w:val="16"/>
              </w:rPr>
              <w:t>4 879,7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CB" w:rsidRPr="00A128CD" w:rsidRDefault="00AB6BCB" w:rsidP="00AB6B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CB" w:rsidRPr="00A128CD" w:rsidRDefault="00AB6BCB" w:rsidP="00AB6B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CB" w:rsidRPr="00A128CD" w:rsidRDefault="00AB6BCB" w:rsidP="00AB6B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CB" w:rsidRPr="00A128CD" w:rsidRDefault="00AB6BCB" w:rsidP="00AB6B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-4 586,5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CB" w:rsidRPr="00A128CD" w:rsidRDefault="00AB6BCB" w:rsidP="00AB6B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CB" w:rsidRPr="00A128CD" w:rsidRDefault="00AB6BCB" w:rsidP="00AB6B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- 4 586,5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CB" w:rsidRPr="00A128CD" w:rsidRDefault="00AB6BCB" w:rsidP="000237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</w:t>
            </w:r>
            <w:r w:rsidR="00023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CB" w:rsidRPr="00A128CD" w:rsidRDefault="00AB6BCB" w:rsidP="00AB6B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CB" w:rsidRPr="00A128CD" w:rsidRDefault="00AB6BCB" w:rsidP="009655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</w:t>
            </w:r>
            <w:r w:rsidR="009655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63042" w:rsidRPr="00A128CD" w:rsidTr="00F41B4A">
        <w:trPr>
          <w:trHeight w:val="255"/>
        </w:trPr>
        <w:tc>
          <w:tcPr>
            <w:tcW w:w="93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042" w:rsidRPr="00963042" w:rsidRDefault="00963042" w:rsidP="009630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630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2014 год</w:t>
            </w:r>
          </w:p>
        </w:tc>
      </w:tr>
      <w:tr w:rsidR="00AB6BCB" w:rsidRPr="00A128CD" w:rsidTr="00F41B4A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CB" w:rsidRPr="00A128CD" w:rsidRDefault="00AB6BCB" w:rsidP="00AB6B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CB" w:rsidRDefault="00AB6BCB" w:rsidP="00AB6B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CB" w:rsidRPr="00A128CD" w:rsidRDefault="00AB6BCB" w:rsidP="00AB6B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CB" w:rsidRPr="00A128CD" w:rsidRDefault="00AB6BCB" w:rsidP="00AB6B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755,9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CB" w:rsidRDefault="00AB6BCB" w:rsidP="00AB6B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CB" w:rsidRDefault="00AB6BCB" w:rsidP="00AB6B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755,9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CB" w:rsidRDefault="00AB6BCB" w:rsidP="00AB6B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-2 744,1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CB" w:rsidRDefault="00AB6BCB" w:rsidP="00AB6B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CB" w:rsidRDefault="00AB6BCB" w:rsidP="00AB6B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-2 744,1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CB" w:rsidRDefault="00AB6BCB" w:rsidP="00AB6B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CB" w:rsidRDefault="00AB6BCB" w:rsidP="00AB6B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BCB" w:rsidRDefault="00AB6BCB" w:rsidP="00AB6B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21,6</w:t>
            </w:r>
          </w:p>
        </w:tc>
      </w:tr>
      <w:tr w:rsidR="009E36E4" w:rsidRPr="00A128CD" w:rsidTr="00F41B4A">
        <w:trPr>
          <w:trHeight w:val="255"/>
        </w:trPr>
        <w:tc>
          <w:tcPr>
            <w:tcW w:w="93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6E4" w:rsidRPr="009E36E4" w:rsidRDefault="002F5849" w:rsidP="00AB6BC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Всего за </w:t>
            </w:r>
            <w:r w:rsidRPr="00F41B4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2012</w:t>
            </w:r>
            <w:r w:rsidR="009E36E4" w:rsidRPr="009E36E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-2014 годы</w:t>
            </w:r>
          </w:p>
        </w:tc>
      </w:tr>
      <w:tr w:rsidR="00F41B4A" w:rsidRPr="00A128CD" w:rsidTr="00F41B4A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B4A" w:rsidRPr="00F41B4A" w:rsidRDefault="00F41B4A" w:rsidP="00F41B4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B4A">
              <w:rPr>
                <w:rFonts w:ascii="Times New Roman" w:hAnsi="Times New Roman" w:cs="Times New Roman"/>
                <w:b/>
                <w:sz w:val="16"/>
                <w:szCs w:val="16"/>
              </w:rPr>
              <w:t>9 651,3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B4A" w:rsidRPr="00F41B4A" w:rsidRDefault="00F41B4A" w:rsidP="00F41B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B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B4A" w:rsidRPr="00F41B4A" w:rsidRDefault="00F41B4A" w:rsidP="00F41B4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B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9 651,3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B4A" w:rsidRPr="00F41B4A" w:rsidRDefault="00F41B4A" w:rsidP="00F41B4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B4A">
              <w:rPr>
                <w:rFonts w:ascii="Times New Roman" w:hAnsi="Times New Roman" w:cs="Times New Roman"/>
                <w:b/>
                <w:sz w:val="16"/>
                <w:szCs w:val="16"/>
              </w:rPr>
              <w:t>2 320,7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B4A" w:rsidRPr="00F41B4A" w:rsidRDefault="00F41B4A" w:rsidP="00F41B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B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B4A" w:rsidRPr="00F41B4A" w:rsidRDefault="00F41B4A" w:rsidP="00F41B4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1B4A">
              <w:rPr>
                <w:rFonts w:ascii="Times New Roman" w:hAnsi="Times New Roman" w:cs="Times New Roman"/>
                <w:b/>
                <w:sz w:val="16"/>
                <w:szCs w:val="16"/>
              </w:rPr>
              <w:t>2 320,7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B4A" w:rsidRPr="00F41B4A" w:rsidRDefault="00F41B4A" w:rsidP="00F41B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B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-7 330,6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B4A" w:rsidRPr="00F41B4A" w:rsidRDefault="00F41B4A" w:rsidP="00F41B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B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B4A" w:rsidRPr="00F41B4A" w:rsidRDefault="00F41B4A" w:rsidP="00F41B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B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-7 330,6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B4A" w:rsidRPr="00F41B4A" w:rsidRDefault="00F41B4A" w:rsidP="00F41B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B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B4A" w:rsidRPr="00F41B4A" w:rsidRDefault="00F41B4A" w:rsidP="00F41B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B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B4A" w:rsidRPr="00F41B4A" w:rsidRDefault="00F41B4A" w:rsidP="00F41B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41B4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24,0</w:t>
            </w:r>
          </w:p>
        </w:tc>
      </w:tr>
    </w:tbl>
    <w:p w:rsidR="007C1775" w:rsidRPr="00D60B1D" w:rsidRDefault="007C1775" w:rsidP="00F12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C2AE2" w:rsidRDefault="00D72378" w:rsidP="00D7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ПИР по объекту </w:t>
      </w:r>
      <w:r w:rsidRPr="000934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ЦО</w:t>
      </w:r>
      <w:r w:rsidRPr="000934A8">
        <w:rPr>
          <w:rFonts w:ascii="Times New Roman" w:hAnsi="Times New Roman" w:cs="Times New Roman"/>
          <w:sz w:val="28"/>
          <w:szCs w:val="28"/>
        </w:rPr>
        <w:t xml:space="preserve"> в с. Нешкан» </w:t>
      </w:r>
      <w:r>
        <w:rPr>
          <w:rFonts w:ascii="Times New Roman" w:hAnsi="Times New Roman" w:cs="Times New Roman"/>
          <w:sz w:val="28"/>
          <w:szCs w:val="28"/>
        </w:rPr>
        <w:t>осуществлялись Управлением в период</w:t>
      </w:r>
      <w:r w:rsidR="00F41B4A">
        <w:rPr>
          <w:rFonts w:ascii="Times New Roman" w:hAnsi="Times New Roman" w:cs="Times New Roman"/>
          <w:sz w:val="28"/>
          <w:szCs w:val="28"/>
        </w:rPr>
        <w:t xml:space="preserve"> </w:t>
      </w:r>
      <w:r w:rsidR="00F41B4A" w:rsidRPr="00F41B4A">
        <w:rPr>
          <w:rFonts w:ascii="Times New Roman" w:hAnsi="Times New Roman" w:cs="Times New Roman"/>
          <w:sz w:val="28"/>
          <w:szCs w:val="28"/>
        </w:rPr>
        <w:t xml:space="preserve">с </w:t>
      </w:r>
      <w:r w:rsidR="00F41B4A">
        <w:rPr>
          <w:rFonts w:ascii="Times New Roman" w:hAnsi="Times New Roman" w:cs="Times New Roman"/>
          <w:sz w:val="28"/>
          <w:szCs w:val="28"/>
        </w:rPr>
        <w:t>2012 года</w:t>
      </w:r>
      <w:r>
        <w:rPr>
          <w:rFonts w:ascii="Times New Roman" w:hAnsi="Times New Roman" w:cs="Times New Roman"/>
          <w:sz w:val="28"/>
          <w:szCs w:val="28"/>
        </w:rPr>
        <w:t xml:space="preserve"> (включая </w:t>
      </w:r>
      <w:r w:rsidR="00F41B4A">
        <w:rPr>
          <w:rFonts w:ascii="Times New Roman" w:hAnsi="Times New Roman" w:cs="Times New Roman"/>
          <w:sz w:val="28"/>
          <w:szCs w:val="28"/>
        </w:rPr>
        <w:t>кадастровые работы в отношении земельного участка и инженерные изыскания</w:t>
      </w:r>
      <w:r w:rsidR="00665BAF">
        <w:rPr>
          <w:rFonts w:ascii="Times New Roman" w:hAnsi="Times New Roman" w:cs="Times New Roman"/>
          <w:sz w:val="28"/>
          <w:szCs w:val="28"/>
        </w:rPr>
        <w:t>, выполненные</w:t>
      </w:r>
      <w:r w:rsidR="00F41B4A">
        <w:rPr>
          <w:rFonts w:ascii="Times New Roman" w:hAnsi="Times New Roman" w:cs="Times New Roman"/>
          <w:sz w:val="28"/>
          <w:szCs w:val="28"/>
        </w:rPr>
        <w:t xml:space="preserve"> за счёт </w:t>
      </w:r>
      <w:r w:rsidR="00BC2AE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41B4A">
        <w:rPr>
          <w:rFonts w:ascii="Times New Roman" w:hAnsi="Times New Roman" w:cs="Times New Roman"/>
          <w:sz w:val="28"/>
          <w:szCs w:val="28"/>
        </w:rPr>
        <w:t>субсиди</w:t>
      </w:r>
      <w:r w:rsidR="00BC2AE2">
        <w:rPr>
          <w:rFonts w:ascii="Times New Roman" w:hAnsi="Times New Roman" w:cs="Times New Roman"/>
          <w:sz w:val="28"/>
          <w:szCs w:val="28"/>
        </w:rPr>
        <w:t>и</w:t>
      </w:r>
      <w:r w:rsidR="00F41B4A">
        <w:rPr>
          <w:rFonts w:ascii="Times New Roman" w:hAnsi="Times New Roman" w:cs="Times New Roman"/>
          <w:sz w:val="28"/>
          <w:szCs w:val="28"/>
        </w:rPr>
        <w:t xml:space="preserve"> из окружного бюджета</w:t>
      </w:r>
      <w:r>
        <w:rPr>
          <w:rFonts w:ascii="Times New Roman" w:hAnsi="Times New Roman" w:cs="Times New Roman"/>
          <w:sz w:val="28"/>
          <w:szCs w:val="28"/>
        </w:rPr>
        <w:t xml:space="preserve">) по декабрь 2016 года (включая процедуру судебного разбирательства). </w:t>
      </w:r>
    </w:p>
    <w:p w:rsidR="00D72378" w:rsidRDefault="00D72378" w:rsidP="00D7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предусмотренные Госпрограммой</w:t>
      </w:r>
      <w:r w:rsidR="0019726F" w:rsidRPr="0019726F">
        <w:rPr>
          <w:rFonts w:ascii="Times New Roman" w:hAnsi="Times New Roman" w:cs="Times New Roman"/>
          <w:sz w:val="28"/>
          <w:szCs w:val="28"/>
        </w:rPr>
        <w:t xml:space="preserve"> </w:t>
      </w:r>
      <w:r w:rsidR="0019726F" w:rsidRPr="00954C21">
        <w:rPr>
          <w:rFonts w:ascii="Times New Roman" w:hAnsi="Times New Roman" w:cs="Times New Roman"/>
          <w:sz w:val="28"/>
          <w:szCs w:val="28"/>
        </w:rPr>
        <w:t>ра</w:t>
      </w:r>
      <w:r w:rsidR="00362026">
        <w:rPr>
          <w:rFonts w:ascii="Times New Roman" w:hAnsi="Times New Roman" w:cs="Times New Roman"/>
          <w:sz w:val="28"/>
          <w:szCs w:val="28"/>
        </w:rPr>
        <w:t>звития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, в результате выполнения </w:t>
      </w:r>
      <w:r w:rsidR="00F13022">
        <w:rPr>
          <w:rFonts w:ascii="Times New Roman" w:hAnsi="Times New Roman" w:cs="Times New Roman"/>
          <w:sz w:val="28"/>
          <w:szCs w:val="28"/>
        </w:rPr>
        <w:t xml:space="preserve">работ по разработке ПСД, </w:t>
      </w:r>
      <w:r>
        <w:rPr>
          <w:rFonts w:ascii="Times New Roman" w:hAnsi="Times New Roman" w:cs="Times New Roman"/>
          <w:sz w:val="28"/>
          <w:szCs w:val="28"/>
        </w:rPr>
        <w:t xml:space="preserve">не достигнуты. </w:t>
      </w:r>
      <w:r w:rsidR="00F41B4A">
        <w:rPr>
          <w:rFonts w:ascii="Times New Roman" w:hAnsi="Times New Roman" w:cs="Times New Roman"/>
          <w:sz w:val="28"/>
          <w:szCs w:val="28"/>
        </w:rPr>
        <w:t>В целом, б</w:t>
      </w:r>
      <w:r w:rsidR="00F5406E">
        <w:rPr>
          <w:rFonts w:ascii="Times New Roman" w:hAnsi="Times New Roman" w:cs="Times New Roman"/>
          <w:sz w:val="28"/>
          <w:szCs w:val="28"/>
        </w:rPr>
        <w:t xml:space="preserve">юджетные инвестиции в капитальные вложения по объекту </w:t>
      </w:r>
      <w:r w:rsidR="00F5406E" w:rsidRPr="000934A8">
        <w:rPr>
          <w:rFonts w:ascii="Times New Roman" w:hAnsi="Times New Roman" w:cs="Times New Roman"/>
          <w:sz w:val="28"/>
          <w:szCs w:val="28"/>
        </w:rPr>
        <w:t>«</w:t>
      </w:r>
      <w:r w:rsidR="00F5406E">
        <w:rPr>
          <w:rFonts w:ascii="Times New Roman" w:hAnsi="Times New Roman" w:cs="Times New Roman"/>
          <w:sz w:val="28"/>
          <w:szCs w:val="28"/>
        </w:rPr>
        <w:t>ЦО</w:t>
      </w:r>
      <w:r w:rsidR="00F5406E" w:rsidRPr="000934A8">
        <w:rPr>
          <w:rFonts w:ascii="Times New Roman" w:hAnsi="Times New Roman" w:cs="Times New Roman"/>
          <w:sz w:val="28"/>
          <w:szCs w:val="28"/>
        </w:rPr>
        <w:t xml:space="preserve"> в с. Нешкан» </w:t>
      </w:r>
      <w:r w:rsidR="00F5406E">
        <w:rPr>
          <w:rFonts w:ascii="Times New Roman" w:hAnsi="Times New Roman" w:cs="Times New Roman"/>
          <w:sz w:val="28"/>
          <w:szCs w:val="28"/>
        </w:rPr>
        <w:t>в 2013-2014 годах использованы неэффективно: в 2013 году - только на 6,</w:t>
      </w:r>
      <w:r w:rsidR="00965568">
        <w:rPr>
          <w:rFonts w:ascii="Times New Roman" w:hAnsi="Times New Roman" w:cs="Times New Roman"/>
          <w:sz w:val="28"/>
          <w:szCs w:val="28"/>
        </w:rPr>
        <w:t>0</w:t>
      </w:r>
      <w:r w:rsidR="00F5406E">
        <w:rPr>
          <w:rFonts w:ascii="Times New Roman" w:hAnsi="Times New Roman" w:cs="Times New Roman"/>
          <w:sz w:val="28"/>
          <w:szCs w:val="28"/>
        </w:rPr>
        <w:t>%, а в 2014 году – только на 21,6%.</w:t>
      </w:r>
    </w:p>
    <w:p w:rsidR="00D72378" w:rsidRDefault="00F33DA7" w:rsidP="00F12E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длительными сроками выполнения </w:t>
      </w:r>
      <w:r w:rsidR="00F13022">
        <w:rPr>
          <w:rFonts w:ascii="Times New Roman" w:hAnsi="Times New Roman" w:cs="Times New Roman"/>
          <w:sz w:val="28"/>
          <w:szCs w:val="28"/>
        </w:rPr>
        <w:t>работ по разработке ПСД</w:t>
      </w:r>
      <w:r>
        <w:rPr>
          <w:rFonts w:ascii="Times New Roman" w:hAnsi="Times New Roman" w:cs="Times New Roman"/>
          <w:sz w:val="28"/>
          <w:szCs w:val="28"/>
        </w:rPr>
        <w:t xml:space="preserve"> по объекту </w:t>
      </w:r>
      <w:r w:rsidRPr="000934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ЦО</w:t>
      </w:r>
      <w:r w:rsidRPr="000934A8">
        <w:rPr>
          <w:rFonts w:ascii="Times New Roman" w:hAnsi="Times New Roman" w:cs="Times New Roman"/>
          <w:sz w:val="28"/>
          <w:szCs w:val="28"/>
        </w:rPr>
        <w:t xml:space="preserve"> в с. Нешкан» </w:t>
      </w:r>
      <w:r w:rsidR="000414EE">
        <w:rPr>
          <w:rFonts w:ascii="Times New Roman" w:hAnsi="Times New Roman" w:cs="Times New Roman"/>
          <w:sz w:val="28"/>
          <w:szCs w:val="28"/>
        </w:rPr>
        <w:t xml:space="preserve">и получением отрицательного заключения </w:t>
      </w:r>
      <w:r w:rsidR="00C60BF3">
        <w:rPr>
          <w:rFonts w:ascii="Times New Roman" w:hAnsi="Times New Roman" w:cs="Times New Roman"/>
          <w:sz w:val="28"/>
          <w:szCs w:val="28"/>
        </w:rPr>
        <w:t xml:space="preserve">Главгосэкспертизы по </w:t>
      </w:r>
      <w:r w:rsidR="00F13022">
        <w:rPr>
          <w:rFonts w:ascii="Times New Roman" w:hAnsi="Times New Roman" w:cs="Times New Roman"/>
          <w:sz w:val="28"/>
          <w:szCs w:val="28"/>
        </w:rPr>
        <w:t>ПСД</w:t>
      </w:r>
      <w:r w:rsidR="000414EE">
        <w:rPr>
          <w:rFonts w:ascii="Times New Roman" w:hAnsi="Times New Roman" w:cs="Times New Roman"/>
          <w:sz w:val="28"/>
          <w:szCs w:val="28"/>
        </w:rPr>
        <w:t xml:space="preserve"> </w:t>
      </w:r>
      <w:r w:rsidR="00C60BF3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0414EE">
        <w:rPr>
          <w:rFonts w:ascii="Times New Roman" w:hAnsi="Times New Roman" w:cs="Times New Roman"/>
          <w:sz w:val="28"/>
          <w:szCs w:val="28"/>
        </w:rPr>
        <w:t xml:space="preserve">реализация программного мероприятия по строительству </w:t>
      </w:r>
      <w:r w:rsidR="000414EE" w:rsidRPr="000934A8">
        <w:rPr>
          <w:rFonts w:ascii="Times New Roman" w:hAnsi="Times New Roman" w:cs="Times New Roman"/>
          <w:sz w:val="28"/>
          <w:szCs w:val="28"/>
        </w:rPr>
        <w:t>«</w:t>
      </w:r>
      <w:r w:rsidR="000414EE">
        <w:rPr>
          <w:rFonts w:ascii="Times New Roman" w:hAnsi="Times New Roman" w:cs="Times New Roman"/>
          <w:sz w:val="28"/>
          <w:szCs w:val="28"/>
        </w:rPr>
        <w:t>ЦО</w:t>
      </w:r>
      <w:r w:rsidR="000414EE" w:rsidRPr="000934A8">
        <w:rPr>
          <w:rFonts w:ascii="Times New Roman" w:hAnsi="Times New Roman" w:cs="Times New Roman"/>
          <w:sz w:val="28"/>
          <w:szCs w:val="28"/>
        </w:rPr>
        <w:t xml:space="preserve"> в с. Нешкан» </w:t>
      </w:r>
      <w:r w:rsidR="00BD2228">
        <w:rPr>
          <w:rFonts w:ascii="Times New Roman" w:hAnsi="Times New Roman" w:cs="Times New Roman"/>
          <w:sz w:val="28"/>
          <w:szCs w:val="28"/>
        </w:rPr>
        <w:t>оказалась</w:t>
      </w:r>
      <w:r w:rsidR="000414EE">
        <w:rPr>
          <w:rFonts w:ascii="Times New Roman" w:hAnsi="Times New Roman" w:cs="Times New Roman"/>
          <w:sz w:val="28"/>
          <w:szCs w:val="28"/>
        </w:rPr>
        <w:t xml:space="preserve"> невозможной. </w:t>
      </w:r>
    </w:p>
    <w:p w:rsidR="00FB1003" w:rsidRPr="00F41B4A" w:rsidRDefault="002F5849" w:rsidP="00F91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5849">
        <w:rPr>
          <w:rFonts w:ascii="Times New Roman" w:hAnsi="Times New Roman" w:cs="Times New Roman"/>
          <w:i/>
          <w:sz w:val="28"/>
          <w:szCs w:val="28"/>
        </w:rPr>
        <w:t>Справочно: в</w:t>
      </w:r>
      <w:r w:rsidR="00F33DA7" w:rsidRPr="002F58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76DE" w:rsidRPr="002F5849">
        <w:rPr>
          <w:rFonts w:ascii="Times New Roman" w:hAnsi="Times New Roman" w:cs="Times New Roman"/>
          <w:i/>
          <w:sz w:val="28"/>
          <w:szCs w:val="28"/>
        </w:rPr>
        <w:t>2014-</w:t>
      </w:r>
      <w:r w:rsidR="00F33DA7" w:rsidRPr="002F5849">
        <w:rPr>
          <w:rFonts w:ascii="Times New Roman" w:hAnsi="Times New Roman" w:cs="Times New Roman"/>
          <w:i/>
          <w:sz w:val="28"/>
          <w:szCs w:val="28"/>
        </w:rPr>
        <w:t>2015 год</w:t>
      </w:r>
      <w:r w:rsidR="00ED76DE" w:rsidRPr="002F5849">
        <w:rPr>
          <w:rFonts w:ascii="Times New Roman" w:hAnsi="Times New Roman" w:cs="Times New Roman"/>
          <w:i/>
          <w:sz w:val="28"/>
          <w:szCs w:val="28"/>
        </w:rPr>
        <w:t>ах</w:t>
      </w:r>
      <w:r w:rsidR="00F33DA7" w:rsidRPr="002F5849">
        <w:rPr>
          <w:rFonts w:ascii="Times New Roman" w:hAnsi="Times New Roman" w:cs="Times New Roman"/>
          <w:i/>
          <w:sz w:val="28"/>
          <w:szCs w:val="28"/>
        </w:rPr>
        <w:t xml:space="preserve"> ЗАО «Чукотская торговая компания» выполнила ремонт здания школы</w:t>
      </w:r>
      <w:r w:rsidR="000414EE" w:rsidRPr="002F5849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7A7227" w:rsidRPr="002F5849">
        <w:rPr>
          <w:rFonts w:ascii="Times New Roman" w:hAnsi="Times New Roman" w:cs="Times New Roman"/>
          <w:i/>
          <w:sz w:val="28"/>
          <w:szCs w:val="28"/>
        </w:rPr>
        <w:t xml:space="preserve">двум </w:t>
      </w:r>
      <w:r w:rsidR="000414EE" w:rsidRPr="002F5849">
        <w:rPr>
          <w:rFonts w:ascii="Times New Roman" w:hAnsi="Times New Roman" w:cs="Times New Roman"/>
          <w:i/>
          <w:sz w:val="28"/>
          <w:szCs w:val="28"/>
        </w:rPr>
        <w:t>Муниципальн</w:t>
      </w:r>
      <w:r w:rsidR="00ED76DE" w:rsidRPr="002F5849">
        <w:rPr>
          <w:rFonts w:ascii="Times New Roman" w:hAnsi="Times New Roman" w:cs="Times New Roman"/>
          <w:i/>
          <w:sz w:val="28"/>
          <w:szCs w:val="28"/>
        </w:rPr>
        <w:t>ым</w:t>
      </w:r>
      <w:r w:rsidR="000414EE" w:rsidRPr="002F5849">
        <w:rPr>
          <w:rFonts w:ascii="Times New Roman" w:hAnsi="Times New Roman" w:cs="Times New Roman"/>
          <w:i/>
          <w:sz w:val="28"/>
          <w:szCs w:val="28"/>
        </w:rPr>
        <w:t xml:space="preserve"> контракт</w:t>
      </w:r>
      <w:r w:rsidR="00ED76DE" w:rsidRPr="002F5849">
        <w:rPr>
          <w:rFonts w:ascii="Times New Roman" w:hAnsi="Times New Roman" w:cs="Times New Roman"/>
          <w:i/>
          <w:sz w:val="28"/>
          <w:szCs w:val="28"/>
        </w:rPr>
        <w:t>ам</w:t>
      </w:r>
      <w:r w:rsidR="000414EE" w:rsidRPr="002F5849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ED76DE" w:rsidRPr="002F5849">
        <w:rPr>
          <w:rFonts w:ascii="Times New Roman" w:hAnsi="Times New Roman" w:cs="Times New Roman"/>
          <w:i/>
          <w:sz w:val="28"/>
          <w:szCs w:val="28"/>
        </w:rPr>
        <w:t>МБОУ «Центр образования села Нешкан</w:t>
      </w:r>
      <w:r w:rsidR="00051D49" w:rsidRPr="002F5849">
        <w:rPr>
          <w:rFonts w:ascii="Times New Roman" w:hAnsi="Times New Roman" w:cs="Times New Roman"/>
          <w:i/>
          <w:sz w:val="28"/>
          <w:szCs w:val="28"/>
        </w:rPr>
        <w:t>»</w:t>
      </w:r>
      <w:r w:rsidR="00CC22B5" w:rsidRPr="002F5849">
        <w:rPr>
          <w:rFonts w:ascii="Times New Roman" w:hAnsi="Times New Roman" w:cs="Times New Roman"/>
          <w:i/>
          <w:sz w:val="28"/>
          <w:szCs w:val="28"/>
        </w:rPr>
        <w:t xml:space="preserve"> на общую сумму 61 491,0 тыс. рублей за счёт с</w:t>
      </w:r>
      <w:r w:rsidR="00F913ED">
        <w:rPr>
          <w:rFonts w:ascii="Times New Roman" w:hAnsi="Times New Roman" w:cs="Times New Roman"/>
          <w:i/>
          <w:sz w:val="28"/>
          <w:szCs w:val="28"/>
        </w:rPr>
        <w:t>редств бю</w:t>
      </w:r>
      <w:r w:rsidR="00CC22B5" w:rsidRPr="002F5849">
        <w:rPr>
          <w:rFonts w:ascii="Times New Roman" w:hAnsi="Times New Roman" w:cs="Times New Roman"/>
          <w:i/>
          <w:sz w:val="28"/>
          <w:szCs w:val="28"/>
        </w:rPr>
        <w:t>джета Ч</w:t>
      </w:r>
      <w:r w:rsidR="00F913ED">
        <w:rPr>
          <w:rFonts w:ascii="Times New Roman" w:hAnsi="Times New Roman" w:cs="Times New Roman"/>
          <w:i/>
          <w:sz w:val="28"/>
          <w:szCs w:val="28"/>
        </w:rPr>
        <w:t>укотского муниципального района.</w:t>
      </w:r>
    </w:p>
    <w:p w:rsidR="005B5EEC" w:rsidRPr="00F41B4A" w:rsidRDefault="005B5EEC" w:rsidP="005B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211EB1" w:rsidRDefault="00211EB1" w:rsidP="00BC2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8C5" w:rsidRDefault="003B1A92" w:rsidP="00BC2A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0268C5" w:rsidRPr="000268C5">
        <w:rPr>
          <w:rFonts w:ascii="Times New Roman" w:hAnsi="Times New Roman" w:cs="Times New Roman"/>
          <w:b/>
          <w:sz w:val="28"/>
          <w:szCs w:val="28"/>
        </w:rPr>
        <w:t xml:space="preserve">«Строительство центра образования (школа - детский </w:t>
      </w:r>
      <w:proofErr w:type="gramStart"/>
      <w:r w:rsidR="000268C5" w:rsidRPr="000268C5">
        <w:rPr>
          <w:rFonts w:ascii="Times New Roman" w:hAnsi="Times New Roman" w:cs="Times New Roman"/>
          <w:b/>
          <w:sz w:val="28"/>
          <w:szCs w:val="28"/>
        </w:rPr>
        <w:t>сад)</w:t>
      </w:r>
      <w:r w:rsidR="00BC2AE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BC2AE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146E6">
        <w:rPr>
          <w:rFonts w:ascii="Times New Roman" w:hAnsi="Times New Roman" w:cs="Times New Roman"/>
          <w:b/>
          <w:sz w:val="28"/>
          <w:szCs w:val="28"/>
        </w:rPr>
        <w:t>в с.</w:t>
      </w:r>
      <w:r w:rsidR="00F670CD">
        <w:rPr>
          <w:rFonts w:ascii="Times New Roman" w:hAnsi="Times New Roman" w:cs="Times New Roman"/>
          <w:b/>
          <w:sz w:val="28"/>
          <w:szCs w:val="28"/>
        </w:rPr>
        <w:t> </w:t>
      </w:r>
      <w:r w:rsidR="000146E6">
        <w:rPr>
          <w:rFonts w:ascii="Times New Roman" w:hAnsi="Times New Roman" w:cs="Times New Roman"/>
          <w:b/>
          <w:sz w:val="28"/>
          <w:szCs w:val="28"/>
        </w:rPr>
        <w:t>Островное</w:t>
      </w:r>
      <w:r w:rsidR="000268C5" w:rsidRPr="000268C5">
        <w:rPr>
          <w:rFonts w:ascii="Times New Roman" w:hAnsi="Times New Roman" w:cs="Times New Roman"/>
          <w:b/>
          <w:sz w:val="28"/>
          <w:szCs w:val="28"/>
        </w:rPr>
        <w:t>»</w:t>
      </w:r>
    </w:p>
    <w:p w:rsidR="0035502F" w:rsidRDefault="0035502F" w:rsidP="005B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11EB1" w:rsidRPr="0035502F" w:rsidRDefault="00211EB1" w:rsidP="005B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65568" w:rsidRDefault="00B32598" w:rsidP="00D41120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47C50">
        <w:rPr>
          <w:rFonts w:ascii="Times New Roman" w:hAnsi="Times New Roman"/>
          <w:sz w:val="28"/>
          <w:szCs w:val="28"/>
          <w:lang w:eastAsia="en-US"/>
        </w:rPr>
        <w:t xml:space="preserve">Село Островное расположено в Билибинском районе </w:t>
      </w:r>
      <w:r w:rsidR="00D41120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="00D41120" w:rsidRPr="00C47C50">
        <w:rPr>
          <w:rFonts w:ascii="Times New Roman" w:hAnsi="Times New Roman"/>
          <w:sz w:val="28"/>
          <w:szCs w:val="28"/>
          <w:lang w:eastAsia="en-US"/>
        </w:rPr>
        <w:t>70</w:t>
      </w:r>
      <w:r w:rsidR="00D41120">
        <w:rPr>
          <w:rFonts w:ascii="Times New Roman" w:hAnsi="Times New Roman"/>
          <w:sz w:val="28"/>
          <w:szCs w:val="28"/>
          <w:lang w:eastAsia="en-US"/>
        </w:rPr>
        <w:t>-ти</w:t>
      </w:r>
      <w:r w:rsidR="00D41120" w:rsidRPr="00C47C50">
        <w:rPr>
          <w:rFonts w:ascii="Times New Roman" w:hAnsi="Times New Roman"/>
          <w:sz w:val="28"/>
          <w:szCs w:val="28"/>
          <w:lang w:eastAsia="en-US"/>
        </w:rPr>
        <w:t xml:space="preserve"> к</w:t>
      </w:r>
      <w:r w:rsidR="00D41120">
        <w:rPr>
          <w:rFonts w:ascii="Times New Roman" w:hAnsi="Times New Roman"/>
          <w:sz w:val="28"/>
          <w:szCs w:val="28"/>
          <w:lang w:eastAsia="en-US"/>
        </w:rPr>
        <w:t>илометрах от Анюйска</w:t>
      </w:r>
      <w:r w:rsidRPr="00C47C50">
        <w:rPr>
          <w:rFonts w:ascii="Times New Roman" w:hAnsi="Times New Roman"/>
          <w:sz w:val="28"/>
          <w:szCs w:val="28"/>
          <w:lang w:eastAsia="en-US"/>
        </w:rPr>
        <w:t xml:space="preserve">, на левом берегу реки Малый Анюй. </w:t>
      </w:r>
      <w:r w:rsidR="001D2A82">
        <w:rPr>
          <w:rFonts w:ascii="Times New Roman" w:hAnsi="Times New Roman"/>
          <w:sz w:val="28"/>
          <w:szCs w:val="28"/>
          <w:lang w:eastAsia="en-US"/>
        </w:rPr>
        <w:t>Численность н</w:t>
      </w:r>
      <w:r w:rsidRPr="00C47C50">
        <w:rPr>
          <w:rFonts w:ascii="Times New Roman" w:hAnsi="Times New Roman"/>
          <w:sz w:val="28"/>
          <w:szCs w:val="28"/>
          <w:lang w:eastAsia="en-US"/>
        </w:rPr>
        <w:t>аселени</w:t>
      </w:r>
      <w:r w:rsidR="001D2A82">
        <w:rPr>
          <w:rFonts w:ascii="Times New Roman" w:hAnsi="Times New Roman"/>
          <w:sz w:val="28"/>
          <w:szCs w:val="28"/>
          <w:lang w:eastAsia="en-US"/>
        </w:rPr>
        <w:t>я составляет</w:t>
      </w:r>
      <w:r w:rsidRPr="00C47C50">
        <w:rPr>
          <w:rFonts w:ascii="Times New Roman" w:hAnsi="Times New Roman"/>
          <w:sz w:val="28"/>
          <w:szCs w:val="28"/>
          <w:lang w:eastAsia="en-US"/>
        </w:rPr>
        <w:t xml:space="preserve"> около 400 человек, большинство из которых коренные жители. Ближайший крупный населенный пункт город Билибино находится в 180-ти километрах от села Островное. Такая отдаленность и суровые климатические условия оказывают влияние на образ жизни местного населения. </w:t>
      </w:r>
    </w:p>
    <w:p w:rsidR="00C47C50" w:rsidRPr="00C47C50" w:rsidRDefault="007A7227" w:rsidP="00D4112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Центр образования является для детей села Островное не только местом получения образования, но и источником получения дополнительных знаний по школьным предметам, а </w:t>
      </w:r>
      <w:r w:rsidR="00211EB1">
        <w:rPr>
          <w:rFonts w:ascii="Times New Roman" w:hAnsi="Times New Roman"/>
          <w:sz w:val="28"/>
          <w:szCs w:val="28"/>
          <w:lang w:eastAsia="en-US"/>
        </w:rPr>
        <w:t>т</w:t>
      </w:r>
      <w:r>
        <w:rPr>
          <w:rFonts w:ascii="Times New Roman" w:hAnsi="Times New Roman"/>
          <w:sz w:val="28"/>
          <w:szCs w:val="28"/>
          <w:lang w:eastAsia="en-US"/>
        </w:rPr>
        <w:t xml:space="preserve">акже информации о происходящих в мире событиях. </w:t>
      </w:r>
      <w:r w:rsidR="00A820CF">
        <w:rPr>
          <w:rFonts w:ascii="Times New Roman" w:hAnsi="Times New Roman"/>
          <w:sz w:val="28"/>
          <w:szCs w:val="28"/>
          <w:lang w:eastAsia="en-US"/>
        </w:rPr>
        <w:t xml:space="preserve">Для детей оленеводов, находящихся на работе в тундре и детей, оказавшихся в трудной жизненной ситуации, центр образования является еще и местом проживания. </w:t>
      </w:r>
      <w:r w:rsidR="00D41120">
        <w:rPr>
          <w:rFonts w:ascii="Times New Roman" w:hAnsi="Times New Roman"/>
          <w:sz w:val="28"/>
          <w:szCs w:val="28"/>
          <w:lang w:eastAsia="en-US"/>
        </w:rPr>
        <w:t>На сегодняшний день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47C5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</w:t>
      </w:r>
      <w:r w:rsidR="00D4112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образовательно</w:t>
      </w:r>
      <w:r w:rsidR="00D4112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D4112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C50">
        <w:rPr>
          <w:rFonts w:ascii="Times New Roman" w:hAnsi="Times New Roman"/>
          <w:sz w:val="28"/>
          <w:szCs w:val="28"/>
        </w:rPr>
        <w:t>«Центр образования села Островное» Билибинского муниципального района</w:t>
      </w:r>
      <w:r w:rsidR="00A820CF">
        <w:rPr>
          <w:rFonts w:ascii="Times New Roman" w:hAnsi="Times New Roman"/>
          <w:sz w:val="28"/>
          <w:szCs w:val="28"/>
        </w:rPr>
        <w:t xml:space="preserve"> </w:t>
      </w:r>
      <w:r w:rsidR="00B32598" w:rsidRPr="00C47C50">
        <w:rPr>
          <w:rFonts w:ascii="Times New Roman" w:hAnsi="Times New Roman"/>
          <w:sz w:val="28"/>
          <w:szCs w:val="28"/>
        </w:rPr>
        <w:t>имеет 4 деревянных одноэтажных здания барачного типа (здания начальной и основной школы, детского сада и интерната) 50-х годов постройки, находящихся в ветхом состоянии. Из-за протайки грунтов происходит перекос несущих конструкций зданий и разрушение наружных стен. Оконные блоки имеют одинарное и двойное остекление. Внутренние сети тепловодоснабжения изношены на 80%. В зданиях школы и столовой отсутствуют санузлы. Во всех зданиях сети электроснабжения находятся в ветхом состоянии, скачки напряжения происходят постоянно, в результате чего с большими перебоями функционируют компьютерный класс.  Шиферная кровля разрушена на 40%.</w:t>
      </w:r>
      <w:r w:rsidR="003C0585">
        <w:rPr>
          <w:rFonts w:ascii="Times New Roman" w:hAnsi="Times New Roman"/>
          <w:sz w:val="28"/>
          <w:szCs w:val="28"/>
        </w:rPr>
        <w:t xml:space="preserve"> </w:t>
      </w:r>
      <w:r w:rsidR="00BF050F" w:rsidRPr="00C47C50">
        <w:rPr>
          <w:rFonts w:ascii="Times New Roman" w:hAnsi="Times New Roman"/>
          <w:sz w:val="28"/>
          <w:szCs w:val="28"/>
        </w:rPr>
        <w:t>Отсутствие полноценной инфраст</w:t>
      </w:r>
      <w:r w:rsidR="00BC2AE2">
        <w:rPr>
          <w:rFonts w:ascii="Times New Roman" w:hAnsi="Times New Roman"/>
          <w:sz w:val="28"/>
          <w:szCs w:val="28"/>
        </w:rPr>
        <w:t>р</w:t>
      </w:r>
      <w:r w:rsidR="00BF050F" w:rsidRPr="00C47C50">
        <w:rPr>
          <w:rFonts w:ascii="Times New Roman" w:hAnsi="Times New Roman"/>
          <w:sz w:val="28"/>
          <w:szCs w:val="28"/>
        </w:rPr>
        <w:t>уктуры в сфере образова</w:t>
      </w:r>
      <w:r w:rsidR="00BF050F">
        <w:rPr>
          <w:rFonts w:ascii="Times New Roman" w:hAnsi="Times New Roman"/>
          <w:sz w:val="28"/>
          <w:szCs w:val="28"/>
        </w:rPr>
        <w:t>ния сказывается на его качестве, поэтому</w:t>
      </w:r>
      <w:r w:rsidR="003C0585">
        <w:rPr>
          <w:rFonts w:ascii="Times New Roman" w:hAnsi="Times New Roman"/>
          <w:sz w:val="28"/>
          <w:szCs w:val="28"/>
        </w:rPr>
        <w:t xml:space="preserve"> строительство нового центра образования в селе Островное является жизненно необходимым</w:t>
      </w:r>
      <w:r w:rsidR="00BF050F">
        <w:rPr>
          <w:rFonts w:ascii="Times New Roman" w:hAnsi="Times New Roman"/>
          <w:sz w:val="28"/>
          <w:szCs w:val="28"/>
        </w:rPr>
        <w:t xml:space="preserve">. </w:t>
      </w:r>
    </w:p>
    <w:p w:rsidR="00017BF5" w:rsidRDefault="00FB1003" w:rsidP="00C47C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мероприятия по с</w:t>
      </w:r>
      <w:r w:rsidR="00B32598" w:rsidRPr="00C47C50">
        <w:rPr>
          <w:rFonts w:ascii="Times New Roman" w:hAnsi="Times New Roman" w:cs="Times New Roman"/>
          <w:sz w:val="28"/>
          <w:szCs w:val="28"/>
        </w:rPr>
        <w:t>троительств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32598" w:rsidRPr="00C47C50">
        <w:rPr>
          <w:rFonts w:ascii="Times New Roman" w:hAnsi="Times New Roman" w:cs="Times New Roman"/>
          <w:sz w:val="28"/>
          <w:szCs w:val="28"/>
        </w:rPr>
        <w:t xml:space="preserve"> </w:t>
      </w:r>
      <w:r w:rsidR="001D2A82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B32598" w:rsidRPr="00C47C50">
        <w:rPr>
          <w:rFonts w:ascii="Times New Roman" w:hAnsi="Times New Roman" w:cs="Times New Roman"/>
          <w:sz w:val="28"/>
          <w:szCs w:val="28"/>
        </w:rPr>
        <w:t xml:space="preserve">центра образования </w:t>
      </w:r>
      <w:r w:rsidR="001D2A82">
        <w:rPr>
          <w:rFonts w:ascii="Times New Roman" w:hAnsi="Times New Roman" w:cs="Times New Roman"/>
          <w:sz w:val="28"/>
          <w:szCs w:val="28"/>
        </w:rPr>
        <w:t xml:space="preserve">в селе Островное </w:t>
      </w:r>
      <w:r w:rsidR="00C47C50">
        <w:rPr>
          <w:rFonts w:ascii="Times New Roman" w:hAnsi="Times New Roman" w:cs="Times New Roman"/>
          <w:sz w:val="28"/>
          <w:szCs w:val="28"/>
        </w:rPr>
        <w:t>позволил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47C50">
        <w:rPr>
          <w:rFonts w:ascii="Times New Roman" w:hAnsi="Times New Roman" w:cs="Times New Roman"/>
          <w:sz w:val="28"/>
          <w:szCs w:val="28"/>
        </w:rPr>
        <w:t xml:space="preserve"> бы</w:t>
      </w:r>
      <w:r w:rsidR="00B32598" w:rsidRPr="00C47C50">
        <w:rPr>
          <w:rFonts w:ascii="Times New Roman" w:hAnsi="Times New Roman" w:cs="Times New Roman"/>
          <w:sz w:val="28"/>
          <w:szCs w:val="28"/>
        </w:rPr>
        <w:t xml:space="preserve"> комплексно и эффективно решить вопросы</w:t>
      </w:r>
      <w:r w:rsidR="00017BF5">
        <w:rPr>
          <w:rFonts w:ascii="Times New Roman" w:hAnsi="Times New Roman" w:cs="Times New Roman"/>
          <w:sz w:val="28"/>
          <w:szCs w:val="28"/>
        </w:rPr>
        <w:t>:</w:t>
      </w:r>
    </w:p>
    <w:p w:rsidR="00017BF5" w:rsidRDefault="00017BF5" w:rsidP="00C47C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2598" w:rsidRPr="00C47C50">
        <w:rPr>
          <w:rFonts w:ascii="Times New Roman" w:hAnsi="Times New Roman" w:cs="Times New Roman"/>
          <w:sz w:val="28"/>
          <w:szCs w:val="28"/>
        </w:rPr>
        <w:t xml:space="preserve"> </w:t>
      </w:r>
      <w:r w:rsidR="001D2A82">
        <w:rPr>
          <w:rFonts w:ascii="Times New Roman" w:hAnsi="Times New Roman" w:cs="Times New Roman"/>
          <w:sz w:val="28"/>
          <w:szCs w:val="28"/>
        </w:rPr>
        <w:t>обеспечения государственных гарантий реализации прав на получение</w:t>
      </w:r>
      <w:r w:rsidR="003C0585">
        <w:rPr>
          <w:rFonts w:ascii="Times New Roman" w:hAnsi="Times New Roman" w:cs="Times New Roman"/>
          <w:sz w:val="28"/>
          <w:szCs w:val="28"/>
        </w:rPr>
        <w:t xml:space="preserve"> общедоступного и бесплатного дошкольного, начального общего, основного общего, среднего общего образования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C13" w:rsidRDefault="00345C13" w:rsidP="00345C1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государственного регулирования в сфере физической культуры и спорта;</w:t>
      </w:r>
      <w:r w:rsidRPr="00B32598">
        <w:rPr>
          <w:rFonts w:ascii="Times New Roman" w:hAnsi="Times New Roman"/>
          <w:sz w:val="28"/>
          <w:szCs w:val="28"/>
        </w:rPr>
        <w:t xml:space="preserve"> </w:t>
      </w:r>
    </w:p>
    <w:p w:rsidR="00345C13" w:rsidRPr="00B32598" w:rsidRDefault="00345C13" w:rsidP="00345C1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 числа жителей Чукотского автономного округа, занимающихся физической культурой и спортом за счёт модернизации её материально-технической базы, </w:t>
      </w:r>
    </w:p>
    <w:p w:rsidR="00B32598" w:rsidRDefault="00017BF5" w:rsidP="00C47C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2598" w:rsidRPr="00C47C50">
        <w:rPr>
          <w:rFonts w:ascii="Times New Roman" w:hAnsi="Times New Roman" w:cs="Times New Roman"/>
          <w:sz w:val="28"/>
          <w:szCs w:val="28"/>
        </w:rPr>
        <w:t xml:space="preserve"> </w:t>
      </w:r>
      <w:r w:rsidR="003C0585">
        <w:rPr>
          <w:rFonts w:ascii="Times New Roman" w:hAnsi="Times New Roman" w:cs="Times New Roman"/>
          <w:sz w:val="28"/>
          <w:szCs w:val="28"/>
        </w:rPr>
        <w:t>обеспечения</w:t>
      </w:r>
      <w:r w:rsidR="00B32598" w:rsidRPr="00C47C5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3C058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7BF5" w:rsidRDefault="00017BF5" w:rsidP="00C47C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детям, находящимся в трудной жизненной ситуации, равных возможностей для получения качественного обучения и воспитания</w:t>
      </w:r>
      <w:r w:rsidR="001D2A82">
        <w:rPr>
          <w:rFonts w:ascii="Times New Roman" w:hAnsi="Times New Roman" w:cs="Times New Roman"/>
          <w:sz w:val="28"/>
          <w:szCs w:val="28"/>
        </w:rPr>
        <w:t xml:space="preserve">, </w:t>
      </w:r>
      <w:r w:rsidR="001D2A82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условий для их полноценной жизни и </w:t>
      </w:r>
      <w:r w:rsidR="00345C13">
        <w:rPr>
          <w:rFonts w:ascii="Times New Roman" w:hAnsi="Times New Roman" w:cs="Times New Roman"/>
          <w:sz w:val="28"/>
          <w:szCs w:val="28"/>
        </w:rPr>
        <w:t>дальнейшей адаптации в обществе;</w:t>
      </w:r>
    </w:p>
    <w:p w:rsidR="00345C13" w:rsidRDefault="00345C13" w:rsidP="00C47C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32598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ения</w:t>
      </w:r>
      <w:r w:rsidRPr="00B32598">
        <w:rPr>
          <w:rFonts w:ascii="Times New Roman" w:hAnsi="Times New Roman"/>
          <w:sz w:val="28"/>
          <w:szCs w:val="28"/>
        </w:rPr>
        <w:t xml:space="preserve"> дополнительн</w:t>
      </w:r>
      <w:r>
        <w:rPr>
          <w:rFonts w:ascii="Times New Roman" w:hAnsi="Times New Roman"/>
          <w:sz w:val="28"/>
          <w:szCs w:val="28"/>
        </w:rPr>
        <w:t>ой</w:t>
      </w:r>
      <w:r w:rsidRPr="00B32598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>и</w:t>
      </w:r>
      <w:r w:rsidRPr="00B32598">
        <w:rPr>
          <w:rFonts w:ascii="Times New Roman" w:hAnsi="Times New Roman"/>
          <w:sz w:val="28"/>
          <w:szCs w:val="28"/>
        </w:rPr>
        <w:t xml:space="preserve"> коренных мало</w:t>
      </w:r>
      <w:r>
        <w:rPr>
          <w:rFonts w:ascii="Times New Roman" w:hAnsi="Times New Roman"/>
          <w:sz w:val="28"/>
          <w:szCs w:val="28"/>
        </w:rPr>
        <w:t>численных народов Севера.</w:t>
      </w:r>
    </w:p>
    <w:p w:rsidR="000268C5" w:rsidRPr="00954C21" w:rsidRDefault="003A4266" w:rsidP="003C05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</w:t>
      </w:r>
      <w:r w:rsidR="00FB1003">
        <w:rPr>
          <w:rFonts w:ascii="Times New Roman" w:hAnsi="Times New Roman" w:cs="Times New Roman"/>
          <w:sz w:val="28"/>
          <w:szCs w:val="28"/>
        </w:rPr>
        <w:t>ализации</w:t>
      </w:r>
      <w:r>
        <w:rPr>
          <w:rFonts w:ascii="Times New Roman" w:hAnsi="Times New Roman" w:cs="Times New Roman"/>
          <w:sz w:val="28"/>
          <w:szCs w:val="28"/>
        </w:rPr>
        <w:t xml:space="preserve"> данн</w:t>
      </w:r>
      <w:r w:rsidR="00FB100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003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8C5" w:rsidRPr="00954C21">
        <w:rPr>
          <w:rFonts w:ascii="Times New Roman" w:hAnsi="Times New Roman" w:cs="Times New Roman"/>
          <w:sz w:val="28"/>
          <w:szCs w:val="28"/>
        </w:rPr>
        <w:t>Законом Чукотского автономного округа от 27.11.2012г. №99-ОЗ «Об</w:t>
      </w:r>
      <w:r w:rsidR="007A2F3A">
        <w:rPr>
          <w:rFonts w:ascii="Times New Roman" w:hAnsi="Times New Roman" w:cs="Times New Roman"/>
          <w:sz w:val="28"/>
          <w:szCs w:val="28"/>
        </w:rPr>
        <w:t xml:space="preserve"> окружном бюджете на 2013 год» </w:t>
      </w:r>
      <w:r w:rsidR="000268C5" w:rsidRPr="00954C21">
        <w:rPr>
          <w:rFonts w:ascii="Times New Roman" w:hAnsi="Times New Roman" w:cs="Times New Roman"/>
          <w:sz w:val="28"/>
          <w:szCs w:val="28"/>
        </w:rPr>
        <w:t>утверждены бюджетные ассигнования в</w:t>
      </w:r>
      <w:r w:rsidR="0035502F">
        <w:rPr>
          <w:rFonts w:ascii="Times New Roman" w:hAnsi="Times New Roman" w:cs="Times New Roman"/>
          <w:sz w:val="28"/>
          <w:szCs w:val="28"/>
        </w:rPr>
        <w:t xml:space="preserve"> виде</w:t>
      </w:r>
      <w:r w:rsidR="000268C5" w:rsidRPr="00954C21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35502F">
        <w:rPr>
          <w:rFonts w:ascii="Times New Roman" w:hAnsi="Times New Roman" w:cs="Times New Roman"/>
          <w:sz w:val="28"/>
          <w:szCs w:val="28"/>
        </w:rPr>
        <w:t>х</w:t>
      </w:r>
      <w:r w:rsidR="000268C5" w:rsidRPr="00954C21">
        <w:rPr>
          <w:rFonts w:ascii="Times New Roman" w:hAnsi="Times New Roman" w:cs="Times New Roman"/>
          <w:sz w:val="28"/>
          <w:szCs w:val="28"/>
        </w:rPr>
        <w:t xml:space="preserve"> инвестици</w:t>
      </w:r>
      <w:r w:rsidR="0035502F">
        <w:rPr>
          <w:rFonts w:ascii="Times New Roman" w:hAnsi="Times New Roman" w:cs="Times New Roman"/>
          <w:sz w:val="28"/>
          <w:szCs w:val="28"/>
        </w:rPr>
        <w:t>й в форме</w:t>
      </w:r>
      <w:r w:rsidR="000268C5" w:rsidRPr="00954C21">
        <w:rPr>
          <w:rFonts w:ascii="Times New Roman" w:hAnsi="Times New Roman" w:cs="Times New Roman"/>
          <w:sz w:val="28"/>
          <w:szCs w:val="28"/>
        </w:rPr>
        <w:t xml:space="preserve"> капитальны</w:t>
      </w:r>
      <w:r w:rsidR="0035502F">
        <w:rPr>
          <w:rFonts w:ascii="Times New Roman" w:hAnsi="Times New Roman" w:cs="Times New Roman"/>
          <w:sz w:val="28"/>
          <w:szCs w:val="28"/>
        </w:rPr>
        <w:t>х</w:t>
      </w:r>
      <w:r w:rsidR="000268C5" w:rsidRPr="00954C21">
        <w:rPr>
          <w:rFonts w:ascii="Times New Roman" w:hAnsi="Times New Roman" w:cs="Times New Roman"/>
          <w:sz w:val="28"/>
          <w:szCs w:val="28"/>
        </w:rPr>
        <w:t xml:space="preserve"> вложени</w:t>
      </w:r>
      <w:r w:rsidR="0035502F">
        <w:rPr>
          <w:rFonts w:ascii="Times New Roman" w:hAnsi="Times New Roman" w:cs="Times New Roman"/>
          <w:sz w:val="28"/>
          <w:szCs w:val="28"/>
        </w:rPr>
        <w:t>й</w:t>
      </w:r>
      <w:r w:rsidR="000268C5" w:rsidRPr="00954C21">
        <w:rPr>
          <w:rFonts w:ascii="Times New Roman" w:hAnsi="Times New Roman" w:cs="Times New Roman"/>
          <w:sz w:val="28"/>
          <w:szCs w:val="28"/>
        </w:rPr>
        <w:t xml:space="preserve"> по объекту «</w:t>
      </w:r>
      <w:r w:rsidR="00BD2228">
        <w:rPr>
          <w:rFonts w:ascii="Times New Roman" w:hAnsi="Times New Roman" w:cs="Times New Roman"/>
          <w:sz w:val="28"/>
          <w:szCs w:val="28"/>
        </w:rPr>
        <w:t>ЦО</w:t>
      </w:r>
      <w:r w:rsidR="000268C5" w:rsidRPr="00954C21">
        <w:rPr>
          <w:rFonts w:ascii="Times New Roman" w:hAnsi="Times New Roman" w:cs="Times New Roman"/>
          <w:sz w:val="28"/>
          <w:szCs w:val="28"/>
        </w:rPr>
        <w:t xml:space="preserve"> в с. Островное» </w:t>
      </w:r>
      <w:r w:rsidR="00362026"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="000268C5" w:rsidRPr="00954C21">
        <w:rPr>
          <w:rFonts w:ascii="Times New Roman" w:hAnsi="Times New Roman" w:cs="Times New Roman"/>
          <w:sz w:val="28"/>
          <w:szCs w:val="28"/>
        </w:rPr>
        <w:t>в сумме 1 604,2 тыс. рублей</w:t>
      </w:r>
      <w:r w:rsidR="007A2F3A">
        <w:rPr>
          <w:rFonts w:ascii="Times New Roman" w:hAnsi="Times New Roman" w:cs="Times New Roman"/>
          <w:sz w:val="28"/>
          <w:szCs w:val="28"/>
        </w:rPr>
        <w:t xml:space="preserve">, в рамках которых предусмотрено </w:t>
      </w:r>
      <w:r w:rsidR="00FF3162">
        <w:rPr>
          <w:rFonts w:ascii="Times New Roman" w:hAnsi="Times New Roman" w:cs="Times New Roman"/>
          <w:sz w:val="28"/>
          <w:szCs w:val="28"/>
        </w:rPr>
        <w:t>выполнение кадастровых работ в отношении земель</w:t>
      </w:r>
      <w:r w:rsidR="009E36E4">
        <w:rPr>
          <w:rFonts w:ascii="Times New Roman" w:hAnsi="Times New Roman" w:cs="Times New Roman"/>
          <w:sz w:val="28"/>
          <w:szCs w:val="28"/>
        </w:rPr>
        <w:t xml:space="preserve">ного участка под строительство </w:t>
      </w:r>
      <w:r w:rsidR="00FF3162">
        <w:rPr>
          <w:rFonts w:ascii="Times New Roman" w:hAnsi="Times New Roman" w:cs="Times New Roman"/>
          <w:sz w:val="28"/>
          <w:szCs w:val="28"/>
        </w:rPr>
        <w:t xml:space="preserve">и ПИР </w:t>
      </w:r>
      <w:r w:rsidR="00910E2F" w:rsidRPr="00954C21">
        <w:rPr>
          <w:rFonts w:ascii="Times New Roman" w:hAnsi="Times New Roman" w:cs="Times New Roman"/>
          <w:sz w:val="28"/>
          <w:szCs w:val="28"/>
        </w:rPr>
        <w:t>за сч</w:t>
      </w:r>
      <w:r w:rsidR="00E43DA1">
        <w:rPr>
          <w:rFonts w:ascii="Times New Roman" w:hAnsi="Times New Roman" w:cs="Times New Roman"/>
          <w:sz w:val="28"/>
          <w:szCs w:val="28"/>
        </w:rPr>
        <w:t>ё</w:t>
      </w:r>
      <w:r w:rsidR="00910E2F" w:rsidRPr="00954C21">
        <w:rPr>
          <w:rFonts w:ascii="Times New Roman" w:hAnsi="Times New Roman" w:cs="Times New Roman"/>
          <w:sz w:val="28"/>
          <w:szCs w:val="28"/>
        </w:rPr>
        <w:t>т средств окружного бюджета</w:t>
      </w:r>
      <w:r w:rsidR="000268C5" w:rsidRPr="00954C21">
        <w:rPr>
          <w:rFonts w:ascii="Times New Roman" w:hAnsi="Times New Roman" w:cs="Times New Roman"/>
          <w:sz w:val="28"/>
          <w:szCs w:val="28"/>
        </w:rPr>
        <w:t>.</w:t>
      </w:r>
    </w:p>
    <w:p w:rsidR="0035502F" w:rsidRDefault="00F670CD" w:rsidP="00BD73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62026">
        <w:rPr>
          <w:rFonts w:ascii="Times New Roman" w:hAnsi="Times New Roman" w:cs="Times New Roman"/>
          <w:sz w:val="28"/>
          <w:szCs w:val="28"/>
        </w:rPr>
        <w:t xml:space="preserve">ассовое </w:t>
      </w:r>
      <w:r w:rsidR="00BD73A1" w:rsidRPr="00954C21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="00BD73A1" w:rsidRPr="00954C21">
        <w:rPr>
          <w:rFonts w:ascii="Times New Roman" w:hAnsi="Times New Roman" w:cs="Times New Roman"/>
          <w:sz w:val="28"/>
          <w:szCs w:val="28"/>
        </w:rPr>
        <w:t xml:space="preserve">по объекту «ЦО в с. Островное» </w:t>
      </w:r>
      <w:r>
        <w:rPr>
          <w:rFonts w:ascii="Times New Roman" w:hAnsi="Times New Roman" w:cs="Times New Roman"/>
          <w:sz w:val="28"/>
          <w:szCs w:val="28"/>
        </w:rPr>
        <w:t>составило</w:t>
      </w:r>
      <w:r w:rsidR="00BD73A1" w:rsidRPr="00954C21">
        <w:rPr>
          <w:rFonts w:ascii="Times New Roman" w:hAnsi="Times New Roman" w:cs="Times New Roman"/>
          <w:sz w:val="28"/>
          <w:szCs w:val="28"/>
        </w:rPr>
        <w:t xml:space="preserve"> 232,0 тыс. рублей</w:t>
      </w:r>
      <w:r w:rsidR="00362026">
        <w:rPr>
          <w:rFonts w:ascii="Times New Roman" w:hAnsi="Times New Roman" w:cs="Times New Roman"/>
          <w:sz w:val="28"/>
          <w:szCs w:val="28"/>
        </w:rPr>
        <w:t xml:space="preserve"> (</w:t>
      </w:r>
      <w:r w:rsidR="007A2F3A">
        <w:rPr>
          <w:rFonts w:ascii="Times New Roman" w:hAnsi="Times New Roman" w:cs="Times New Roman"/>
          <w:sz w:val="28"/>
          <w:szCs w:val="28"/>
        </w:rPr>
        <w:t>или 14,5% от утверждённых бюджетных инвестиций</w:t>
      </w:r>
      <w:r w:rsidR="00362026">
        <w:rPr>
          <w:rFonts w:ascii="Times New Roman" w:hAnsi="Times New Roman" w:cs="Times New Roman"/>
          <w:sz w:val="28"/>
          <w:szCs w:val="28"/>
        </w:rPr>
        <w:t>)</w:t>
      </w:r>
      <w:r w:rsidR="007A2F3A">
        <w:rPr>
          <w:rFonts w:ascii="Times New Roman" w:hAnsi="Times New Roman" w:cs="Times New Roman"/>
          <w:sz w:val="28"/>
          <w:szCs w:val="28"/>
        </w:rPr>
        <w:t xml:space="preserve">, </w:t>
      </w:r>
      <w:r w:rsidR="003802EF">
        <w:rPr>
          <w:rFonts w:ascii="Times New Roman" w:hAnsi="Times New Roman" w:cs="Times New Roman"/>
          <w:sz w:val="28"/>
          <w:szCs w:val="28"/>
        </w:rPr>
        <w:t xml:space="preserve">по </w:t>
      </w:r>
      <w:r w:rsidR="0035502F">
        <w:rPr>
          <w:rFonts w:ascii="Times New Roman" w:hAnsi="Times New Roman" w:cs="Times New Roman"/>
          <w:sz w:val="28"/>
          <w:szCs w:val="28"/>
        </w:rPr>
        <w:t xml:space="preserve">выполненным </w:t>
      </w:r>
      <w:r w:rsidR="003802EF">
        <w:rPr>
          <w:rFonts w:ascii="Times New Roman" w:hAnsi="Times New Roman" w:cs="Times New Roman"/>
          <w:sz w:val="28"/>
          <w:szCs w:val="28"/>
        </w:rPr>
        <w:t>кадастровым работам в отношении земельного участка</w:t>
      </w:r>
      <w:r w:rsidR="0035502F">
        <w:rPr>
          <w:rFonts w:ascii="Times New Roman" w:hAnsi="Times New Roman" w:cs="Times New Roman"/>
          <w:sz w:val="28"/>
          <w:szCs w:val="28"/>
        </w:rPr>
        <w:t>, предоставленного под строительство</w:t>
      </w:r>
      <w:r w:rsidR="003802EF">
        <w:rPr>
          <w:rFonts w:ascii="Times New Roman" w:hAnsi="Times New Roman" w:cs="Times New Roman"/>
          <w:sz w:val="28"/>
          <w:szCs w:val="28"/>
        </w:rPr>
        <w:t>.</w:t>
      </w:r>
      <w:r w:rsidR="007A2F3A" w:rsidRPr="007A2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3A1" w:rsidRPr="00954C21" w:rsidRDefault="007A2F3A" w:rsidP="00BD73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ПИР не завершены в связи с неисполнением Под</w:t>
      </w:r>
      <w:r w:rsidR="00DE6448">
        <w:rPr>
          <w:rFonts w:ascii="Times New Roman" w:hAnsi="Times New Roman" w:cs="Times New Roman"/>
          <w:sz w:val="28"/>
          <w:szCs w:val="28"/>
        </w:rPr>
        <w:t>рядчиком своих обязательств по д</w:t>
      </w:r>
      <w:r>
        <w:rPr>
          <w:rFonts w:ascii="Times New Roman" w:hAnsi="Times New Roman" w:cs="Times New Roman"/>
          <w:sz w:val="28"/>
          <w:szCs w:val="28"/>
        </w:rPr>
        <w:t>оговору.</w:t>
      </w:r>
      <w:r w:rsidR="00362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3A1" w:rsidRDefault="00BD73A1" w:rsidP="007415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C21">
        <w:rPr>
          <w:rFonts w:ascii="Times New Roman" w:hAnsi="Times New Roman" w:cs="Times New Roman"/>
          <w:sz w:val="28"/>
          <w:szCs w:val="28"/>
        </w:rPr>
        <w:t>Законом Чукотского автономного округа от 06.12.2013</w:t>
      </w:r>
      <w:r w:rsidR="00912853">
        <w:rPr>
          <w:rFonts w:ascii="Times New Roman" w:hAnsi="Times New Roman" w:cs="Times New Roman"/>
          <w:sz w:val="28"/>
          <w:szCs w:val="28"/>
        </w:rPr>
        <w:t>г.</w:t>
      </w:r>
      <w:r w:rsidRPr="00954C21">
        <w:rPr>
          <w:rFonts w:ascii="Times New Roman" w:hAnsi="Times New Roman" w:cs="Times New Roman"/>
          <w:sz w:val="28"/>
          <w:szCs w:val="28"/>
        </w:rPr>
        <w:t xml:space="preserve"> №142-ОЗ «Об</w:t>
      </w:r>
      <w:r w:rsidR="00BE424D">
        <w:rPr>
          <w:rFonts w:ascii="Times New Roman" w:hAnsi="Times New Roman" w:cs="Times New Roman"/>
          <w:sz w:val="28"/>
          <w:szCs w:val="28"/>
        </w:rPr>
        <w:t> </w:t>
      </w:r>
      <w:r w:rsidRPr="00954C21">
        <w:rPr>
          <w:rFonts w:ascii="Times New Roman" w:hAnsi="Times New Roman" w:cs="Times New Roman"/>
          <w:sz w:val="28"/>
          <w:szCs w:val="28"/>
        </w:rPr>
        <w:t>окружном бюджете на 2014 год и на плановый период 2015 и 2016 годов» утверждены бюджетные ассигнования в</w:t>
      </w:r>
      <w:r w:rsidR="00523C3F">
        <w:rPr>
          <w:rFonts w:ascii="Times New Roman" w:hAnsi="Times New Roman" w:cs="Times New Roman"/>
          <w:sz w:val="28"/>
          <w:szCs w:val="28"/>
        </w:rPr>
        <w:t xml:space="preserve"> виде </w:t>
      </w:r>
      <w:r w:rsidRPr="00954C21">
        <w:rPr>
          <w:rFonts w:ascii="Times New Roman" w:hAnsi="Times New Roman" w:cs="Times New Roman"/>
          <w:sz w:val="28"/>
          <w:szCs w:val="28"/>
        </w:rPr>
        <w:t>бюджетны</w:t>
      </w:r>
      <w:r w:rsidR="00523C3F">
        <w:rPr>
          <w:rFonts w:ascii="Times New Roman" w:hAnsi="Times New Roman" w:cs="Times New Roman"/>
          <w:sz w:val="28"/>
          <w:szCs w:val="28"/>
        </w:rPr>
        <w:t>х</w:t>
      </w:r>
      <w:r w:rsidRPr="00954C21">
        <w:rPr>
          <w:rFonts w:ascii="Times New Roman" w:hAnsi="Times New Roman" w:cs="Times New Roman"/>
          <w:sz w:val="28"/>
          <w:szCs w:val="28"/>
        </w:rPr>
        <w:t xml:space="preserve"> инвестици</w:t>
      </w:r>
      <w:r w:rsidR="00523C3F">
        <w:rPr>
          <w:rFonts w:ascii="Times New Roman" w:hAnsi="Times New Roman" w:cs="Times New Roman"/>
          <w:sz w:val="28"/>
          <w:szCs w:val="28"/>
        </w:rPr>
        <w:t>й в форме</w:t>
      </w:r>
      <w:r w:rsidRPr="00954C21">
        <w:rPr>
          <w:rFonts w:ascii="Times New Roman" w:hAnsi="Times New Roman" w:cs="Times New Roman"/>
          <w:sz w:val="28"/>
          <w:szCs w:val="28"/>
        </w:rPr>
        <w:t xml:space="preserve"> капитальны</w:t>
      </w:r>
      <w:r w:rsidR="00523C3F">
        <w:rPr>
          <w:rFonts w:ascii="Times New Roman" w:hAnsi="Times New Roman" w:cs="Times New Roman"/>
          <w:sz w:val="28"/>
          <w:szCs w:val="28"/>
        </w:rPr>
        <w:t>х</w:t>
      </w:r>
      <w:r w:rsidRPr="00954C21">
        <w:rPr>
          <w:rFonts w:ascii="Times New Roman" w:hAnsi="Times New Roman" w:cs="Times New Roman"/>
          <w:sz w:val="28"/>
          <w:szCs w:val="28"/>
        </w:rPr>
        <w:t xml:space="preserve"> вложени</w:t>
      </w:r>
      <w:r w:rsidR="00523C3F">
        <w:rPr>
          <w:rFonts w:ascii="Times New Roman" w:hAnsi="Times New Roman" w:cs="Times New Roman"/>
          <w:sz w:val="28"/>
          <w:szCs w:val="28"/>
        </w:rPr>
        <w:t>й</w:t>
      </w:r>
      <w:r w:rsidRPr="00954C21">
        <w:rPr>
          <w:rFonts w:ascii="Times New Roman" w:hAnsi="Times New Roman" w:cs="Times New Roman"/>
          <w:sz w:val="28"/>
          <w:szCs w:val="28"/>
        </w:rPr>
        <w:t xml:space="preserve"> по объекту «ЦО в с. Островное» </w:t>
      </w:r>
      <w:r w:rsidR="00362026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Pr="00954C21">
        <w:rPr>
          <w:rFonts w:ascii="Times New Roman" w:hAnsi="Times New Roman" w:cs="Times New Roman"/>
          <w:sz w:val="28"/>
          <w:szCs w:val="28"/>
        </w:rPr>
        <w:t>в сумме 7 872,3 тыс. рублей</w:t>
      </w:r>
      <w:r w:rsidR="007A2F3A">
        <w:rPr>
          <w:rFonts w:ascii="Times New Roman" w:hAnsi="Times New Roman" w:cs="Times New Roman"/>
          <w:sz w:val="28"/>
          <w:szCs w:val="28"/>
        </w:rPr>
        <w:t xml:space="preserve"> на реализацию мероприятия по исполнению ПИР и проведению государственной экспертизы ПСД</w:t>
      </w:r>
      <w:r w:rsidRPr="00954C21">
        <w:rPr>
          <w:rFonts w:ascii="Times New Roman" w:hAnsi="Times New Roman" w:cs="Times New Roman"/>
          <w:sz w:val="28"/>
          <w:szCs w:val="28"/>
        </w:rPr>
        <w:t>.</w:t>
      </w:r>
    </w:p>
    <w:p w:rsidR="00DE6448" w:rsidRDefault="0090134D" w:rsidP="00E733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62026">
        <w:rPr>
          <w:rFonts w:ascii="Times New Roman" w:hAnsi="Times New Roman" w:cs="Times New Roman"/>
          <w:sz w:val="28"/>
          <w:szCs w:val="28"/>
        </w:rPr>
        <w:t xml:space="preserve">ассовое </w:t>
      </w:r>
      <w:r w:rsidR="00BD73A1" w:rsidRPr="00954C21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BD73A1" w:rsidRPr="00954C21">
        <w:rPr>
          <w:rFonts w:ascii="Times New Roman" w:hAnsi="Times New Roman" w:cs="Times New Roman"/>
          <w:sz w:val="28"/>
          <w:szCs w:val="28"/>
        </w:rPr>
        <w:t xml:space="preserve">по объекту «ЦО в с. Островное» </w:t>
      </w:r>
      <w:r>
        <w:rPr>
          <w:rFonts w:ascii="Times New Roman" w:hAnsi="Times New Roman" w:cs="Times New Roman"/>
          <w:sz w:val="28"/>
          <w:szCs w:val="28"/>
        </w:rPr>
        <w:t>составило</w:t>
      </w:r>
      <w:r w:rsidR="00BD73A1" w:rsidRPr="00954C21">
        <w:rPr>
          <w:rFonts w:ascii="Times New Roman" w:hAnsi="Times New Roman" w:cs="Times New Roman"/>
          <w:sz w:val="28"/>
          <w:szCs w:val="28"/>
        </w:rPr>
        <w:t xml:space="preserve"> 106,7 тыс. рублей</w:t>
      </w:r>
      <w:r w:rsidR="00CB77A9" w:rsidRPr="00CB77A9">
        <w:rPr>
          <w:rFonts w:ascii="Times New Roman" w:hAnsi="Times New Roman" w:cs="Times New Roman"/>
          <w:sz w:val="28"/>
          <w:szCs w:val="28"/>
        </w:rPr>
        <w:t xml:space="preserve"> </w:t>
      </w:r>
      <w:r w:rsidR="00E733DE">
        <w:rPr>
          <w:rFonts w:ascii="Times New Roman" w:hAnsi="Times New Roman" w:cs="Times New Roman"/>
          <w:sz w:val="28"/>
          <w:szCs w:val="28"/>
        </w:rPr>
        <w:t xml:space="preserve">(или 1,4% от утверждённых бюджетных ассигнований) </w:t>
      </w:r>
      <w:r w:rsidR="00CB77A9">
        <w:rPr>
          <w:rFonts w:ascii="Times New Roman" w:hAnsi="Times New Roman" w:cs="Times New Roman"/>
          <w:sz w:val="28"/>
          <w:szCs w:val="28"/>
        </w:rPr>
        <w:t>по</w:t>
      </w:r>
      <w:r w:rsidR="00DE6448">
        <w:rPr>
          <w:rFonts w:ascii="Times New Roman" w:hAnsi="Times New Roman" w:cs="Times New Roman"/>
          <w:sz w:val="28"/>
          <w:szCs w:val="28"/>
        </w:rPr>
        <w:t xml:space="preserve"> выполненным </w:t>
      </w:r>
      <w:r w:rsidR="00CB77A9">
        <w:rPr>
          <w:rFonts w:ascii="Times New Roman" w:hAnsi="Times New Roman" w:cs="Times New Roman"/>
          <w:sz w:val="28"/>
          <w:szCs w:val="28"/>
        </w:rPr>
        <w:t>кадастровым работам в отношении земельного участка и оказание услуг по выдаче технических условий</w:t>
      </w:r>
      <w:r w:rsidR="00E733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448" w:rsidRPr="00954C21" w:rsidRDefault="00E733DE" w:rsidP="00DE6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ПИР не завершены</w:t>
      </w:r>
      <w:r w:rsidR="007F6EC2">
        <w:rPr>
          <w:rFonts w:ascii="Times New Roman" w:hAnsi="Times New Roman" w:cs="Times New Roman"/>
          <w:sz w:val="28"/>
          <w:szCs w:val="28"/>
        </w:rPr>
        <w:t xml:space="preserve"> в связи с неисполнением ООО</w:t>
      </w:r>
      <w:r w:rsidR="00912853">
        <w:rPr>
          <w:rFonts w:ascii="Times New Roman" w:hAnsi="Times New Roman" w:cs="Times New Roman"/>
          <w:sz w:val="28"/>
          <w:szCs w:val="28"/>
        </w:rPr>
        <w:t> </w:t>
      </w:r>
      <w:r w:rsidR="007F6EC2">
        <w:rPr>
          <w:rFonts w:ascii="Times New Roman" w:hAnsi="Times New Roman" w:cs="Times New Roman"/>
          <w:sz w:val="28"/>
          <w:szCs w:val="28"/>
        </w:rPr>
        <w:t>«Техстройпроект» своих обязательств по договору</w:t>
      </w:r>
      <w:r w:rsidR="00BD73A1" w:rsidRPr="00954C21">
        <w:rPr>
          <w:rFonts w:ascii="Times New Roman" w:hAnsi="Times New Roman" w:cs="Times New Roman"/>
          <w:sz w:val="28"/>
          <w:szCs w:val="28"/>
        </w:rPr>
        <w:t>.</w:t>
      </w:r>
      <w:r w:rsidRPr="00E73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6EF" w:rsidRDefault="003A46EF" w:rsidP="00477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C21">
        <w:rPr>
          <w:rFonts w:ascii="Times New Roman" w:hAnsi="Times New Roman" w:cs="Times New Roman"/>
          <w:sz w:val="28"/>
          <w:szCs w:val="28"/>
        </w:rPr>
        <w:t>Законом Чукотского автономного округа от 10.12.2014</w:t>
      </w:r>
      <w:r w:rsidR="00912853">
        <w:rPr>
          <w:rFonts w:ascii="Times New Roman" w:hAnsi="Times New Roman" w:cs="Times New Roman"/>
          <w:sz w:val="28"/>
          <w:szCs w:val="28"/>
        </w:rPr>
        <w:t>г.</w:t>
      </w:r>
      <w:r w:rsidRPr="00954C21">
        <w:rPr>
          <w:rFonts w:ascii="Times New Roman" w:hAnsi="Times New Roman" w:cs="Times New Roman"/>
          <w:sz w:val="28"/>
          <w:szCs w:val="28"/>
        </w:rPr>
        <w:t xml:space="preserve"> №128-ОЗ «Об</w:t>
      </w:r>
      <w:r w:rsidR="00BE424D">
        <w:rPr>
          <w:rFonts w:ascii="Times New Roman" w:hAnsi="Times New Roman" w:cs="Times New Roman"/>
          <w:sz w:val="28"/>
          <w:szCs w:val="28"/>
        </w:rPr>
        <w:t> </w:t>
      </w:r>
      <w:r w:rsidRPr="00954C21">
        <w:rPr>
          <w:rFonts w:ascii="Times New Roman" w:hAnsi="Times New Roman" w:cs="Times New Roman"/>
          <w:sz w:val="28"/>
          <w:szCs w:val="28"/>
        </w:rPr>
        <w:t>окружном бюджете на 2015 год и на плановый период 2016 и 2017 годов», утверждены бюджетные ассигнования в</w:t>
      </w:r>
      <w:r w:rsidR="00DE6448">
        <w:rPr>
          <w:rFonts w:ascii="Times New Roman" w:hAnsi="Times New Roman" w:cs="Times New Roman"/>
          <w:sz w:val="28"/>
          <w:szCs w:val="28"/>
        </w:rPr>
        <w:t xml:space="preserve"> виде</w:t>
      </w:r>
      <w:r w:rsidRPr="00954C21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DE6448">
        <w:rPr>
          <w:rFonts w:ascii="Times New Roman" w:hAnsi="Times New Roman" w:cs="Times New Roman"/>
          <w:sz w:val="28"/>
          <w:szCs w:val="28"/>
        </w:rPr>
        <w:t>х</w:t>
      </w:r>
      <w:r w:rsidRPr="00954C21">
        <w:rPr>
          <w:rFonts w:ascii="Times New Roman" w:hAnsi="Times New Roman" w:cs="Times New Roman"/>
          <w:sz w:val="28"/>
          <w:szCs w:val="28"/>
        </w:rPr>
        <w:t xml:space="preserve"> инвестици</w:t>
      </w:r>
      <w:r w:rsidR="00DE6448">
        <w:rPr>
          <w:rFonts w:ascii="Times New Roman" w:hAnsi="Times New Roman" w:cs="Times New Roman"/>
          <w:sz w:val="28"/>
          <w:szCs w:val="28"/>
        </w:rPr>
        <w:t>й в форме</w:t>
      </w:r>
      <w:r w:rsidRPr="00954C21">
        <w:rPr>
          <w:rFonts w:ascii="Times New Roman" w:hAnsi="Times New Roman" w:cs="Times New Roman"/>
          <w:sz w:val="28"/>
          <w:szCs w:val="28"/>
        </w:rPr>
        <w:t xml:space="preserve"> капитальны</w:t>
      </w:r>
      <w:r w:rsidR="00DE6448">
        <w:rPr>
          <w:rFonts w:ascii="Times New Roman" w:hAnsi="Times New Roman" w:cs="Times New Roman"/>
          <w:sz w:val="28"/>
          <w:szCs w:val="28"/>
        </w:rPr>
        <w:t>х</w:t>
      </w:r>
      <w:r w:rsidRPr="00954C21">
        <w:rPr>
          <w:rFonts w:ascii="Times New Roman" w:hAnsi="Times New Roman" w:cs="Times New Roman"/>
          <w:sz w:val="28"/>
          <w:szCs w:val="28"/>
        </w:rPr>
        <w:t xml:space="preserve"> вложени</w:t>
      </w:r>
      <w:r w:rsidR="00DE6448">
        <w:rPr>
          <w:rFonts w:ascii="Times New Roman" w:hAnsi="Times New Roman" w:cs="Times New Roman"/>
          <w:sz w:val="28"/>
          <w:szCs w:val="28"/>
        </w:rPr>
        <w:t>й</w:t>
      </w:r>
      <w:r w:rsidRPr="00954C21">
        <w:rPr>
          <w:rFonts w:ascii="Times New Roman" w:hAnsi="Times New Roman" w:cs="Times New Roman"/>
          <w:sz w:val="28"/>
          <w:szCs w:val="28"/>
        </w:rPr>
        <w:t xml:space="preserve"> по объекту «ЦО в с. Островное» в сумме 6 195,0 тыс. рублей</w:t>
      </w:r>
      <w:r w:rsidR="007F6EC2">
        <w:rPr>
          <w:rFonts w:ascii="Times New Roman" w:hAnsi="Times New Roman" w:cs="Times New Roman"/>
          <w:sz w:val="28"/>
          <w:szCs w:val="28"/>
        </w:rPr>
        <w:t xml:space="preserve"> в целях реализации мероприятия по ПИР объекта </w:t>
      </w:r>
      <w:r w:rsidR="007F6EC2" w:rsidRPr="00954C21">
        <w:rPr>
          <w:rFonts w:ascii="Times New Roman" w:hAnsi="Times New Roman" w:cs="Times New Roman"/>
          <w:sz w:val="28"/>
          <w:szCs w:val="28"/>
        </w:rPr>
        <w:t>«ЦО в с. Островное»</w:t>
      </w:r>
      <w:r w:rsidRPr="00954C21">
        <w:rPr>
          <w:rFonts w:ascii="Times New Roman" w:hAnsi="Times New Roman" w:cs="Times New Roman"/>
          <w:sz w:val="28"/>
          <w:szCs w:val="28"/>
        </w:rPr>
        <w:t>.</w:t>
      </w:r>
    </w:p>
    <w:p w:rsidR="00DE6448" w:rsidRDefault="0090134D" w:rsidP="00DE6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62026">
        <w:rPr>
          <w:rFonts w:ascii="Times New Roman" w:hAnsi="Times New Roman" w:cs="Times New Roman"/>
          <w:sz w:val="28"/>
          <w:szCs w:val="28"/>
        </w:rPr>
        <w:t xml:space="preserve">ассовое </w:t>
      </w:r>
      <w:r w:rsidR="003A46EF" w:rsidRPr="00954C21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3A46EF" w:rsidRPr="00954C21">
        <w:rPr>
          <w:rFonts w:ascii="Times New Roman" w:hAnsi="Times New Roman" w:cs="Times New Roman"/>
          <w:sz w:val="28"/>
          <w:szCs w:val="28"/>
        </w:rPr>
        <w:t>по объект</w:t>
      </w:r>
      <w:r w:rsidR="00334A2F">
        <w:rPr>
          <w:rFonts w:ascii="Times New Roman" w:hAnsi="Times New Roman" w:cs="Times New Roman"/>
          <w:sz w:val="28"/>
          <w:szCs w:val="28"/>
        </w:rPr>
        <w:t>у</w:t>
      </w:r>
      <w:r w:rsidR="003A46EF" w:rsidRPr="00954C21">
        <w:rPr>
          <w:rFonts w:ascii="Times New Roman" w:hAnsi="Times New Roman" w:cs="Times New Roman"/>
          <w:sz w:val="28"/>
          <w:szCs w:val="28"/>
        </w:rPr>
        <w:t xml:space="preserve"> «ЦО в с. Островное» </w:t>
      </w:r>
      <w:r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3A46EF" w:rsidRPr="00954C21">
        <w:rPr>
          <w:rFonts w:ascii="Times New Roman" w:hAnsi="Times New Roman" w:cs="Times New Roman"/>
          <w:sz w:val="28"/>
          <w:szCs w:val="28"/>
        </w:rPr>
        <w:t>179,0 тыс. рублей</w:t>
      </w:r>
      <w:r w:rsidR="00E733DE">
        <w:rPr>
          <w:rFonts w:ascii="Times New Roman" w:hAnsi="Times New Roman" w:cs="Times New Roman"/>
          <w:sz w:val="28"/>
          <w:szCs w:val="28"/>
        </w:rPr>
        <w:t xml:space="preserve"> (или 2,9% от утверждённых бюджетных ассигнований) </w:t>
      </w:r>
      <w:r w:rsidR="00507014">
        <w:rPr>
          <w:rFonts w:ascii="Times New Roman" w:hAnsi="Times New Roman" w:cs="Times New Roman"/>
          <w:sz w:val="28"/>
          <w:szCs w:val="28"/>
        </w:rPr>
        <w:t>на</w:t>
      </w:r>
      <w:r w:rsidR="00CB77A9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507014">
        <w:rPr>
          <w:rFonts w:ascii="Times New Roman" w:hAnsi="Times New Roman" w:cs="Times New Roman"/>
          <w:sz w:val="28"/>
          <w:szCs w:val="28"/>
        </w:rPr>
        <w:t>е</w:t>
      </w:r>
      <w:r w:rsidR="00CB77A9">
        <w:rPr>
          <w:rFonts w:ascii="Times New Roman" w:hAnsi="Times New Roman" w:cs="Times New Roman"/>
          <w:sz w:val="28"/>
          <w:szCs w:val="28"/>
        </w:rPr>
        <w:t xml:space="preserve"> услуг по проведению государственной экспертизы</w:t>
      </w:r>
      <w:r w:rsidR="00FF3162">
        <w:rPr>
          <w:rFonts w:ascii="Times New Roman" w:hAnsi="Times New Roman" w:cs="Times New Roman"/>
          <w:sz w:val="28"/>
          <w:szCs w:val="28"/>
        </w:rPr>
        <w:t xml:space="preserve"> ПСД</w:t>
      </w:r>
      <w:r w:rsidR="00E733DE">
        <w:rPr>
          <w:rFonts w:ascii="Times New Roman" w:hAnsi="Times New Roman" w:cs="Times New Roman"/>
          <w:sz w:val="28"/>
          <w:szCs w:val="28"/>
        </w:rPr>
        <w:t xml:space="preserve">. </w:t>
      </w:r>
      <w:r w:rsidR="007F6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BAF" w:rsidRDefault="00075100" w:rsidP="00DE6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документация получила положительное заключение негосударственной экспертизы. В связи с внесением изменений в проектную документацию в процессе проведения экспертизы возникла необходимость корр</w:t>
      </w:r>
      <w:r w:rsidR="00665BAF">
        <w:rPr>
          <w:rFonts w:ascii="Times New Roman" w:hAnsi="Times New Roman" w:cs="Times New Roman"/>
          <w:sz w:val="28"/>
          <w:szCs w:val="28"/>
        </w:rPr>
        <w:t xml:space="preserve">ектировки сметной документации для проведения экспертизы достоверности определения сметной стоимости объекта </w:t>
      </w:r>
      <w:r w:rsidR="00665BAF" w:rsidRPr="000934A8">
        <w:rPr>
          <w:rFonts w:ascii="Times New Roman" w:hAnsi="Times New Roman" w:cs="Times New Roman"/>
          <w:sz w:val="28"/>
          <w:szCs w:val="28"/>
        </w:rPr>
        <w:t>«</w:t>
      </w:r>
      <w:r w:rsidR="00665BAF">
        <w:rPr>
          <w:rFonts w:ascii="Times New Roman" w:hAnsi="Times New Roman" w:cs="Times New Roman"/>
          <w:sz w:val="28"/>
          <w:szCs w:val="28"/>
        </w:rPr>
        <w:t>ЦО</w:t>
      </w:r>
      <w:r w:rsidR="00665BAF" w:rsidRPr="000934A8">
        <w:rPr>
          <w:rFonts w:ascii="Times New Roman" w:hAnsi="Times New Roman" w:cs="Times New Roman"/>
          <w:sz w:val="28"/>
          <w:szCs w:val="28"/>
        </w:rPr>
        <w:t xml:space="preserve"> в с. Островное</w:t>
      </w:r>
      <w:r w:rsidR="00665BAF">
        <w:rPr>
          <w:rFonts w:ascii="Times New Roman" w:hAnsi="Times New Roman" w:cs="Times New Roman"/>
          <w:sz w:val="28"/>
          <w:szCs w:val="28"/>
        </w:rPr>
        <w:t>».</w:t>
      </w:r>
    </w:p>
    <w:p w:rsidR="00DE6448" w:rsidRPr="00954C21" w:rsidRDefault="00665BAF" w:rsidP="00665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Подрядчик корректировку сметной стоимости в 2015 году не выполнил, </w:t>
      </w:r>
      <w:r w:rsidR="00075100">
        <w:rPr>
          <w:rFonts w:ascii="Times New Roman" w:hAnsi="Times New Roman" w:cs="Times New Roman"/>
          <w:sz w:val="28"/>
          <w:szCs w:val="28"/>
        </w:rPr>
        <w:t>поэтому в</w:t>
      </w:r>
      <w:r w:rsidR="00E733DE">
        <w:rPr>
          <w:rFonts w:ascii="Times New Roman" w:hAnsi="Times New Roman" w:cs="Times New Roman"/>
          <w:sz w:val="28"/>
          <w:szCs w:val="28"/>
        </w:rPr>
        <w:t xml:space="preserve"> 2015 году ПИР не завершены</w:t>
      </w:r>
      <w:r w:rsidR="00174DEA">
        <w:rPr>
          <w:rFonts w:ascii="Times New Roman" w:hAnsi="Times New Roman" w:cs="Times New Roman"/>
          <w:sz w:val="28"/>
          <w:szCs w:val="28"/>
        </w:rPr>
        <w:t>.</w:t>
      </w:r>
      <w:r w:rsidR="00E73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F7E" w:rsidRDefault="00C61F7E" w:rsidP="007F6E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4A8">
        <w:rPr>
          <w:rFonts w:ascii="Times New Roman" w:hAnsi="Times New Roman" w:cs="Times New Roman"/>
          <w:sz w:val="28"/>
          <w:szCs w:val="28"/>
        </w:rPr>
        <w:t>Законом Чукотского автономного округа от 17.12.2015г. №134-ОЗ «Об</w:t>
      </w:r>
      <w:r w:rsidR="00BE424D">
        <w:rPr>
          <w:rFonts w:ascii="Times New Roman" w:hAnsi="Times New Roman" w:cs="Times New Roman"/>
          <w:sz w:val="28"/>
          <w:szCs w:val="28"/>
        </w:rPr>
        <w:t> </w:t>
      </w:r>
      <w:r w:rsidRPr="000934A8">
        <w:rPr>
          <w:rFonts w:ascii="Times New Roman" w:hAnsi="Times New Roman" w:cs="Times New Roman"/>
          <w:sz w:val="28"/>
          <w:szCs w:val="28"/>
        </w:rPr>
        <w:t xml:space="preserve">окружном бюджете на 2016 год», </w:t>
      </w:r>
      <w:r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0934A8">
        <w:rPr>
          <w:rFonts w:ascii="Times New Roman" w:hAnsi="Times New Roman" w:cs="Times New Roman"/>
          <w:sz w:val="28"/>
          <w:szCs w:val="28"/>
        </w:rPr>
        <w:t xml:space="preserve">бюджетные </w:t>
      </w:r>
      <w:r>
        <w:rPr>
          <w:rFonts w:ascii="Times New Roman" w:hAnsi="Times New Roman" w:cs="Times New Roman"/>
          <w:sz w:val="28"/>
          <w:szCs w:val="28"/>
        </w:rPr>
        <w:t xml:space="preserve">ассигнования в </w:t>
      </w:r>
      <w:r w:rsidR="0024155A">
        <w:rPr>
          <w:rFonts w:ascii="Times New Roman" w:hAnsi="Times New Roman" w:cs="Times New Roman"/>
          <w:sz w:val="28"/>
          <w:szCs w:val="28"/>
        </w:rPr>
        <w:t xml:space="preserve">виде </w:t>
      </w:r>
      <w:r>
        <w:rPr>
          <w:rFonts w:ascii="Times New Roman" w:hAnsi="Times New Roman" w:cs="Times New Roman"/>
          <w:sz w:val="28"/>
          <w:szCs w:val="28"/>
        </w:rPr>
        <w:t>бюджетн</w:t>
      </w:r>
      <w:r w:rsidR="0024155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4A8">
        <w:rPr>
          <w:rFonts w:ascii="Times New Roman" w:hAnsi="Times New Roman" w:cs="Times New Roman"/>
          <w:sz w:val="28"/>
          <w:szCs w:val="28"/>
        </w:rPr>
        <w:t>инвестици</w:t>
      </w:r>
      <w:r w:rsidR="0024155A">
        <w:rPr>
          <w:rFonts w:ascii="Times New Roman" w:hAnsi="Times New Roman" w:cs="Times New Roman"/>
          <w:sz w:val="28"/>
          <w:szCs w:val="28"/>
        </w:rPr>
        <w:t>й в форме</w:t>
      </w:r>
      <w:r w:rsidRPr="000934A8">
        <w:rPr>
          <w:rFonts w:ascii="Times New Roman" w:hAnsi="Times New Roman" w:cs="Times New Roman"/>
          <w:sz w:val="28"/>
          <w:szCs w:val="28"/>
        </w:rPr>
        <w:t xml:space="preserve"> капитальны</w:t>
      </w:r>
      <w:r w:rsidR="0024155A">
        <w:rPr>
          <w:rFonts w:ascii="Times New Roman" w:hAnsi="Times New Roman" w:cs="Times New Roman"/>
          <w:sz w:val="28"/>
          <w:szCs w:val="28"/>
        </w:rPr>
        <w:t>х</w:t>
      </w:r>
      <w:r w:rsidRPr="000934A8">
        <w:rPr>
          <w:rFonts w:ascii="Times New Roman" w:hAnsi="Times New Roman" w:cs="Times New Roman"/>
          <w:sz w:val="28"/>
          <w:szCs w:val="28"/>
        </w:rPr>
        <w:t xml:space="preserve"> вложени</w:t>
      </w:r>
      <w:r w:rsidR="0024155A">
        <w:rPr>
          <w:rFonts w:ascii="Times New Roman" w:hAnsi="Times New Roman" w:cs="Times New Roman"/>
          <w:sz w:val="28"/>
          <w:szCs w:val="28"/>
        </w:rPr>
        <w:t>й</w:t>
      </w:r>
      <w:r w:rsidRPr="000934A8">
        <w:rPr>
          <w:rFonts w:ascii="Times New Roman" w:hAnsi="Times New Roman" w:cs="Times New Roman"/>
          <w:sz w:val="28"/>
          <w:szCs w:val="28"/>
        </w:rPr>
        <w:t xml:space="preserve"> по объект</w:t>
      </w:r>
      <w:r w:rsidR="00B87C0C">
        <w:rPr>
          <w:rFonts w:ascii="Times New Roman" w:hAnsi="Times New Roman" w:cs="Times New Roman"/>
          <w:sz w:val="28"/>
          <w:szCs w:val="28"/>
        </w:rPr>
        <w:t>у</w:t>
      </w:r>
      <w:r w:rsidRPr="000934A8">
        <w:rPr>
          <w:rFonts w:ascii="Times New Roman" w:hAnsi="Times New Roman" w:cs="Times New Roman"/>
          <w:sz w:val="28"/>
          <w:szCs w:val="28"/>
        </w:rPr>
        <w:t xml:space="preserve"> «</w:t>
      </w:r>
      <w:r w:rsidR="00B87C0C">
        <w:rPr>
          <w:rFonts w:ascii="Times New Roman" w:hAnsi="Times New Roman" w:cs="Times New Roman"/>
          <w:sz w:val="28"/>
          <w:szCs w:val="28"/>
        </w:rPr>
        <w:t>ЦО</w:t>
      </w:r>
      <w:r w:rsidRPr="000934A8">
        <w:rPr>
          <w:rFonts w:ascii="Times New Roman" w:hAnsi="Times New Roman" w:cs="Times New Roman"/>
          <w:sz w:val="28"/>
          <w:szCs w:val="28"/>
        </w:rPr>
        <w:t xml:space="preserve"> в с. Островное</w:t>
      </w:r>
      <w:r w:rsidR="00B87C0C">
        <w:rPr>
          <w:rFonts w:ascii="Times New Roman" w:hAnsi="Times New Roman" w:cs="Times New Roman"/>
          <w:sz w:val="28"/>
          <w:szCs w:val="28"/>
        </w:rPr>
        <w:t xml:space="preserve">» </w:t>
      </w:r>
      <w:r w:rsidR="00362026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B87C0C">
        <w:rPr>
          <w:rFonts w:ascii="Times New Roman" w:hAnsi="Times New Roman" w:cs="Times New Roman"/>
          <w:sz w:val="28"/>
          <w:szCs w:val="28"/>
        </w:rPr>
        <w:t>в сумме 6 012,0 тыс. рублей</w:t>
      </w:r>
      <w:r w:rsidR="007F6EC2">
        <w:rPr>
          <w:rFonts w:ascii="Times New Roman" w:hAnsi="Times New Roman" w:cs="Times New Roman"/>
          <w:sz w:val="28"/>
          <w:szCs w:val="28"/>
        </w:rPr>
        <w:t xml:space="preserve"> в целях реализации мероприятия по ПИР</w:t>
      </w:r>
      <w:r w:rsidR="00E733DE">
        <w:rPr>
          <w:rFonts w:ascii="Times New Roman" w:hAnsi="Times New Roman" w:cs="Times New Roman"/>
          <w:sz w:val="28"/>
          <w:szCs w:val="28"/>
        </w:rPr>
        <w:t xml:space="preserve"> по</w:t>
      </w:r>
      <w:r w:rsidR="007F6EC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E733DE">
        <w:rPr>
          <w:rFonts w:ascii="Times New Roman" w:hAnsi="Times New Roman" w:cs="Times New Roman"/>
          <w:sz w:val="28"/>
          <w:szCs w:val="28"/>
        </w:rPr>
        <w:t>у</w:t>
      </w:r>
      <w:r w:rsidR="007F6EC2">
        <w:rPr>
          <w:rFonts w:ascii="Times New Roman" w:hAnsi="Times New Roman" w:cs="Times New Roman"/>
          <w:sz w:val="28"/>
          <w:szCs w:val="28"/>
        </w:rPr>
        <w:t xml:space="preserve"> </w:t>
      </w:r>
      <w:r w:rsidR="007F6EC2" w:rsidRPr="00954C21">
        <w:rPr>
          <w:rFonts w:ascii="Times New Roman" w:hAnsi="Times New Roman" w:cs="Times New Roman"/>
          <w:sz w:val="28"/>
          <w:szCs w:val="28"/>
        </w:rPr>
        <w:t>«ЦО в с. Островное»</w:t>
      </w:r>
      <w:r w:rsidR="00B87C0C">
        <w:rPr>
          <w:rFonts w:ascii="Times New Roman" w:hAnsi="Times New Roman" w:cs="Times New Roman"/>
          <w:sz w:val="28"/>
          <w:szCs w:val="28"/>
        </w:rPr>
        <w:t>.</w:t>
      </w:r>
    </w:p>
    <w:p w:rsidR="00B6798A" w:rsidRDefault="009B34E2" w:rsidP="003A4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информацией о реализации </w:t>
      </w:r>
      <w:r w:rsidRPr="00C61F7E">
        <w:rPr>
          <w:rFonts w:ascii="Times New Roman" w:hAnsi="Times New Roman" w:cs="Times New Roman"/>
          <w:sz w:val="28"/>
          <w:szCs w:val="28"/>
        </w:rPr>
        <w:t>Госпрограмм</w:t>
      </w:r>
      <w:r w:rsidR="005B1546">
        <w:rPr>
          <w:rFonts w:ascii="Times New Roman" w:hAnsi="Times New Roman" w:cs="Times New Roman"/>
          <w:sz w:val="28"/>
          <w:szCs w:val="28"/>
        </w:rPr>
        <w:t>ы</w:t>
      </w:r>
      <w:r w:rsidRPr="00C61F7E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 w:rsidR="005B1546">
        <w:rPr>
          <w:rFonts w:ascii="Times New Roman" w:hAnsi="Times New Roman" w:cs="Times New Roman"/>
          <w:sz w:val="28"/>
          <w:szCs w:val="28"/>
        </w:rPr>
        <w:t>, представленной Департаментом образования</w:t>
      </w:r>
      <w:r w:rsidR="00362026">
        <w:rPr>
          <w:rFonts w:ascii="Times New Roman" w:hAnsi="Times New Roman" w:cs="Times New Roman"/>
          <w:sz w:val="28"/>
          <w:szCs w:val="28"/>
        </w:rPr>
        <w:t xml:space="preserve"> в соответствии с пунктом</w:t>
      </w:r>
      <w:r w:rsidR="006A0CBB">
        <w:rPr>
          <w:rFonts w:ascii="Times New Roman" w:hAnsi="Times New Roman" w:cs="Times New Roman"/>
          <w:sz w:val="28"/>
          <w:szCs w:val="28"/>
        </w:rPr>
        <w:t xml:space="preserve"> 5 Порядка </w:t>
      </w:r>
      <w:r w:rsidR="00362026">
        <w:rPr>
          <w:rFonts w:ascii="Times New Roman" w:hAnsi="Times New Roman" w:cs="Times New Roman"/>
          <w:sz w:val="28"/>
          <w:szCs w:val="28"/>
        </w:rPr>
        <w:t>№359 (исх.</w:t>
      </w:r>
      <w:r w:rsidR="00705208">
        <w:rPr>
          <w:rFonts w:ascii="Times New Roman" w:hAnsi="Times New Roman" w:cs="Times New Roman"/>
          <w:sz w:val="28"/>
          <w:szCs w:val="28"/>
        </w:rPr>
        <w:t xml:space="preserve"> </w:t>
      </w:r>
      <w:r w:rsidR="007F6EC2">
        <w:rPr>
          <w:rFonts w:ascii="Times New Roman" w:hAnsi="Times New Roman" w:cs="Times New Roman"/>
          <w:sz w:val="28"/>
          <w:szCs w:val="28"/>
        </w:rPr>
        <w:t>от 29.03.2017г. №01-07/1173</w:t>
      </w:r>
      <w:r w:rsidR="00705208">
        <w:rPr>
          <w:rFonts w:ascii="Times New Roman" w:hAnsi="Times New Roman" w:cs="Times New Roman"/>
          <w:sz w:val="28"/>
          <w:szCs w:val="28"/>
        </w:rPr>
        <w:t>)</w:t>
      </w:r>
      <w:r w:rsidR="005B1546">
        <w:rPr>
          <w:rFonts w:ascii="Times New Roman" w:hAnsi="Times New Roman" w:cs="Times New Roman"/>
          <w:sz w:val="28"/>
          <w:szCs w:val="28"/>
        </w:rPr>
        <w:t xml:space="preserve">, </w:t>
      </w:r>
      <w:r w:rsidR="00705208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7F6EC2">
        <w:rPr>
          <w:rFonts w:ascii="Times New Roman" w:hAnsi="Times New Roman" w:cs="Times New Roman"/>
          <w:sz w:val="28"/>
          <w:szCs w:val="28"/>
        </w:rPr>
        <w:t>бюджетны</w:t>
      </w:r>
      <w:r w:rsidR="00705208">
        <w:rPr>
          <w:rFonts w:ascii="Times New Roman" w:hAnsi="Times New Roman" w:cs="Times New Roman"/>
          <w:sz w:val="28"/>
          <w:szCs w:val="28"/>
        </w:rPr>
        <w:t>х</w:t>
      </w:r>
      <w:r w:rsidR="007F6EC2">
        <w:rPr>
          <w:rFonts w:ascii="Times New Roman" w:hAnsi="Times New Roman" w:cs="Times New Roman"/>
          <w:sz w:val="28"/>
          <w:szCs w:val="28"/>
        </w:rPr>
        <w:t xml:space="preserve"> инвестици</w:t>
      </w:r>
      <w:r w:rsidR="00705208">
        <w:rPr>
          <w:rFonts w:ascii="Times New Roman" w:hAnsi="Times New Roman" w:cs="Times New Roman"/>
          <w:sz w:val="28"/>
          <w:szCs w:val="28"/>
        </w:rPr>
        <w:t xml:space="preserve">й, использованных на реализацию </w:t>
      </w:r>
      <w:r w:rsidR="005B1546">
        <w:rPr>
          <w:rFonts w:ascii="Times New Roman" w:hAnsi="Times New Roman" w:cs="Times New Roman"/>
          <w:sz w:val="28"/>
          <w:szCs w:val="28"/>
        </w:rPr>
        <w:t>мероприяти</w:t>
      </w:r>
      <w:r w:rsidR="00705208">
        <w:rPr>
          <w:rFonts w:ascii="Times New Roman" w:hAnsi="Times New Roman" w:cs="Times New Roman"/>
          <w:sz w:val="28"/>
          <w:szCs w:val="28"/>
        </w:rPr>
        <w:t>я</w:t>
      </w:r>
      <w:r w:rsidR="005B1546">
        <w:rPr>
          <w:rFonts w:ascii="Times New Roman" w:hAnsi="Times New Roman" w:cs="Times New Roman"/>
          <w:sz w:val="28"/>
          <w:szCs w:val="28"/>
        </w:rPr>
        <w:t xml:space="preserve"> </w:t>
      </w:r>
      <w:r w:rsidR="005B1546" w:rsidRPr="000934A8">
        <w:rPr>
          <w:rFonts w:ascii="Times New Roman" w:hAnsi="Times New Roman" w:cs="Times New Roman"/>
          <w:sz w:val="28"/>
          <w:szCs w:val="28"/>
        </w:rPr>
        <w:t>«</w:t>
      </w:r>
      <w:r w:rsidR="005B1546">
        <w:rPr>
          <w:rFonts w:ascii="Times New Roman" w:hAnsi="Times New Roman" w:cs="Times New Roman"/>
          <w:sz w:val="28"/>
          <w:szCs w:val="28"/>
        </w:rPr>
        <w:t>ЦО</w:t>
      </w:r>
      <w:r w:rsidR="005B1546" w:rsidRPr="000934A8">
        <w:rPr>
          <w:rFonts w:ascii="Times New Roman" w:hAnsi="Times New Roman" w:cs="Times New Roman"/>
          <w:sz w:val="28"/>
          <w:szCs w:val="28"/>
        </w:rPr>
        <w:t xml:space="preserve"> в с. </w:t>
      </w:r>
      <w:r w:rsidR="005B1546">
        <w:rPr>
          <w:rFonts w:ascii="Times New Roman" w:hAnsi="Times New Roman" w:cs="Times New Roman"/>
          <w:sz w:val="28"/>
          <w:szCs w:val="28"/>
        </w:rPr>
        <w:t>Островное</w:t>
      </w:r>
      <w:r w:rsidR="005B1546" w:rsidRPr="000934A8">
        <w:rPr>
          <w:rFonts w:ascii="Times New Roman" w:hAnsi="Times New Roman" w:cs="Times New Roman"/>
          <w:sz w:val="28"/>
          <w:szCs w:val="28"/>
        </w:rPr>
        <w:t>»</w:t>
      </w:r>
      <w:r w:rsidR="005B1546">
        <w:rPr>
          <w:rFonts w:ascii="Times New Roman" w:hAnsi="Times New Roman" w:cs="Times New Roman"/>
          <w:sz w:val="28"/>
          <w:szCs w:val="28"/>
        </w:rPr>
        <w:t xml:space="preserve"> </w:t>
      </w:r>
      <w:r w:rsidR="00BE424D">
        <w:rPr>
          <w:rFonts w:ascii="Times New Roman" w:hAnsi="Times New Roman" w:cs="Times New Roman"/>
          <w:sz w:val="28"/>
          <w:szCs w:val="28"/>
        </w:rPr>
        <w:t>в 2016</w:t>
      </w:r>
      <w:r w:rsidR="00BE424D" w:rsidRPr="00BE424D">
        <w:rPr>
          <w:rFonts w:ascii="Times New Roman" w:hAnsi="Times New Roman" w:cs="Times New Roman"/>
          <w:sz w:val="28"/>
          <w:szCs w:val="28"/>
        </w:rPr>
        <w:t xml:space="preserve"> </w:t>
      </w:r>
      <w:r w:rsidR="00705208">
        <w:rPr>
          <w:rFonts w:ascii="Times New Roman" w:hAnsi="Times New Roman" w:cs="Times New Roman"/>
          <w:sz w:val="28"/>
          <w:szCs w:val="28"/>
        </w:rPr>
        <w:t xml:space="preserve">году составил </w:t>
      </w:r>
      <w:r w:rsidR="005B1546">
        <w:rPr>
          <w:rFonts w:ascii="Times New Roman" w:hAnsi="Times New Roman" w:cs="Times New Roman"/>
          <w:sz w:val="28"/>
          <w:szCs w:val="28"/>
        </w:rPr>
        <w:t>6 011,3 тыс. рублей</w:t>
      </w:r>
      <w:r w:rsidR="00705208">
        <w:rPr>
          <w:rFonts w:ascii="Times New Roman" w:hAnsi="Times New Roman" w:cs="Times New Roman"/>
          <w:sz w:val="28"/>
          <w:szCs w:val="28"/>
        </w:rPr>
        <w:t xml:space="preserve"> (или 100,0% от утвержденных бюджетных ассигнований)</w:t>
      </w:r>
      <w:r w:rsidR="005B15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38DB" w:rsidRDefault="007F6EC2" w:rsidP="003A4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использовании</w:t>
      </w:r>
      <w:r w:rsidR="009D38DB">
        <w:rPr>
          <w:rFonts w:ascii="Times New Roman" w:hAnsi="Times New Roman" w:cs="Times New Roman"/>
          <w:sz w:val="28"/>
          <w:szCs w:val="28"/>
        </w:rPr>
        <w:t xml:space="preserve"> бюджетных инвестиций в капитальные вложения по объекту </w:t>
      </w:r>
      <w:r w:rsidR="009D38DB" w:rsidRPr="000934A8">
        <w:rPr>
          <w:rFonts w:ascii="Times New Roman" w:hAnsi="Times New Roman" w:cs="Times New Roman"/>
          <w:sz w:val="28"/>
          <w:szCs w:val="28"/>
        </w:rPr>
        <w:t>«</w:t>
      </w:r>
      <w:r w:rsidR="009D38DB">
        <w:rPr>
          <w:rFonts w:ascii="Times New Roman" w:hAnsi="Times New Roman" w:cs="Times New Roman"/>
          <w:sz w:val="28"/>
          <w:szCs w:val="28"/>
        </w:rPr>
        <w:t>ЦО</w:t>
      </w:r>
      <w:r w:rsidR="009D38DB" w:rsidRPr="000934A8">
        <w:rPr>
          <w:rFonts w:ascii="Times New Roman" w:hAnsi="Times New Roman" w:cs="Times New Roman"/>
          <w:sz w:val="28"/>
          <w:szCs w:val="28"/>
        </w:rPr>
        <w:t xml:space="preserve"> в с. </w:t>
      </w:r>
      <w:r w:rsidR="00910E2F">
        <w:rPr>
          <w:rFonts w:ascii="Times New Roman" w:hAnsi="Times New Roman" w:cs="Times New Roman"/>
          <w:sz w:val="28"/>
          <w:szCs w:val="28"/>
        </w:rPr>
        <w:t>Островное</w:t>
      </w:r>
      <w:r w:rsidR="009D38DB" w:rsidRPr="000934A8">
        <w:rPr>
          <w:rFonts w:ascii="Times New Roman" w:hAnsi="Times New Roman" w:cs="Times New Roman"/>
          <w:sz w:val="28"/>
          <w:szCs w:val="28"/>
        </w:rPr>
        <w:t>»</w:t>
      </w:r>
      <w:r w:rsidR="009D38DB">
        <w:rPr>
          <w:rFonts w:ascii="Times New Roman" w:hAnsi="Times New Roman" w:cs="Times New Roman"/>
          <w:sz w:val="28"/>
          <w:szCs w:val="28"/>
        </w:rPr>
        <w:t xml:space="preserve"> </w:t>
      </w:r>
      <w:r w:rsidR="00910E2F">
        <w:rPr>
          <w:rFonts w:ascii="Times New Roman" w:hAnsi="Times New Roman" w:cs="Times New Roman"/>
          <w:sz w:val="28"/>
          <w:szCs w:val="28"/>
        </w:rPr>
        <w:t xml:space="preserve">в 2013-2016 годах </w:t>
      </w:r>
      <w:r w:rsidR="009D38DB">
        <w:rPr>
          <w:rFonts w:ascii="Times New Roman" w:hAnsi="Times New Roman" w:cs="Times New Roman"/>
          <w:sz w:val="28"/>
          <w:szCs w:val="28"/>
        </w:rPr>
        <w:t>отражен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38DB">
        <w:rPr>
          <w:rFonts w:ascii="Times New Roman" w:hAnsi="Times New Roman" w:cs="Times New Roman"/>
          <w:sz w:val="28"/>
          <w:szCs w:val="28"/>
        </w:rPr>
        <w:t xml:space="preserve"> в таблице </w:t>
      </w:r>
      <w:r w:rsidR="001008F3">
        <w:rPr>
          <w:rFonts w:ascii="Times New Roman" w:hAnsi="Times New Roman" w:cs="Times New Roman"/>
          <w:sz w:val="28"/>
          <w:szCs w:val="28"/>
        </w:rPr>
        <w:t>3</w:t>
      </w:r>
      <w:r w:rsidR="009D38DB">
        <w:rPr>
          <w:rFonts w:ascii="Times New Roman" w:hAnsi="Times New Roman" w:cs="Times New Roman"/>
          <w:sz w:val="28"/>
          <w:szCs w:val="28"/>
        </w:rPr>
        <w:t>.</w:t>
      </w:r>
    </w:p>
    <w:p w:rsidR="009D38DB" w:rsidRPr="00A128CD" w:rsidRDefault="00BA1CC2" w:rsidP="009D38DB">
      <w:pPr>
        <w:spacing w:after="0"/>
        <w:ind w:firstLine="709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A128CD">
        <w:rPr>
          <w:rFonts w:ascii="Times New Roman" w:hAnsi="Times New Roman" w:cs="Times New Roman"/>
          <w:bCs/>
          <w:color w:val="000000"/>
          <w:sz w:val="16"/>
          <w:szCs w:val="16"/>
        </w:rPr>
        <w:t>Т</w:t>
      </w:r>
      <w:r w:rsidR="009D38DB" w:rsidRPr="00A128CD">
        <w:rPr>
          <w:rFonts w:ascii="Times New Roman" w:hAnsi="Times New Roman" w:cs="Times New Roman"/>
          <w:bCs/>
          <w:color w:val="000000"/>
          <w:sz w:val="16"/>
          <w:szCs w:val="16"/>
        </w:rPr>
        <w:t>аблица</w:t>
      </w:r>
      <w:r w:rsidR="001008F3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3</w:t>
      </w:r>
    </w:p>
    <w:p w:rsidR="009D38DB" w:rsidRPr="00A128CD" w:rsidRDefault="009D38DB" w:rsidP="009D38DB">
      <w:pPr>
        <w:spacing w:after="0"/>
        <w:ind w:firstLine="709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A128CD">
        <w:rPr>
          <w:rFonts w:ascii="Times New Roman" w:hAnsi="Times New Roman" w:cs="Times New Roman"/>
          <w:bCs/>
          <w:color w:val="000000"/>
          <w:sz w:val="16"/>
          <w:szCs w:val="16"/>
        </w:rPr>
        <w:t>(тыс. рублей)</w:t>
      </w:r>
    </w:p>
    <w:tbl>
      <w:tblPr>
        <w:tblW w:w="9746" w:type="dxa"/>
        <w:tblInd w:w="-176" w:type="dxa"/>
        <w:tblLook w:val="04A0" w:firstRow="1" w:lastRow="0" w:firstColumn="1" w:lastColumn="0" w:noHBand="0" w:noVBand="1"/>
      </w:tblPr>
      <w:tblGrid>
        <w:gridCol w:w="993"/>
        <w:gridCol w:w="820"/>
        <w:gridCol w:w="881"/>
        <w:gridCol w:w="929"/>
        <w:gridCol w:w="557"/>
        <w:gridCol w:w="824"/>
        <w:gridCol w:w="846"/>
        <w:gridCol w:w="700"/>
        <w:gridCol w:w="901"/>
        <w:gridCol w:w="917"/>
        <w:gridCol w:w="710"/>
        <w:gridCol w:w="668"/>
      </w:tblGrid>
      <w:tr w:rsidR="00556716" w:rsidRPr="00A128CD" w:rsidTr="0086283C">
        <w:trPr>
          <w:trHeight w:val="347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8DB" w:rsidRPr="00A128CD" w:rsidRDefault="009D38DB" w:rsidP="005B15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Объем бюджетных ассигнований, утвержденный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Законом</w:t>
            </w: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бюджете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8DB" w:rsidRPr="00A128CD" w:rsidRDefault="009D38DB" w:rsidP="009013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Кассовое исполнение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DB" w:rsidRPr="00A128CD" w:rsidRDefault="009D38DB" w:rsidP="005B15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Отклонения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DB" w:rsidRPr="00A128CD" w:rsidRDefault="009D38DB" w:rsidP="005B15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Исполнение, %</w:t>
            </w:r>
          </w:p>
        </w:tc>
      </w:tr>
      <w:tr w:rsidR="00556716" w:rsidRPr="00A128CD" w:rsidTr="00556716">
        <w:trPr>
          <w:trHeight w:val="2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BB" w:rsidRPr="00A128CD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BB" w:rsidRPr="00A128CD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BB" w:rsidRPr="00A128CD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BB" w:rsidRPr="00A128CD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BB" w:rsidRPr="006A0CBB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0C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6A0CBB" w:rsidRPr="00EE343D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E34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(гр.4-гр.1)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BB" w:rsidRPr="00A128CD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BB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6A0CBB" w:rsidRPr="00A128CD" w:rsidRDefault="006A0CBB" w:rsidP="005567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4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(гр.4/гр.1)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BB" w:rsidRPr="00A128CD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</w:tr>
      <w:tr w:rsidR="00556716" w:rsidRPr="00A128CD" w:rsidTr="002A6409">
        <w:trPr>
          <w:trHeight w:val="2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BB" w:rsidRPr="00A128CD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BB" w:rsidRPr="00A128CD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BB" w:rsidRPr="00A128CD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BB" w:rsidRPr="00A128CD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BB" w:rsidRPr="00A128CD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BB" w:rsidRPr="00A128CD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BB" w:rsidRPr="00A128CD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3D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  <w:r w:rsidR="00EE3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6A0CBB" w:rsidRPr="00A128CD" w:rsidRDefault="00EE343D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4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(гр5-гр2)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BB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</w:p>
          <w:p w:rsidR="00EE343D" w:rsidRPr="00A128CD" w:rsidRDefault="00EE343D" w:rsidP="00EE34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34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  <w:r w:rsidRPr="00EE34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  <w:r w:rsidRPr="00EE34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BB" w:rsidRPr="00A128CD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BB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  <w:p w:rsidR="00556716" w:rsidRPr="00A128CD" w:rsidRDefault="00556716" w:rsidP="0055671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(гр5/</w:t>
            </w:r>
            <w:r w:rsidRPr="00EE34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гр2)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CBB" w:rsidRDefault="00EE343D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="006A0CBB"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</w:p>
          <w:p w:rsidR="00556716" w:rsidRPr="00A128CD" w:rsidRDefault="00556716" w:rsidP="005567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(гр6/</w:t>
            </w:r>
            <w:r w:rsidRPr="00EE34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  <w:r w:rsidRPr="00EE34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</w:tr>
      <w:tr w:rsidR="00556716" w:rsidRPr="00A128CD" w:rsidTr="002A640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BB" w:rsidRPr="00A128CD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Pr="00A128CD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Pr="00A128CD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BB" w:rsidRPr="00A128CD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Pr="00A128CD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Pr="00A128CD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BB" w:rsidRPr="00A128CD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Pr="00A128CD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Pr="00A128CD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BB" w:rsidRPr="00A128CD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Pr="00A128CD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Pr="00A128CD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</w:t>
            </w:r>
          </w:p>
        </w:tc>
      </w:tr>
      <w:tr w:rsidR="006A0CBB" w:rsidRPr="00A128CD" w:rsidTr="00556716">
        <w:trPr>
          <w:trHeight w:val="255"/>
        </w:trPr>
        <w:tc>
          <w:tcPr>
            <w:tcW w:w="97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Pr="00A128CD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2013 год</w:t>
            </w:r>
          </w:p>
        </w:tc>
      </w:tr>
      <w:tr w:rsidR="00556716" w:rsidRPr="00A128CD" w:rsidTr="002A640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Pr="00A128CD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1 604,2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Pr="00A128CD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Pr="00A128CD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1  604,2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Pr="00A128CD" w:rsidRDefault="00E77FB3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Pr="00A128CD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Pr="00A128CD" w:rsidRDefault="00E77FB3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Pr="00A128CD" w:rsidRDefault="00E77FB3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-1 372,2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Pr="00A128CD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Pr="00A128CD" w:rsidRDefault="00E77FB3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-1 372,2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Pr="00A128CD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Pr="00A128CD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Pr="00A128CD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14,5</w:t>
            </w:r>
          </w:p>
        </w:tc>
      </w:tr>
      <w:tr w:rsidR="006A0CBB" w:rsidRPr="00A128CD" w:rsidTr="00556716">
        <w:trPr>
          <w:trHeight w:val="255"/>
        </w:trPr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Pr="00963042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630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2014 год</w:t>
            </w:r>
          </w:p>
        </w:tc>
      </w:tr>
      <w:tr w:rsidR="00556716" w:rsidRPr="00A128CD" w:rsidTr="002A6409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Pr="00A128CD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7 872,3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7 872,3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Pr="00A128CD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-7 765,6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-7 765,6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</w:tr>
      <w:tr w:rsidR="006A0CBB" w:rsidRPr="00A128CD" w:rsidTr="00556716">
        <w:trPr>
          <w:trHeight w:val="255"/>
        </w:trPr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Pr="00910E2F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10E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2015 год</w:t>
            </w:r>
          </w:p>
        </w:tc>
      </w:tr>
      <w:tr w:rsidR="00556716" w:rsidRPr="00A128CD" w:rsidTr="002A6409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Pr="00A128CD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6 195,0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6 195,0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Pr="00A128CD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179,0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-6 016,0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-6 016,0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</w:t>
            </w:r>
          </w:p>
        </w:tc>
      </w:tr>
      <w:tr w:rsidR="006A0CBB" w:rsidRPr="00A128CD" w:rsidTr="00556716">
        <w:trPr>
          <w:trHeight w:val="255"/>
        </w:trPr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Pr="00910E2F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10E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2016 год</w:t>
            </w:r>
          </w:p>
        </w:tc>
      </w:tr>
      <w:tr w:rsidR="00556716" w:rsidRPr="00A128CD" w:rsidTr="002A6409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Pr="00A128CD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6 012,0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6 012,0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Pr="00A128CD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6 011,3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6 011,3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6A0CBB" w:rsidRPr="00A128CD" w:rsidTr="00556716">
        <w:trPr>
          <w:trHeight w:val="255"/>
        </w:trPr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Pr="009E36E4" w:rsidRDefault="006A0CBB" w:rsidP="006A0CB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E36E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Всего за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2013-2016</w:t>
            </w:r>
            <w:r w:rsidRPr="009E36E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годы</w:t>
            </w:r>
          </w:p>
        </w:tc>
      </w:tr>
      <w:tr w:rsidR="00556716" w:rsidRPr="0024155A" w:rsidTr="002A6409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Pr="0024155A" w:rsidRDefault="006A0CBB" w:rsidP="002A6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155A">
              <w:rPr>
                <w:rFonts w:ascii="Times New Roman" w:hAnsi="Times New Roman" w:cs="Times New Roman"/>
                <w:b/>
                <w:sz w:val="16"/>
                <w:szCs w:val="16"/>
              </w:rPr>
              <w:t>21 683,5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Pr="0024155A" w:rsidRDefault="006A0CBB" w:rsidP="002A640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4155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Pr="0024155A" w:rsidRDefault="006A0CBB" w:rsidP="002A6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155A">
              <w:rPr>
                <w:rFonts w:ascii="Times New Roman" w:hAnsi="Times New Roman" w:cs="Times New Roman"/>
                <w:b/>
                <w:sz w:val="16"/>
                <w:szCs w:val="16"/>
              </w:rPr>
              <w:t>21 683,5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Pr="0024155A" w:rsidRDefault="00E77FB3" w:rsidP="002A6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6 529,0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Pr="0024155A" w:rsidRDefault="006A0CBB" w:rsidP="002A640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4155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Pr="0024155A" w:rsidRDefault="00E77FB3" w:rsidP="002A640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6 529,0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Pr="0024155A" w:rsidRDefault="00E77FB3" w:rsidP="002A640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-15 154,5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Pr="0024155A" w:rsidRDefault="006A0CBB" w:rsidP="002A640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4155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Pr="0024155A" w:rsidRDefault="002A6409" w:rsidP="002A640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="00E77FB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15 154,5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Pr="0024155A" w:rsidRDefault="006A0CBB" w:rsidP="002A640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4155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30,1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Pr="0024155A" w:rsidRDefault="006A0CBB" w:rsidP="002A640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4155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CBB" w:rsidRPr="0024155A" w:rsidRDefault="006A0CBB" w:rsidP="002A640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4155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30,1</w:t>
            </w:r>
          </w:p>
        </w:tc>
      </w:tr>
    </w:tbl>
    <w:p w:rsidR="009D38DB" w:rsidRPr="000268C5" w:rsidRDefault="009D38DB" w:rsidP="003A4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4AF4" w:rsidRDefault="00E60F48" w:rsidP="00774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бюджетные инвестиции </w:t>
      </w:r>
      <w:r w:rsidR="000E4AF4">
        <w:rPr>
          <w:rFonts w:ascii="Times New Roman" w:hAnsi="Times New Roman" w:cs="Times New Roman"/>
          <w:sz w:val="28"/>
          <w:szCs w:val="28"/>
        </w:rPr>
        <w:t xml:space="preserve">использованы на </w:t>
      </w:r>
      <w:r>
        <w:rPr>
          <w:rFonts w:ascii="Times New Roman" w:hAnsi="Times New Roman" w:cs="Times New Roman"/>
          <w:sz w:val="28"/>
          <w:szCs w:val="28"/>
        </w:rPr>
        <w:t>14,5%</w:t>
      </w:r>
      <w:r w:rsidR="00035DFC">
        <w:rPr>
          <w:rFonts w:ascii="Times New Roman" w:hAnsi="Times New Roman" w:cs="Times New Roman"/>
          <w:sz w:val="28"/>
          <w:szCs w:val="28"/>
        </w:rPr>
        <w:t xml:space="preserve">, в 2014 году – </w:t>
      </w:r>
      <w:r w:rsidR="000E4AF4">
        <w:rPr>
          <w:rFonts w:ascii="Times New Roman" w:hAnsi="Times New Roman" w:cs="Times New Roman"/>
          <w:sz w:val="28"/>
          <w:szCs w:val="28"/>
        </w:rPr>
        <w:t xml:space="preserve">на </w:t>
      </w:r>
      <w:r w:rsidR="00035DFC">
        <w:rPr>
          <w:rFonts w:ascii="Times New Roman" w:hAnsi="Times New Roman" w:cs="Times New Roman"/>
          <w:sz w:val="28"/>
          <w:szCs w:val="28"/>
        </w:rPr>
        <w:t xml:space="preserve">1,4%, а в 2015 году – </w:t>
      </w:r>
      <w:r w:rsidR="000E4AF4">
        <w:rPr>
          <w:rFonts w:ascii="Times New Roman" w:hAnsi="Times New Roman" w:cs="Times New Roman"/>
          <w:sz w:val="28"/>
          <w:szCs w:val="28"/>
        </w:rPr>
        <w:t xml:space="preserve">на </w:t>
      </w:r>
      <w:r w:rsidR="00035DFC">
        <w:rPr>
          <w:rFonts w:ascii="Times New Roman" w:hAnsi="Times New Roman" w:cs="Times New Roman"/>
          <w:sz w:val="28"/>
          <w:szCs w:val="28"/>
        </w:rPr>
        <w:t>2,9%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DFC">
        <w:rPr>
          <w:rFonts w:ascii="Times New Roman" w:hAnsi="Times New Roman" w:cs="Times New Roman"/>
          <w:sz w:val="28"/>
          <w:szCs w:val="28"/>
        </w:rPr>
        <w:t xml:space="preserve">и только в 2016 году </w:t>
      </w:r>
      <w:r w:rsidR="000E4AF4">
        <w:rPr>
          <w:rFonts w:ascii="Times New Roman" w:hAnsi="Times New Roman" w:cs="Times New Roman"/>
          <w:sz w:val="28"/>
          <w:szCs w:val="28"/>
        </w:rPr>
        <w:t>на</w:t>
      </w:r>
      <w:r w:rsidR="00035DFC">
        <w:rPr>
          <w:rFonts w:ascii="Times New Roman" w:hAnsi="Times New Roman" w:cs="Times New Roman"/>
          <w:sz w:val="28"/>
          <w:szCs w:val="28"/>
        </w:rPr>
        <w:t xml:space="preserve"> 100</w:t>
      </w:r>
      <w:r w:rsidR="000E4AF4">
        <w:rPr>
          <w:rFonts w:ascii="Times New Roman" w:hAnsi="Times New Roman" w:cs="Times New Roman"/>
          <w:sz w:val="28"/>
          <w:szCs w:val="28"/>
        </w:rPr>
        <w:t>,0</w:t>
      </w:r>
      <w:r w:rsidR="00035DFC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от общего объёма утверждённых бюджетных ассигнований</w:t>
      </w:r>
      <w:r w:rsidR="00035D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DFC" w:rsidRDefault="000219C4" w:rsidP="00774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 по объекту </w:t>
      </w:r>
      <w:r w:rsidRPr="000934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ЦО</w:t>
      </w:r>
      <w:r w:rsidRPr="000934A8">
        <w:rPr>
          <w:rFonts w:ascii="Times New Roman" w:hAnsi="Times New Roman" w:cs="Times New Roman"/>
          <w:sz w:val="28"/>
          <w:szCs w:val="28"/>
        </w:rPr>
        <w:t xml:space="preserve"> в с.</w:t>
      </w:r>
      <w:r w:rsidR="000E4A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Островное</w:t>
      </w:r>
      <w:r w:rsidRPr="000934A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осуществлялись Управлением в период с февраля 2013 года (включая процедуру открытого аукциона в электронной форме) по декабрь 2016 года</w:t>
      </w:r>
      <w:r w:rsidR="000E4AF4">
        <w:rPr>
          <w:rFonts w:ascii="Times New Roman" w:hAnsi="Times New Roman" w:cs="Times New Roman"/>
          <w:sz w:val="28"/>
          <w:szCs w:val="28"/>
        </w:rPr>
        <w:t xml:space="preserve">. Причиной длительного исполнения договора на ПИР заключается в </w:t>
      </w:r>
      <w:proofErr w:type="gramStart"/>
      <w:r w:rsidR="000E4AF4">
        <w:rPr>
          <w:rFonts w:ascii="Times New Roman" w:hAnsi="Times New Roman" w:cs="Times New Roman"/>
          <w:sz w:val="28"/>
          <w:szCs w:val="28"/>
        </w:rPr>
        <w:t xml:space="preserve">отсутствии </w:t>
      </w:r>
      <w:r w:rsidR="00E733DE">
        <w:rPr>
          <w:rFonts w:ascii="Times New Roman" w:hAnsi="Times New Roman" w:cs="Times New Roman"/>
          <w:sz w:val="28"/>
          <w:szCs w:val="28"/>
        </w:rPr>
        <w:t xml:space="preserve"> ведения</w:t>
      </w:r>
      <w:proofErr w:type="gramEnd"/>
      <w:r w:rsidR="00E733DE">
        <w:rPr>
          <w:rFonts w:ascii="Times New Roman" w:hAnsi="Times New Roman" w:cs="Times New Roman"/>
          <w:sz w:val="28"/>
          <w:szCs w:val="28"/>
        </w:rPr>
        <w:t xml:space="preserve"> </w:t>
      </w:r>
      <w:r w:rsidR="000E4AF4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E733DE">
        <w:rPr>
          <w:rFonts w:ascii="Times New Roman" w:hAnsi="Times New Roman" w:cs="Times New Roman"/>
          <w:sz w:val="28"/>
          <w:szCs w:val="28"/>
        </w:rPr>
        <w:t>претензионной работы</w:t>
      </w:r>
      <w:r w:rsidR="000E4AF4">
        <w:rPr>
          <w:rFonts w:ascii="Times New Roman" w:hAnsi="Times New Roman" w:cs="Times New Roman"/>
          <w:sz w:val="28"/>
          <w:szCs w:val="28"/>
        </w:rPr>
        <w:t xml:space="preserve"> в отношении подрядчика, нарушающего сроки исполнения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FD5" w:rsidRDefault="00774380" w:rsidP="00774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строительства нового здания центра образования</w:t>
      </w:r>
      <w:r w:rsidR="000E3B3D">
        <w:rPr>
          <w:rFonts w:ascii="Times New Roman" w:hAnsi="Times New Roman" w:cs="Times New Roman"/>
          <w:sz w:val="28"/>
          <w:szCs w:val="28"/>
        </w:rPr>
        <w:t xml:space="preserve"> в селе Островное</w:t>
      </w:r>
      <w:r w:rsidR="000219C4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ая Госпрограммой</w:t>
      </w:r>
      <w:r w:rsidR="00035DFC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 w:rsidR="00477BBC">
        <w:rPr>
          <w:rFonts w:ascii="Times New Roman" w:hAnsi="Times New Roman" w:cs="Times New Roman"/>
          <w:sz w:val="28"/>
          <w:szCs w:val="28"/>
        </w:rPr>
        <w:t>,</w:t>
      </w:r>
      <w:r w:rsidR="000219C4">
        <w:rPr>
          <w:rFonts w:ascii="Times New Roman" w:hAnsi="Times New Roman" w:cs="Times New Roman"/>
          <w:sz w:val="28"/>
          <w:szCs w:val="28"/>
        </w:rPr>
        <w:t xml:space="preserve"> в результате выполнения ПИР не </w:t>
      </w:r>
      <w:r>
        <w:rPr>
          <w:rFonts w:ascii="Times New Roman" w:hAnsi="Times New Roman" w:cs="Times New Roman"/>
          <w:sz w:val="28"/>
          <w:szCs w:val="28"/>
        </w:rPr>
        <w:t xml:space="preserve">решена. </w:t>
      </w:r>
      <w:r w:rsidR="00035DFC">
        <w:rPr>
          <w:rFonts w:ascii="Times New Roman" w:hAnsi="Times New Roman" w:cs="Times New Roman"/>
          <w:sz w:val="28"/>
          <w:szCs w:val="28"/>
        </w:rPr>
        <w:t xml:space="preserve">На 2017 год и </w:t>
      </w:r>
      <w:r w:rsidR="007F6EC2">
        <w:rPr>
          <w:rFonts w:ascii="Times New Roman" w:hAnsi="Times New Roman" w:cs="Times New Roman"/>
          <w:sz w:val="28"/>
          <w:szCs w:val="28"/>
        </w:rPr>
        <w:t xml:space="preserve">на </w:t>
      </w:r>
      <w:r w:rsidR="00035DFC">
        <w:rPr>
          <w:rFonts w:ascii="Times New Roman" w:hAnsi="Times New Roman" w:cs="Times New Roman"/>
          <w:sz w:val="28"/>
          <w:szCs w:val="28"/>
        </w:rPr>
        <w:t>плановы</w:t>
      </w:r>
      <w:r w:rsidR="007F6EC2">
        <w:rPr>
          <w:rFonts w:ascii="Times New Roman" w:hAnsi="Times New Roman" w:cs="Times New Roman"/>
          <w:sz w:val="28"/>
          <w:szCs w:val="28"/>
        </w:rPr>
        <w:t>й период</w:t>
      </w:r>
      <w:r w:rsidR="00035DFC">
        <w:rPr>
          <w:rFonts w:ascii="Times New Roman" w:hAnsi="Times New Roman" w:cs="Times New Roman"/>
          <w:sz w:val="28"/>
          <w:szCs w:val="28"/>
        </w:rPr>
        <w:t xml:space="preserve"> 2018-2019 год</w:t>
      </w:r>
      <w:r w:rsidR="007F6EC2">
        <w:rPr>
          <w:rFonts w:ascii="Times New Roman" w:hAnsi="Times New Roman" w:cs="Times New Roman"/>
          <w:sz w:val="28"/>
          <w:szCs w:val="28"/>
        </w:rPr>
        <w:t>ов</w:t>
      </w:r>
      <w:r w:rsidR="00035DFC">
        <w:rPr>
          <w:rFonts w:ascii="Times New Roman" w:hAnsi="Times New Roman" w:cs="Times New Roman"/>
          <w:sz w:val="28"/>
          <w:szCs w:val="28"/>
        </w:rPr>
        <w:t xml:space="preserve"> строительство объекта </w:t>
      </w:r>
      <w:r w:rsidR="00035DFC" w:rsidRPr="000268C5">
        <w:rPr>
          <w:rFonts w:ascii="Times New Roman" w:hAnsi="Times New Roman" w:cs="Times New Roman"/>
          <w:sz w:val="28"/>
          <w:szCs w:val="28"/>
        </w:rPr>
        <w:t>«ЦО в с. Островное»</w:t>
      </w:r>
      <w:r w:rsidR="00035DFC">
        <w:rPr>
          <w:rFonts w:ascii="Times New Roman" w:hAnsi="Times New Roman" w:cs="Times New Roman"/>
          <w:sz w:val="28"/>
          <w:szCs w:val="28"/>
        </w:rPr>
        <w:t xml:space="preserve"> программными мероприятиями не предусмотрено. </w:t>
      </w:r>
    </w:p>
    <w:p w:rsidR="00982FD5" w:rsidRDefault="00035DFC" w:rsidP="00774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мероприятия по строительству нового здания центра образования в селе Островное не позволяет решить задачи Госпрограммы развития образования в </w:t>
      </w:r>
      <w:r w:rsidR="00982FD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исполнения государственных гарантий по повышению уровня оснащения учреждений образования современным технологическим оборудованием, создания условий для обучения, воспитания и успешной социализации детей, находящихся в трудной жизненной ситуации, поддержания позитивных процессов в молодёжной среде, обеспечения стимулирования сознательного трудоустройства молодых специалистов на территории Чукотского автономного округа и тем самым усиливает социальную напряженность в селе Островное.</w:t>
      </w:r>
    </w:p>
    <w:p w:rsidR="00035DFC" w:rsidRDefault="00E733DE" w:rsidP="00774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982FD5">
        <w:rPr>
          <w:rFonts w:ascii="Times New Roman" w:hAnsi="Times New Roman" w:cs="Times New Roman"/>
          <w:sz w:val="28"/>
          <w:szCs w:val="28"/>
        </w:rPr>
        <w:t xml:space="preserve">бюджетные инвестиции в капитальные вложения по объекту «ЦО в с. Островное» в период с 2013 по 2016 годы </w:t>
      </w:r>
      <w:r w:rsidR="0024155A" w:rsidRPr="007415BB">
        <w:rPr>
          <w:rFonts w:ascii="Times New Roman" w:hAnsi="Times New Roman" w:cs="Times New Roman"/>
          <w:sz w:val="28"/>
          <w:szCs w:val="28"/>
        </w:rPr>
        <w:t xml:space="preserve">в общей сумме </w:t>
      </w:r>
      <w:r w:rsidR="007415BB" w:rsidRPr="007415BB">
        <w:rPr>
          <w:rFonts w:ascii="Times New Roman" w:hAnsi="Times New Roman" w:cs="Times New Roman"/>
          <w:sz w:val="28"/>
          <w:szCs w:val="28"/>
        </w:rPr>
        <w:t>6 5</w:t>
      </w:r>
      <w:r w:rsidR="0017133B">
        <w:rPr>
          <w:rFonts w:ascii="Times New Roman" w:hAnsi="Times New Roman" w:cs="Times New Roman"/>
          <w:sz w:val="28"/>
          <w:szCs w:val="28"/>
        </w:rPr>
        <w:t>29</w:t>
      </w:r>
      <w:r w:rsidR="00E77FB3">
        <w:rPr>
          <w:rFonts w:ascii="Times New Roman" w:hAnsi="Times New Roman" w:cs="Times New Roman"/>
          <w:sz w:val="28"/>
          <w:szCs w:val="28"/>
        </w:rPr>
        <w:t>,0</w:t>
      </w:r>
      <w:r w:rsidR="0024155A" w:rsidRPr="007415B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4155A">
        <w:rPr>
          <w:rFonts w:ascii="Times New Roman" w:hAnsi="Times New Roman" w:cs="Times New Roman"/>
          <w:sz w:val="28"/>
          <w:szCs w:val="28"/>
        </w:rPr>
        <w:t xml:space="preserve"> </w:t>
      </w:r>
      <w:r w:rsidRPr="00982FD5">
        <w:rPr>
          <w:rFonts w:ascii="Times New Roman" w:hAnsi="Times New Roman" w:cs="Times New Roman"/>
          <w:sz w:val="28"/>
          <w:szCs w:val="28"/>
        </w:rPr>
        <w:t>использованы безрезультатно.</w:t>
      </w:r>
    </w:p>
    <w:p w:rsidR="00CF60DF" w:rsidRPr="0024155A" w:rsidRDefault="00CF60DF" w:rsidP="005E6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87C0C" w:rsidRDefault="003B1A92" w:rsidP="0024155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B87C0C" w:rsidRPr="00B87C0C">
        <w:rPr>
          <w:rFonts w:ascii="Times New Roman" w:hAnsi="Times New Roman" w:cs="Times New Roman"/>
          <w:b/>
          <w:sz w:val="28"/>
          <w:szCs w:val="28"/>
        </w:rPr>
        <w:t xml:space="preserve">«Строительство многофункциональной спортивной площадки </w:t>
      </w:r>
    </w:p>
    <w:p w:rsidR="000268C5" w:rsidRDefault="00B87C0C" w:rsidP="00982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7C0C">
        <w:rPr>
          <w:rFonts w:ascii="Times New Roman" w:hAnsi="Times New Roman" w:cs="Times New Roman"/>
          <w:b/>
          <w:sz w:val="28"/>
          <w:szCs w:val="28"/>
        </w:rPr>
        <w:t>с искусственным покрытием в с.</w:t>
      </w:r>
      <w:r w:rsidR="00BC2AE2">
        <w:rPr>
          <w:rFonts w:ascii="Times New Roman" w:hAnsi="Times New Roman" w:cs="Times New Roman"/>
          <w:b/>
          <w:sz w:val="28"/>
          <w:szCs w:val="28"/>
        </w:rPr>
        <w:t> </w:t>
      </w:r>
      <w:r w:rsidRPr="00B87C0C">
        <w:rPr>
          <w:rFonts w:ascii="Times New Roman" w:hAnsi="Times New Roman" w:cs="Times New Roman"/>
          <w:b/>
          <w:sz w:val="28"/>
          <w:szCs w:val="28"/>
        </w:rPr>
        <w:t>Новое Чаплино»</w:t>
      </w:r>
    </w:p>
    <w:p w:rsidR="0024155A" w:rsidRPr="0024155A" w:rsidRDefault="0024155A" w:rsidP="00982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F050F" w:rsidRDefault="00BF050F" w:rsidP="002415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2009 году в селе Новое Чаплино Провиденского муниципального района Чукотского автономного округа </w:t>
      </w:r>
      <w:r w:rsidR="002B4EC3">
        <w:rPr>
          <w:rFonts w:ascii="Times New Roman" w:hAnsi="Times New Roman" w:cs="Times New Roman"/>
          <w:sz w:val="28"/>
          <w:szCs w:val="28"/>
        </w:rPr>
        <w:t>введён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новый центр образования, который совместил в себе функции дошкольного образовательного учреждения, общеобразовательного учреждения и </w:t>
      </w:r>
      <w:r w:rsidR="002B4EC3">
        <w:rPr>
          <w:rFonts w:ascii="Times New Roman" w:hAnsi="Times New Roman" w:cs="Times New Roman"/>
          <w:sz w:val="28"/>
          <w:szCs w:val="28"/>
        </w:rPr>
        <w:t>учреждения для временного пребывания детей, попавших в трудную жизненную ситуацию. Центр образования представляет собой современное образовательное учреждение, отвечающее всем требованиям организации учебного процесса, занятий физической культурой и спортом, питания и комфортного пребывания детей всех возрастов и социальных групп.</w:t>
      </w:r>
      <w:r w:rsidR="00E608F8">
        <w:rPr>
          <w:rFonts w:ascii="Times New Roman" w:hAnsi="Times New Roman" w:cs="Times New Roman"/>
          <w:sz w:val="28"/>
          <w:szCs w:val="28"/>
        </w:rPr>
        <w:t xml:space="preserve"> Наличие современного спортивного зала </w:t>
      </w:r>
      <w:r w:rsidR="00982FD5">
        <w:rPr>
          <w:rFonts w:ascii="Times New Roman" w:hAnsi="Times New Roman" w:cs="Times New Roman"/>
          <w:sz w:val="28"/>
          <w:szCs w:val="28"/>
        </w:rPr>
        <w:t xml:space="preserve">педагогам </w:t>
      </w:r>
      <w:r w:rsidR="00E608F8">
        <w:rPr>
          <w:rFonts w:ascii="Times New Roman" w:hAnsi="Times New Roman" w:cs="Times New Roman"/>
          <w:sz w:val="28"/>
          <w:szCs w:val="28"/>
        </w:rPr>
        <w:t xml:space="preserve">круглогодично проводить занятия физической культурой по общеобразовательным программам, а также заниматься </w:t>
      </w:r>
      <w:r w:rsidR="00982FD5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0B2CCB">
        <w:rPr>
          <w:rFonts w:ascii="Times New Roman" w:hAnsi="Times New Roman" w:cs="Times New Roman"/>
          <w:sz w:val="28"/>
          <w:szCs w:val="28"/>
        </w:rPr>
        <w:t xml:space="preserve">различными видами </w:t>
      </w:r>
      <w:r w:rsidR="00E608F8">
        <w:rPr>
          <w:rFonts w:ascii="Times New Roman" w:hAnsi="Times New Roman" w:cs="Times New Roman"/>
          <w:sz w:val="28"/>
          <w:szCs w:val="28"/>
        </w:rPr>
        <w:t>спорт</w:t>
      </w:r>
      <w:r w:rsidR="000B2CCB">
        <w:rPr>
          <w:rFonts w:ascii="Times New Roman" w:hAnsi="Times New Roman" w:cs="Times New Roman"/>
          <w:sz w:val="28"/>
          <w:szCs w:val="28"/>
        </w:rPr>
        <w:t>а</w:t>
      </w:r>
      <w:r w:rsidR="00E608F8">
        <w:rPr>
          <w:rFonts w:ascii="Times New Roman" w:hAnsi="Times New Roman" w:cs="Times New Roman"/>
          <w:sz w:val="28"/>
          <w:szCs w:val="28"/>
        </w:rPr>
        <w:t xml:space="preserve">, в том числе и национальными. </w:t>
      </w:r>
    </w:p>
    <w:p w:rsidR="00E608F8" w:rsidRDefault="00E608F8" w:rsidP="002415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для занятий физической культурой и спортом в летнее каникулярное время в селе Новое Чаплино отсутствовало общедоступное открытое спортивное сооружение. Поэтому Правительством Чукотского автономного округа в 2012 году принято решение о </w:t>
      </w:r>
      <w:r w:rsidR="00A76634">
        <w:rPr>
          <w:rFonts w:ascii="Times New Roman" w:hAnsi="Times New Roman" w:cs="Times New Roman"/>
          <w:sz w:val="28"/>
          <w:szCs w:val="28"/>
        </w:rPr>
        <w:t xml:space="preserve">проектировании и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строительстве в селе </w:t>
      </w:r>
      <w:r w:rsidR="00C6406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овое Чаплино </w:t>
      </w:r>
      <w:r w:rsidR="000B2CCB">
        <w:rPr>
          <w:rFonts w:ascii="Times New Roman" w:hAnsi="Times New Roman" w:cs="Times New Roman"/>
          <w:sz w:val="28"/>
          <w:szCs w:val="28"/>
        </w:rPr>
        <w:t xml:space="preserve">ограждаемой и освещаемой </w:t>
      </w:r>
      <w:r>
        <w:rPr>
          <w:rFonts w:ascii="Times New Roman" w:hAnsi="Times New Roman" w:cs="Times New Roman"/>
          <w:sz w:val="28"/>
          <w:szCs w:val="28"/>
        </w:rPr>
        <w:t xml:space="preserve">многофункциональной спортивной площадки с </w:t>
      </w:r>
      <w:r w:rsidR="00C64063">
        <w:rPr>
          <w:rFonts w:ascii="Times New Roman" w:hAnsi="Times New Roman" w:cs="Times New Roman"/>
          <w:sz w:val="28"/>
          <w:szCs w:val="28"/>
        </w:rPr>
        <w:t xml:space="preserve">универсальным </w:t>
      </w:r>
      <w:r>
        <w:rPr>
          <w:rFonts w:ascii="Times New Roman" w:hAnsi="Times New Roman" w:cs="Times New Roman"/>
          <w:sz w:val="28"/>
          <w:szCs w:val="28"/>
        </w:rPr>
        <w:t>искусственным покрытием</w:t>
      </w:r>
      <w:r w:rsidR="000B2CCB">
        <w:rPr>
          <w:rFonts w:ascii="Times New Roman" w:hAnsi="Times New Roman" w:cs="Times New Roman"/>
          <w:sz w:val="28"/>
          <w:szCs w:val="28"/>
        </w:rPr>
        <w:t>, устойчивым к низким температурам наружного воздуха,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0B2CCB">
        <w:rPr>
          <w:rFonts w:ascii="Times New Roman" w:hAnsi="Times New Roman" w:cs="Times New Roman"/>
          <w:sz w:val="28"/>
          <w:szCs w:val="28"/>
        </w:rPr>
        <w:t xml:space="preserve">размещением на ней поля для командных игр с разметкой и установкой необходимого оборудования, беговой дорожкой и сектором для силовых </w:t>
      </w:r>
      <w:r w:rsidR="00A76634">
        <w:rPr>
          <w:rFonts w:ascii="Times New Roman" w:hAnsi="Times New Roman" w:cs="Times New Roman"/>
          <w:sz w:val="28"/>
          <w:szCs w:val="28"/>
        </w:rPr>
        <w:t xml:space="preserve">и гимнастических </w:t>
      </w:r>
      <w:r w:rsidR="000B2CCB">
        <w:rPr>
          <w:rFonts w:ascii="Times New Roman" w:hAnsi="Times New Roman" w:cs="Times New Roman"/>
          <w:sz w:val="28"/>
          <w:szCs w:val="28"/>
        </w:rPr>
        <w:t xml:space="preserve">упражнений. </w:t>
      </w:r>
    </w:p>
    <w:p w:rsidR="00B87C0C" w:rsidRDefault="006E54A9" w:rsidP="002415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B2CCB">
        <w:rPr>
          <w:rFonts w:ascii="Times New Roman" w:hAnsi="Times New Roman" w:cs="Times New Roman"/>
          <w:sz w:val="28"/>
          <w:szCs w:val="28"/>
        </w:rPr>
        <w:t xml:space="preserve">реализации указанного решения </w:t>
      </w:r>
      <w:r w:rsidR="00B87C0C" w:rsidRPr="000934A8">
        <w:rPr>
          <w:rFonts w:ascii="Times New Roman" w:hAnsi="Times New Roman" w:cs="Times New Roman"/>
          <w:sz w:val="28"/>
          <w:szCs w:val="28"/>
        </w:rPr>
        <w:t>Законом Чукотского автономного округа от 27.11.2012г. №99-ОЗ «Об</w:t>
      </w:r>
      <w:r w:rsidR="007F6EC2">
        <w:rPr>
          <w:rFonts w:ascii="Times New Roman" w:hAnsi="Times New Roman" w:cs="Times New Roman"/>
          <w:sz w:val="28"/>
          <w:szCs w:val="28"/>
        </w:rPr>
        <w:t xml:space="preserve"> окружном бюджете на 2013 год» </w:t>
      </w:r>
      <w:r w:rsidR="00B87C0C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B87C0C" w:rsidRPr="000934A8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B87C0C">
        <w:rPr>
          <w:rFonts w:ascii="Times New Roman" w:hAnsi="Times New Roman" w:cs="Times New Roman"/>
          <w:sz w:val="28"/>
          <w:szCs w:val="28"/>
        </w:rPr>
        <w:t>ассигнования в</w:t>
      </w:r>
      <w:r>
        <w:rPr>
          <w:rFonts w:ascii="Times New Roman" w:hAnsi="Times New Roman" w:cs="Times New Roman"/>
          <w:sz w:val="28"/>
          <w:szCs w:val="28"/>
        </w:rPr>
        <w:t xml:space="preserve"> виде</w:t>
      </w:r>
      <w:r w:rsidR="00B87C0C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87C0C">
        <w:rPr>
          <w:rFonts w:ascii="Times New Roman" w:hAnsi="Times New Roman" w:cs="Times New Roman"/>
          <w:sz w:val="28"/>
          <w:szCs w:val="28"/>
        </w:rPr>
        <w:t xml:space="preserve"> </w:t>
      </w:r>
      <w:r w:rsidR="00B87C0C" w:rsidRPr="000934A8">
        <w:rPr>
          <w:rFonts w:ascii="Times New Roman" w:hAnsi="Times New Roman" w:cs="Times New Roman"/>
          <w:sz w:val="28"/>
          <w:szCs w:val="28"/>
        </w:rPr>
        <w:t>инвестици</w:t>
      </w:r>
      <w:r>
        <w:rPr>
          <w:rFonts w:ascii="Times New Roman" w:hAnsi="Times New Roman" w:cs="Times New Roman"/>
          <w:sz w:val="28"/>
          <w:szCs w:val="28"/>
        </w:rPr>
        <w:t>й в форме</w:t>
      </w:r>
      <w:r w:rsidR="00B87C0C" w:rsidRPr="000934A8">
        <w:rPr>
          <w:rFonts w:ascii="Times New Roman" w:hAnsi="Times New Roman" w:cs="Times New Roman"/>
          <w:sz w:val="28"/>
          <w:szCs w:val="28"/>
        </w:rPr>
        <w:t xml:space="preserve"> капитальны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87C0C" w:rsidRPr="000934A8">
        <w:rPr>
          <w:rFonts w:ascii="Times New Roman" w:hAnsi="Times New Roman" w:cs="Times New Roman"/>
          <w:sz w:val="28"/>
          <w:szCs w:val="28"/>
        </w:rPr>
        <w:t xml:space="preserve"> вложени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87C0C" w:rsidRPr="000934A8">
        <w:rPr>
          <w:rFonts w:ascii="Times New Roman" w:hAnsi="Times New Roman" w:cs="Times New Roman"/>
          <w:sz w:val="28"/>
          <w:szCs w:val="28"/>
        </w:rPr>
        <w:t xml:space="preserve"> по объект</w:t>
      </w:r>
      <w:r w:rsidR="00B87C0C">
        <w:rPr>
          <w:rFonts w:ascii="Times New Roman" w:hAnsi="Times New Roman" w:cs="Times New Roman"/>
          <w:sz w:val="28"/>
          <w:szCs w:val="28"/>
        </w:rPr>
        <w:t>у</w:t>
      </w:r>
      <w:r w:rsidR="00B87C0C" w:rsidRPr="000934A8">
        <w:rPr>
          <w:rFonts w:ascii="Times New Roman" w:hAnsi="Times New Roman" w:cs="Times New Roman"/>
          <w:sz w:val="28"/>
          <w:szCs w:val="28"/>
        </w:rPr>
        <w:t xml:space="preserve"> «</w:t>
      </w:r>
      <w:r w:rsidR="00B87C0C">
        <w:rPr>
          <w:rFonts w:ascii="Times New Roman" w:hAnsi="Times New Roman" w:cs="Times New Roman"/>
          <w:sz w:val="28"/>
          <w:szCs w:val="28"/>
        </w:rPr>
        <w:t>С</w:t>
      </w:r>
      <w:r w:rsidR="00B87C0C" w:rsidRPr="000934A8">
        <w:rPr>
          <w:rFonts w:ascii="Times New Roman" w:hAnsi="Times New Roman" w:cs="Times New Roman"/>
          <w:sz w:val="28"/>
          <w:szCs w:val="28"/>
        </w:rPr>
        <w:t>портплощадк</w:t>
      </w:r>
      <w:r w:rsidR="00B87C0C">
        <w:rPr>
          <w:rFonts w:ascii="Times New Roman" w:hAnsi="Times New Roman" w:cs="Times New Roman"/>
          <w:sz w:val="28"/>
          <w:szCs w:val="28"/>
        </w:rPr>
        <w:t>а</w:t>
      </w:r>
      <w:r w:rsidR="00B87C0C" w:rsidRPr="000934A8">
        <w:rPr>
          <w:rFonts w:ascii="Times New Roman" w:hAnsi="Times New Roman" w:cs="Times New Roman"/>
          <w:sz w:val="28"/>
          <w:szCs w:val="28"/>
        </w:rPr>
        <w:t xml:space="preserve"> в с.</w:t>
      </w:r>
      <w:r w:rsidR="00BC2AE2">
        <w:rPr>
          <w:rFonts w:ascii="Times New Roman" w:hAnsi="Times New Roman" w:cs="Times New Roman"/>
          <w:sz w:val="28"/>
          <w:szCs w:val="28"/>
        </w:rPr>
        <w:t> </w:t>
      </w:r>
      <w:r w:rsidR="00B87C0C" w:rsidRPr="000934A8">
        <w:rPr>
          <w:rFonts w:ascii="Times New Roman" w:hAnsi="Times New Roman" w:cs="Times New Roman"/>
          <w:sz w:val="28"/>
          <w:szCs w:val="28"/>
        </w:rPr>
        <w:t>Новое Чаплино» в сумме 1 500,0 тыс. рублей</w:t>
      </w:r>
      <w:r w:rsidR="00C51804">
        <w:rPr>
          <w:rFonts w:ascii="Times New Roman" w:hAnsi="Times New Roman" w:cs="Times New Roman"/>
          <w:sz w:val="28"/>
          <w:szCs w:val="28"/>
        </w:rPr>
        <w:t xml:space="preserve"> за счёт средств окружного бюджета</w:t>
      </w:r>
      <w:r w:rsidR="000B2CCB">
        <w:rPr>
          <w:rFonts w:ascii="Times New Roman" w:hAnsi="Times New Roman" w:cs="Times New Roman"/>
          <w:sz w:val="28"/>
          <w:szCs w:val="28"/>
        </w:rPr>
        <w:t xml:space="preserve"> на </w:t>
      </w:r>
      <w:r w:rsidR="000B2CCB">
        <w:rPr>
          <w:rFonts w:ascii="Times New Roman" w:hAnsi="Times New Roman" w:cs="Times New Roman"/>
          <w:sz w:val="28"/>
          <w:szCs w:val="28"/>
        </w:rPr>
        <w:lastRenderedPageBreak/>
        <w:t>выполнение работ по разработке ПСД с проведением необходимых инженерных изысканий</w:t>
      </w:r>
      <w:r w:rsidR="00B87C0C" w:rsidRPr="000934A8">
        <w:rPr>
          <w:rFonts w:ascii="Times New Roman" w:hAnsi="Times New Roman" w:cs="Times New Roman"/>
          <w:sz w:val="28"/>
          <w:szCs w:val="28"/>
        </w:rPr>
        <w:t>.</w:t>
      </w:r>
    </w:p>
    <w:p w:rsidR="00B87C0C" w:rsidRDefault="00D26E24" w:rsidP="002415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Кассовое</w:t>
      </w:r>
      <w:r w:rsidR="00B87C0C" w:rsidRPr="000934A8">
        <w:rPr>
          <w:rFonts w:ascii="Times New Roman" w:hAnsi="Times New Roman" w:cs="Times New Roman"/>
          <w:sz w:val="28"/>
          <w:szCs w:val="28"/>
        </w:rPr>
        <w:t xml:space="preserve"> исполнение </w:t>
      </w:r>
      <w:r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="00B87C0C">
        <w:rPr>
          <w:rFonts w:ascii="Times New Roman" w:hAnsi="Times New Roman" w:cs="Times New Roman"/>
          <w:sz w:val="28"/>
          <w:szCs w:val="28"/>
        </w:rPr>
        <w:t>по объект</w:t>
      </w:r>
      <w:r w:rsidR="00DF1176">
        <w:rPr>
          <w:rFonts w:ascii="Times New Roman" w:hAnsi="Times New Roman" w:cs="Times New Roman"/>
          <w:sz w:val="28"/>
          <w:szCs w:val="28"/>
        </w:rPr>
        <w:t>у</w:t>
      </w:r>
      <w:r w:rsidR="00B87C0C">
        <w:rPr>
          <w:rFonts w:ascii="Times New Roman" w:hAnsi="Times New Roman" w:cs="Times New Roman"/>
          <w:sz w:val="28"/>
          <w:szCs w:val="28"/>
        </w:rPr>
        <w:t xml:space="preserve"> </w:t>
      </w:r>
      <w:r w:rsidR="00B87C0C" w:rsidRPr="00B87C0C">
        <w:rPr>
          <w:rFonts w:ascii="Times New Roman" w:hAnsi="Times New Roman" w:cs="Times New Roman"/>
          <w:sz w:val="28"/>
          <w:szCs w:val="28"/>
        </w:rPr>
        <w:t>«Спортплощадка в с.</w:t>
      </w:r>
      <w:r w:rsidR="00BC2AE2">
        <w:rPr>
          <w:rFonts w:ascii="Times New Roman" w:hAnsi="Times New Roman" w:cs="Times New Roman"/>
          <w:sz w:val="28"/>
          <w:szCs w:val="28"/>
        </w:rPr>
        <w:t> </w:t>
      </w:r>
      <w:r w:rsidR="00B87C0C" w:rsidRPr="00B87C0C">
        <w:rPr>
          <w:rFonts w:ascii="Times New Roman" w:hAnsi="Times New Roman" w:cs="Times New Roman"/>
          <w:sz w:val="28"/>
          <w:szCs w:val="28"/>
        </w:rPr>
        <w:t>Новое Чаплино»</w:t>
      </w:r>
      <w:r w:rsidR="00B87C0C" w:rsidRPr="00093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составило</w:t>
      </w:r>
      <w:r w:rsidR="00B87C0C" w:rsidRPr="000934A8">
        <w:rPr>
          <w:rFonts w:ascii="Times New Roman" w:hAnsi="Times New Roman" w:cs="Times New Roman"/>
          <w:sz w:val="28"/>
          <w:szCs w:val="28"/>
        </w:rPr>
        <w:t xml:space="preserve"> 1 115,</w:t>
      </w:r>
      <w:r w:rsidR="00E77FB3">
        <w:rPr>
          <w:rFonts w:ascii="Times New Roman" w:hAnsi="Times New Roman" w:cs="Times New Roman"/>
          <w:sz w:val="28"/>
          <w:szCs w:val="28"/>
        </w:rPr>
        <w:t>4</w:t>
      </w:r>
      <w:r w:rsidR="00B87C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82FD5">
        <w:rPr>
          <w:rFonts w:ascii="Times New Roman" w:hAnsi="Times New Roman" w:cs="Times New Roman"/>
          <w:sz w:val="28"/>
          <w:szCs w:val="28"/>
        </w:rPr>
        <w:t xml:space="preserve"> (</w:t>
      </w:r>
      <w:r w:rsidR="007F6EC2">
        <w:rPr>
          <w:rFonts w:ascii="Times New Roman" w:hAnsi="Times New Roman" w:cs="Times New Roman"/>
          <w:sz w:val="28"/>
          <w:szCs w:val="28"/>
        </w:rPr>
        <w:t xml:space="preserve">или 74,4% от объёма утверждённых </w:t>
      </w:r>
      <w:r w:rsidR="00A15501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982FD5">
        <w:rPr>
          <w:rFonts w:ascii="Times New Roman" w:hAnsi="Times New Roman" w:cs="Times New Roman"/>
          <w:sz w:val="28"/>
          <w:szCs w:val="28"/>
        </w:rPr>
        <w:t>)</w:t>
      </w:r>
      <w:r w:rsidR="007F6EC2">
        <w:rPr>
          <w:rFonts w:ascii="Times New Roman" w:hAnsi="Times New Roman" w:cs="Times New Roman"/>
          <w:sz w:val="28"/>
          <w:szCs w:val="28"/>
        </w:rPr>
        <w:t xml:space="preserve"> </w:t>
      </w:r>
      <w:r w:rsidR="005D580C">
        <w:rPr>
          <w:rFonts w:ascii="Times New Roman" w:hAnsi="Times New Roman" w:cs="Times New Roman"/>
          <w:sz w:val="28"/>
          <w:szCs w:val="28"/>
        </w:rPr>
        <w:t>за выполненные работы по разработке ПСД и по проведению государственной экспертизы ПСД</w:t>
      </w:r>
      <w:r w:rsidR="00B87C0C">
        <w:rPr>
          <w:rFonts w:ascii="Times New Roman" w:hAnsi="Times New Roman" w:cs="Times New Roman"/>
          <w:sz w:val="28"/>
          <w:szCs w:val="28"/>
        </w:rPr>
        <w:t>.</w:t>
      </w:r>
    </w:p>
    <w:p w:rsidR="00B87C0C" w:rsidRPr="000934A8" w:rsidRDefault="00B87C0C" w:rsidP="002415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4A8">
        <w:rPr>
          <w:rFonts w:ascii="Times New Roman" w:hAnsi="Times New Roman" w:cs="Times New Roman"/>
          <w:sz w:val="28"/>
          <w:szCs w:val="28"/>
        </w:rPr>
        <w:t>Законом Чукотского автономного округа от 06.12.2013</w:t>
      </w:r>
      <w:r w:rsidR="00FF1FE7">
        <w:rPr>
          <w:rFonts w:ascii="Times New Roman" w:hAnsi="Times New Roman" w:cs="Times New Roman"/>
          <w:sz w:val="28"/>
          <w:szCs w:val="28"/>
        </w:rPr>
        <w:t>г.</w:t>
      </w:r>
      <w:r w:rsidRPr="000934A8">
        <w:rPr>
          <w:rFonts w:ascii="Times New Roman" w:hAnsi="Times New Roman" w:cs="Times New Roman"/>
          <w:sz w:val="28"/>
          <w:szCs w:val="28"/>
        </w:rPr>
        <w:t xml:space="preserve"> №142-ОЗ «Об</w:t>
      </w:r>
      <w:r w:rsidR="00BE42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34A8">
        <w:rPr>
          <w:rFonts w:ascii="Times New Roman" w:hAnsi="Times New Roman" w:cs="Times New Roman"/>
          <w:sz w:val="28"/>
          <w:szCs w:val="28"/>
        </w:rPr>
        <w:t>окружном бюджете на 2014 год и на плановый период 2015 и 2016 годов</w:t>
      </w:r>
      <w:r w:rsidR="00982FD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утверждены</w:t>
      </w:r>
      <w:r w:rsidRPr="000934A8">
        <w:rPr>
          <w:rFonts w:ascii="Times New Roman" w:hAnsi="Times New Roman" w:cs="Times New Roman"/>
          <w:sz w:val="28"/>
          <w:szCs w:val="28"/>
        </w:rPr>
        <w:t xml:space="preserve"> бюджетные </w:t>
      </w:r>
      <w:r>
        <w:rPr>
          <w:rFonts w:ascii="Times New Roman" w:hAnsi="Times New Roman" w:cs="Times New Roman"/>
          <w:sz w:val="28"/>
          <w:szCs w:val="28"/>
        </w:rPr>
        <w:t xml:space="preserve">ассигнования </w:t>
      </w:r>
      <w:r w:rsidR="00DF1176">
        <w:rPr>
          <w:rFonts w:ascii="Times New Roman" w:hAnsi="Times New Roman" w:cs="Times New Roman"/>
          <w:sz w:val="28"/>
          <w:szCs w:val="28"/>
        </w:rPr>
        <w:t xml:space="preserve">в виде бюджетных </w:t>
      </w:r>
      <w:r w:rsidR="00DF1176" w:rsidRPr="000934A8">
        <w:rPr>
          <w:rFonts w:ascii="Times New Roman" w:hAnsi="Times New Roman" w:cs="Times New Roman"/>
          <w:sz w:val="28"/>
          <w:szCs w:val="28"/>
        </w:rPr>
        <w:t>инвестици</w:t>
      </w:r>
      <w:r w:rsidR="00DF1176">
        <w:rPr>
          <w:rFonts w:ascii="Times New Roman" w:hAnsi="Times New Roman" w:cs="Times New Roman"/>
          <w:sz w:val="28"/>
          <w:szCs w:val="28"/>
        </w:rPr>
        <w:t>й в форме</w:t>
      </w:r>
      <w:r w:rsidR="00DF1176" w:rsidRPr="000934A8">
        <w:rPr>
          <w:rFonts w:ascii="Times New Roman" w:hAnsi="Times New Roman" w:cs="Times New Roman"/>
          <w:sz w:val="28"/>
          <w:szCs w:val="28"/>
        </w:rPr>
        <w:t xml:space="preserve"> капитальны</w:t>
      </w:r>
      <w:r w:rsidR="00DF1176">
        <w:rPr>
          <w:rFonts w:ascii="Times New Roman" w:hAnsi="Times New Roman" w:cs="Times New Roman"/>
          <w:sz w:val="28"/>
          <w:szCs w:val="28"/>
        </w:rPr>
        <w:t>х</w:t>
      </w:r>
      <w:r w:rsidR="00DF1176" w:rsidRPr="000934A8">
        <w:rPr>
          <w:rFonts w:ascii="Times New Roman" w:hAnsi="Times New Roman" w:cs="Times New Roman"/>
          <w:sz w:val="28"/>
          <w:szCs w:val="28"/>
        </w:rPr>
        <w:t xml:space="preserve"> вложени</w:t>
      </w:r>
      <w:r w:rsidR="00DF1176">
        <w:rPr>
          <w:rFonts w:ascii="Times New Roman" w:hAnsi="Times New Roman" w:cs="Times New Roman"/>
          <w:sz w:val="28"/>
          <w:szCs w:val="28"/>
        </w:rPr>
        <w:t>й</w:t>
      </w:r>
      <w:r w:rsidR="00DF1176" w:rsidRPr="000934A8">
        <w:rPr>
          <w:rFonts w:ascii="Times New Roman" w:hAnsi="Times New Roman" w:cs="Times New Roman"/>
          <w:sz w:val="28"/>
          <w:szCs w:val="28"/>
        </w:rPr>
        <w:t xml:space="preserve"> </w:t>
      </w:r>
      <w:r w:rsidRPr="000934A8">
        <w:rPr>
          <w:rFonts w:ascii="Times New Roman" w:hAnsi="Times New Roman" w:cs="Times New Roman"/>
          <w:sz w:val="28"/>
          <w:szCs w:val="28"/>
        </w:rPr>
        <w:t>по объект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34A8">
        <w:rPr>
          <w:rFonts w:ascii="Times New Roman" w:hAnsi="Times New Roman" w:cs="Times New Roman"/>
          <w:sz w:val="28"/>
          <w:szCs w:val="28"/>
        </w:rPr>
        <w:t xml:space="preserve"> </w:t>
      </w:r>
      <w:r w:rsidRPr="00B87C0C">
        <w:rPr>
          <w:rFonts w:ascii="Times New Roman" w:hAnsi="Times New Roman" w:cs="Times New Roman"/>
          <w:sz w:val="28"/>
          <w:szCs w:val="28"/>
        </w:rPr>
        <w:t>«Спортплощадка в с.</w:t>
      </w:r>
      <w:r w:rsidR="00BC2AE2">
        <w:rPr>
          <w:rFonts w:ascii="Times New Roman" w:hAnsi="Times New Roman" w:cs="Times New Roman"/>
          <w:sz w:val="28"/>
          <w:szCs w:val="28"/>
        </w:rPr>
        <w:t> </w:t>
      </w:r>
      <w:r w:rsidRPr="00B87C0C">
        <w:rPr>
          <w:rFonts w:ascii="Times New Roman" w:hAnsi="Times New Roman" w:cs="Times New Roman"/>
          <w:sz w:val="28"/>
          <w:szCs w:val="28"/>
        </w:rPr>
        <w:t>Новое Чаплино»</w:t>
      </w:r>
      <w:r w:rsidRPr="000934A8">
        <w:rPr>
          <w:rFonts w:ascii="Times New Roman" w:hAnsi="Times New Roman" w:cs="Times New Roman"/>
          <w:sz w:val="28"/>
          <w:szCs w:val="28"/>
        </w:rPr>
        <w:t xml:space="preserve"> в сумме 2 953,0 тыс. рублей</w:t>
      </w:r>
      <w:r w:rsidR="00A15501" w:rsidRPr="00A15501">
        <w:rPr>
          <w:rFonts w:ascii="Times New Roman" w:hAnsi="Times New Roman" w:cs="Times New Roman"/>
          <w:sz w:val="28"/>
          <w:szCs w:val="28"/>
        </w:rPr>
        <w:t xml:space="preserve"> </w:t>
      </w:r>
      <w:r w:rsidR="00A15501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мероприятия по строительству объекта </w:t>
      </w:r>
      <w:r w:rsidR="00A15501" w:rsidRPr="00B87C0C">
        <w:rPr>
          <w:rFonts w:ascii="Times New Roman" w:hAnsi="Times New Roman" w:cs="Times New Roman"/>
          <w:sz w:val="28"/>
          <w:szCs w:val="28"/>
        </w:rPr>
        <w:t>«Спортплощадка в с.</w:t>
      </w:r>
      <w:r w:rsidR="00BC2AE2">
        <w:rPr>
          <w:rFonts w:ascii="Times New Roman" w:hAnsi="Times New Roman" w:cs="Times New Roman"/>
          <w:sz w:val="28"/>
          <w:szCs w:val="28"/>
        </w:rPr>
        <w:t> </w:t>
      </w:r>
      <w:r w:rsidR="00A15501" w:rsidRPr="00B87C0C">
        <w:rPr>
          <w:rFonts w:ascii="Times New Roman" w:hAnsi="Times New Roman" w:cs="Times New Roman"/>
          <w:sz w:val="28"/>
          <w:szCs w:val="28"/>
        </w:rPr>
        <w:t>Новое Чаплино»</w:t>
      </w:r>
      <w:r w:rsidR="007C658B">
        <w:rPr>
          <w:rFonts w:ascii="Times New Roman" w:hAnsi="Times New Roman" w:cs="Times New Roman"/>
          <w:sz w:val="28"/>
          <w:szCs w:val="28"/>
        </w:rPr>
        <w:t xml:space="preserve"> за счет средств окружного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5A0" w:rsidRDefault="00D26E24" w:rsidP="002415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</w:t>
      </w:r>
      <w:r w:rsidR="002915A0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2915A0" w:rsidRPr="000934A8">
        <w:rPr>
          <w:rFonts w:ascii="Times New Roman" w:hAnsi="Times New Roman" w:cs="Times New Roman"/>
          <w:sz w:val="28"/>
          <w:szCs w:val="28"/>
        </w:rPr>
        <w:t>по объект</w:t>
      </w:r>
      <w:r w:rsidR="002915A0">
        <w:rPr>
          <w:rFonts w:ascii="Times New Roman" w:hAnsi="Times New Roman" w:cs="Times New Roman"/>
          <w:sz w:val="28"/>
          <w:szCs w:val="28"/>
        </w:rPr>
        <w:t>у</w:t>
      </w:r>
      <w:r w:rsidR="002915A0" w:rsidRPr="000934A8">
        <w:rPr>
          <w:rFonts w:ascii="Times New Roman" w:hAnsi="Times New Roman" w:cs="Times New Roman"/>
          <w:sz w:val="28"/>
          <w:szCs w:val="28"/>
        </w:rPr>
        <w:t xml:space="preserve"> </w:t>
      </w:r>
      <w:r w:rsidR="002915A0" w:rsidRPr="00B87C0C">
        <w:rPr>
          <w:rFonts w:ascii="Times New Roman" w:hAnsi="Times New Roman" w:cs="Times New Roman"/>
          <w:sz w:val="28"/>
          <w:szCs w:val="28"/>
        </w:rPr>
        <w:t>«Спортплощадка в с.</w:t>
      </w:r>
      <w:r w:rsidR="00BC2AE2">
        <w:rPr>
          <w:rFonts w:ascii="Times New Roman" w:hAnsi="Times New Roman" w:cs="Times New Roman"/>
          <w:sz w:val="28"/>
          <w:szCs w:val="28"/>
        </w:rPr>
        <w:t> </w:t>
      </w:r>
      <w:r w:rsidR="002915A0" w:rsidRPr="00B87C0C">
        <w:rPr>
          <w:rFonts w:ascii="Times New Roman" w:hAnsi="Times New Roman" w:cs="Times New Roman"/>
          <w:sz w:val="28"/>
          <w:szCs w:val="28"/>
        </w:rPr>
        <w:t>Новое Чаплино»</w:t>
      </w:r>
      <w:r w:rsidR="002915A0" w:rsidRPr="00093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2915A0" w:rsidRPr="000934A8">
        <w:rPr>
          <w:rFonts w:ascii="Times New Roman" w:hAnsi="Times New Roman" w:cs="Times New Roman"/>
          <w:sz w:val="28"/>
          <w:szCs w:val="28"/>
        </w:rPr>
        <w:t>2 953,0 тыс. рубл</w:t>
      </w:r>
      <w:r w:rsidR="002915A0">
        <w:rPr>
          <w:rFonts w:ascii="Times New Roman" w:hAnsi="Times New Roman" w:cs="Times New Roman"/>
          <w:sz w:val="28"/>
          <w:szCs w:val="28"/>
        </w:rPr>
        <w:t>ей</w:t>
      </w:r>
      <w:r w:rsidR="004036F1">
        <w:rPr>
          <w:rFonts w:ascii="Times New Roman" w:hAnsi="Times New Roman" w:cs="Times New Roman"/>
          <w:sz w:val="28"/>
          <w:szCs w:val="28"/>
        </w:rPr>
        <w:t xml:space="preserve"> (</w:t>
      </w:r>
      <w:r w:rsidR="00A15501">
        <w:rPr>
          <w:rFonts w:ascii="Times New Roman" w:hAnsi="Times New Roman" w:cs="Times New Roman"/>
          <w:sz w:val="28"/>
          <w:szCs w:val="28"/>
        </w:rPr>
        <w:t>или 100% от объёма утве</w:t>
      </w:r>
      <w:r w:rsidR="004036F1">
        <w:rPr>
          <w:rFonts w:ascii="Times New Roman" w:hAnsi="Times New Roman" w:cs="Times New Roman"/>
          <w:sz w:val="28"/>
          <w:szCs w:val="28"/>
        </w:rPr>
        <w:t>рждённых бюджетных ассигнований)</w:t>
      </w:r>
      <w:r w:rsidR="00A15501">
        <w:rPr>
          <w:rFonts w:ascii="Times New Roman" w:hAnsi="Times New Roman" w:cs="Times New Roman"/>
          <w:sz w:val="28"/>
          <w:szCs w:val="28"/>
        </w:rPr>
        <w:t xml:space="preserve"> </w:t>
      </w:r>
      <w:r w:rsidR="00CC38ED">
        <w:rPr>
          <w:rFonts w:ascii="Times New Roman" w:hAnsi="Times New Roman" w:cs="Times New Roman"/>
          <w:sz w:val="28"/>
          <w:szCs w:val="28"/>
        </w:rPr>
        <w:t>по выполненным объёмам СМР</w:t>
      </w:r>
      <w:r w:rsidR="002915A0">
        <w:rPr>
          <w:rFonts w:ascii="Times New Roman" w:hAnsi="Times New Roman" w:cs="Times New Roman"/>
          <w:sz w:val="28"/>
          <w:szCs w:val="28"/>
        </w:rPr>
        <w:t>.</w:t>
      </w:r>
    </w:p>
    <w:p w:rsidR="002915A0" w:rsidRDefault="00C26A92" w:rsidP="00DF11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дальнейшей реализации </w:t>
      </w:r>
      <w:r w:rsidR="005D580C">
        <w:rPr>
          <w:rFonts w:ascii="Times New Roman" w:hAnsi="Times New Roman" w:cs="Times New Roman"/>
          <w:sz w:val="28"/>
          <w:szCs w:val="28"/>
        </w:rPr>
        <w:t xml:space="preserve">мероприятия по выполнению </w:t>
      </w:r>
      <w:r>
        <w:rPr>
          <w:rFonts w:ascii="Times New Roman" w:hAnsi="Times New Roman" w:cs="Times New Roman"/>
          <w:sz w:val="28"/>
          <w:szCs w:val="28"/>
        </w:rPr>
        <w:t xml:space="preserve">СМР </w:t>
      </w:r>
      <w:r w:rsidR="002915A0" w:rsidRPr="000934A8">
        <w:rPr>
          <w:rFonts w:ascii="Times New Roman" w:hAnsi="Times New Roman" w:cs="Times New Roman"/>
          <w:sz w:val="28"/>
          <w:szCs w:val="28"/>
        </w:rPr>
        <w:t>Законом Чукотского автономного округа от 10.12.2014</w:t>
      </w:r>
      <w:r w:rsidR="00FF1FE7">
        <w:rPr>
          <w:rFonts w:ascii="Times New Roman" w:hAnsi="Times New Roman" w:cs="Times New Roman"/>
          <w:sz w:val="28"/>
          <w:szCs w:val="28"/>
        </w:rPr>
        <w:t>г.</w:t>
      </w:r>
      <w:r w:rsidR="002915A0" w:rsidRPr="000934A8">
        <w:rPr>
          <w:rFonts w:ascii="Times New Roman" w:hAnsi="Times New Roman" w:cs="Times New Roman"/>
          <w:sz w:val="28"/>
          <w:szCs w:val="28"/>
        </w:rPr>
        <w:t xml:space="preserve"> №128-ОЗ «Об</w:t>
      </w:r>
      <w:r w:rsidR="00FF1FE7">
        <w:rPr>
          <w:rFonts w:ascii="Times New Roman" w:hAnsi="Times New Roman" w:cs="Times New Roman"/>
          <w:sz w:val="28"/>
          <w:szCs w:val="28"/>
        </w:rPr>
        <w:t> </w:t>
      </w:r>
      <w:r w:rsidR="002915A0" w:rsidRPr="000934A8">
        <w:rPr>
          <w:rFonts w:ascii="Times New Roman" w:hAnsi="Times New Roman" w:cs="Times New Roman"/>
          <w:sz w:val="28"/>
          <w:szCs w:val="28"/>
        </w:rPr>
        <w:t>окружном бюджете на 2015 год и на план</w:t>
      </w:r>
      <w:r w:rsidR="00A15501">
        <w:rPr>
          <w:rFonts w:ascii="Times New Roman" w:hAnsi="Times New Roman" w:cs="Times New Roman"/>
          <w:sz w:val="28"/>
          <w:szCs w:val="28"/>
        </w:rPr>
        <w:t xml:space="preserve">овый период 2016 и 2017 годов» </w:t>
      </w:r>
      <w:r w:rsidR="002915A0">
        <w:rPr>
          <w:rFonts w:ascii="Times New Roman" w:hAnsi="Times New Roman" w:cs="Times New Roman"/>
          <w:sz w:val="28"/>
          <w:szCs w:val="28"/>
        </w:rPr>
        <w:t>утверждены</w:t>
      </w:r>
      <w:r w:rsidR="002915A0" w:rsidRPr="000934A8">
        <w:rPr>
          <w:rFonts w:ascii="Times New Roman" w:hAnsi="Times New Roman" w:cs="Times New Roman"/>
          <w:sz w:val="28"/>
          <w:szCs w:val="28"/>
        </w:rPr>
        <w:t xml:space="preserve"> бюджетные </w:t>
      </w:r>
      <w:r w:rsidR="002915A0">
        <w:rPr>
          <w:rFonts w:ascii="Times New Roman" w:hAnsi="Times New Roman" w:cs="Times New Roman"/>
          <w:sz w:val="28"/>
          <w:szCs w:val="28"/>
        </w:rPr>
        <w:t>ассигнования в</w:t>
      </w:r>
      <w:r w:rsidR="00DF1176">
        <w:rPr>
          <w:rFonts w:ascii="Times New Roman" w:hAnsi="Times New Roman" w:cs="Times New Roman"/>
          <w:sz w:val="28"/>
          <w:szCs w:val="28"/>
        </w:rPr>
        <w:t xml:space="preserve"> виде бюджетных </w:t>
      </w:r>
      <w:r w:rsidR="00DF1176" w:rsidRPr="000934A8">
        <w:rPr>
          <w:rFonts w:ascii="Times New Roman" w:hAnsi="Times New Roman" w:cs="Times New Roman"/>
          <w:sz w:val="28"/>
          <w:szCs w:val="28"/>
        </w:rPr>
        <w:t>инвестици</w:t>
      </w:r>
      <w:r w:rsidR="00DF1176">
        <w:rPr>
          <w:rFonts w:ascii="Times New Roman" w:hAnsi="Times New Roman" w:cs="Times New Roman"/>
          <w:sz w:val="28"/>
          <w:szCs w:val="28"/>
        </w:rPr>
        <w:t>й в форме</w:t>
      </w:r>
      <w:r w:rsidR="00DF1176" w:rsidRPr="000934A8">
        <w:rPr>
          <w:rFonts w:ascii="Times New Roman" w:hAnsi="Times New Roman" w:cs="Times New Roman"/>
          <w:sz w:val="28"/>
          <w:szCs w:val="28"/>
        </w:rPr>
        <w:t xml:space="preserve"> капитальны</w:t>
      </w:r>
      <w:r w:rsidR="00DF1176">
        <w:rPr>
          <w:rFonts w:ascii="Times New Roman" w:hAnsi="Times New Roman" w:cs="Times New Roman"/>
          <w:sz w:val="28"/>
          <w:szCs w:val="28"/>
        </w:rPr>
        <w:t>х</w:t>
      </w:r>
      <w:r w:rsidR="00DF1176" w:rsidRPr="000934A8">
        <w:rPr>
          <w:rFonts w:ascii="Times New Roman" w:hAnsi="Times New Roman" w:cs="Times New Roman"/>
          <w:sz w:val="28"/>
          <w:szCs w:val="28"/>
        </w:rPr>
        <w:t xml:space="preserve"> вложени</w:t>
      </w:r>
      <w:r w:rsidR="00DF1176">
        <w:rPr>
          <w:rFonts w:ascii="Times New Roman" w:hAnsi="Times New Roman" w:cs="Times New Roman"/>
          <w:sz w:val="28"/>
          <w:szCs w:val="28"/>
        </w:rPr>
        <w:t>й</w:t>
      </w:r>
      <w:r w:rsidR="00DF1176" w:rsidRPr="000934A8">
        <w:rPr>
          <w:rFonts w:ascii="Times New Roman" w:hAnsi="Times New Roman" w:cs="Times New Roman"/>
          <w:sz w:val="28"/>
          <w:szCs w:val="28"/>
        </w:rPr>
        <w:t xml:space="preserve"> </w:t>
      </w:r>
      <w:r w:rsidR="002915A0" w:rsidRPr="000934A8">
        <w:rPr>
          <w:rFonts w:ascii="Times New Roman" w:hAnsi="Times New Roman" w:cs="Times New Roman"/>
          <w:sz w:val="28"/>
          <w:szCs w:val="28"/>
        </w:rPr>
        <w:t>по объект</w:t>
      </w:r>
      <w:r w:rsidR="002915A0">
        <w:rPr>
          <w:rFonts w:ascii="Times New Roman" w:hAnsi="Times New Roman" w:cs="Times New Roman"/>
          <w:sz w:val="28"/>
          <w:szCs w:val="28"/>
        </w:rPr>
        <w:t>у</w:t>
      </w:r>
      <w:r w:rsidR="002915A0" w:rsidRPr="000934A8">
        <w:rPr>
          <w:rFonts w:ascii="Times New Roman" w:hAnsi="Times New Roman" w:cs="Times New Roman"/>
          <w:sz w:val="28"/>
          <w:szCs w:val="28"/>
        </w:rPr>
        <w:t xml:space="preserve"> </w:t>
      </w:r>
      <w:r w:rsidR="002915A0" w:rsidRPr="00B87C0C">
        <w:rPr>
          <w:rFonts w:ascii="Times New Roman" w:hAnsi="Times New Roman" w:cs="Times New Roman"/>
          <w:sz w:val="28"/>
          <w:szCs w:val="28"/>
        </w:rPr>
        <w:t>«Спортплощадка в с.</w:t>
      </w:r>
      <w:r w:rsidR="00BE42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915A0" w:rsidRPr="00B87C0C">
        <w:rPr>
          <w:rFonts w:ascii="Times New Roman" w:hAnsi="Times New Roman" w:cs="Times New Roman"/>
          <w:sz w:val="28"/>
          <w:szCs w:val="28"/>
        </w:rPr>
        <w:t>Новое Чаплино»</w:t>
      </w:r>
      <w:r w:rsidR="002915A0">
        <w:rPr>
          <w:rFonts w:ascii="Times New Roman" w:hAnsi="Times New Roman" w:cs="Times New Roman"/>
          <w:sz w:val="28"/>
          <w:szCs w:val="28"/>
        </w:rPr>
        <w:t xml:space="preserve"> в сумме 20 252,1 тыс. рублей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A1550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15 000,0 тыс. рублей</w:t>
      </w:r>
      <w:r w:rsidR="00DF25EA">
        <w:rPr>
          <w:rFonts w:ascii="Times New Roman" w:hAnsi="Times New Roman" w:cs="Times New Roman"/>
          <w:sz w:val="28"/>
          <w:szCs w:val="28"/>
        </w:rPr>
        <w:t xml:space="preserve"> </w:t>
      </w:r>
      <w:r w:rsidR="00DF1176">
        <w:rPr>
          <w:rFonts w:ascii="Times New Roman" w:hAnsi="Times New Roman" w:cs="Times New Roman"/>
          <w:sz w:val="28"/>
          <w:szCs w:val="28"/>
        </w:rPr>
        <w:t>–</w:t>
      </w:r>
      <w:r w:rsidR="00A15501">
        <w:rPr>
          <w:rFonts w:ascii="Times New Roman" w:hAnsi="Times New Roman" w:cs="Times New Roman"/>
          <w:sz w:val="28"/>
          <w:szCs w:val="28"/>
        </w:rPr>
        <w:t xml:space="preserve"> </w:t>
      </w:r>
      <w:r w:rsidR="00DF25EA">
        <w:rPr>
          <w:rFonts w:ascii="Times New Roman" w:hAnsi="Times New Roman" w:cs="Times New Roman"/>
          <w:sz w:val="28"/>
          <w:szCs w:val="28"/>
        </w:rPr>
        <w:t xml:space="preserve">за счёт средств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бюджета и 5 252,1 тыс. рублей – за счёт средств </w:t>
      </w:r>
      <w:r w:rsidR="00DF25EA">
        <w:rPr>
          <w:rFonts w:ascii="Times New Roman" w:hAnsi="Times New Roman" w:cs="Times New Roman"/>
          <w:sz w:val="28"/>
          <w:szCs w:val="28"/>
        </w:rPr>
        <w:t>окружного бюджета</w:t>
      </w:r>
      <w:r w:rsidR="002915A0">
        <w:rPr>
          <w:rFonts w:ascii="Times New Roman" w:hAnsi="Times New Roman" w:cs="Times New Roman"/>
          <w:sz w:val="28"/>
          <w:szCs w:val="28"/>
        </w:rPr>
        <w:t>.</w:t>
      </w:r>
    </w:p>
    <w:p w:rsidR="005336BD" w:rsidRDefault="00C46E01" w:rsidP="00DF11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Кассовое</w:t>
      </w:r>
      <w:r w:rsidR="005336BD">
        <w:rPr>
          <w:rFonts w:ascii="Times New Roman" w:hAnsi="Times New Roman" w:cs="Times New Roman"/>
          <w:sz w:val="28"/>
          <w:szCs w:val="28"/>
        </w:rPr>
        <w:t xml:space="preserve"> исполнение </w:t>
      </w:r>
      <w:r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5336BD" w:rsidRPr="000934A8">
        <w:rPr>
          <w:rFonts w:ascii="Times New Roman" w:hAnsi="Times New Roman" w:cs="Times New Roman"/>
          <w:sz w:val="28"/>
          <w:szCs w:val="28"/>
        </w:rPr>
        <w:t>по объект</w:t>
      </w:r>
      <w:r w:rsidR="005336BD">
        <w:rPr>
          <w:rFonts w:ascii="Times New Roman" w:hAnsi="Times New Roman" w:cs="Times New Roman"/>
          <w:sz w:val="28"/>
          <w:szCs w:val="28"/>
        </w:rPr>
        <w:t>у</w:t>
      </w:r>
      <w:r w:rsidR="005336BD" w:rsidRPr="000934A8">
        <w:rPr>
          <w:rFonts w:ascii="Times New Roman" w:hAnsi="Times New Roman" w:cs="Times New Roman"/>
          <w:sz w:val="28"/>
          <w:szCs w:val="28"/>
        </w:rPr>
        <w:t xml:space="preserve"> </w:t>
      </w:r>
      <w:r w:rsidR="005336BD" w:rsidRPr="003F7611">
        <w:rPr>
          <w:rFonts w:ascii="Times New Roman" w:hAnsi="Times New Roman" w:cs="Times New Roman"/>
          <w:sz w:val="28"/>
          <w:szCs w:val="28"/>
        </w:rPr>
        <w:t>«Спортплощадка в с.</w:t>
      </w:r>
      <w:r w:rsidR="00BE42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336BD" w:rsidRPr="003F7611">
        <w:rPr>
          <w:rFonts w:ascii="Times New Roman" w:hAnsi="Times New Roman" w:cs="Times New Roman"/>
          <w:sz w:val="28"/>
          <w:szCs w:val="28"/>
        </w:rPr>
        <w:t>Новое Чаплино»</w:t>
      </w:r>
      <w:r w:rsidR="005336BD" w:rsidRPr="00093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5336BD" w:rsidRPr="000934A8">
        <w:rPr>
          <w:rFonts w:ascii="Times New Roman" w:hAnsi="Times New Roman" w:cs="Times New Roman"/>
          <w:sz w:val="28"/>
          <w:szCs w:val="28"/>
        </w:rPr>
        <w:t>20 233,</w:t>
      </w:r>
      <w:r w:rsidR="005336BD">
        <w:rPr>
          <w:rFonts w:ascii="Times New Roman" w:hAnsi="Times New Roman" w:cs="Times New Roman"/>
          <w:sz w:val="28"/>
          <w:szCs w:val="28"/>
        </w:rPr>
        <w:t>9 тыс. рублей</w:t>
      </w:r>
      <w:r w:rsidR="004036F1">
        <w:rPr>
          <w:rFonts w:ascii="Times New Roman" w:hAnsi="Times New Roman" w:cs="Times New Roman"/>
          <w:sz w:val="28"/>
          <w:szCs w:val="28"/>
        </w:rPr>
        <w:t xml:space="preserve"> (или 99,9% от объёма утверждённых бюджетных ассигнований)</w:t>
      </w:r>
      <w:r w:rsidR="00D27319">
        <w:rPr>
          <w:rFonts w:ascii="Times New Roman" w:hAnsi="Times New Roman" w:cs="Times New Roman"/>
          <w:sz w:val="28"/>
          <w:szCs w:val="28"/>
        </w:rPr>
        <w:t>, в том числе</w:t>
      </w:r>
      <w:r w:rsidR="00A15501">
        <w:rPr>
          <w:rFonts w:ascii="Times New Roman" w:hAnsi="Times New Roman" w:cs="Times New Roman"/>
          <w:sz w:val="28"/>
          <w:szCs w:val="28"/>
        </w:rPr>
        <w:t>:</w:t>
      </w:r>
      <w:r w:rsidR="00D27319">
        <w:rPr>
          <w:rFonts w:ascii="Times New Roman" w:hAnsi="Times New Roman" w:cs="Times New Roman"/>
          <w:sz w:val="28"/>
          <w:szCs w:val="28"/>
        </w:rPr>
        <w:t xml:space="preserve"> 15 000,0 тыс. рублей </w:t>
      </w:r>
      <w:r w:rsidR="00DF1176">
        <w:rPr>
          <w:rFonts w:ascii="Times New Roman" w:hAnsi="Times New Roman" w:cs="Times New Roman"/>
          <w:sz w:val="28"/>
          <w:szCs w:val="28"/>
        </w:rPr>
        <w:t>–</w:t>
      </w:r>
      <w:r w:rsidR="00A15501">
        <w:rPr>
          <w:rFonts w:ascii="Times New Roman" w:hAnsi="Times New Roman" w:cs="Times New Roman"/>
          <w:sz w:val="28"/>
          <w:szCs w:val="28"/>
        </w:rPr>
        <w:t xml:space="preserve"> </w:t>
      </w:r>
      <w:r w:rsidR="00D27319">
        <w:rPr>
          <w:rFonts w:ascii="Times New Roman" w:hAnsi="Times New Roman" w:cs="Times New Roman"/>
          <w:sz w:val="28"/>
          <w:szCs w:val="28"/>
        </w:rPr>
        <w:t>за счёт средств федерального бюджета и 5 233,9 тыс. рублей</w:t>
      </w:r>
      <w:r w:rsidR="00DF25EA">
        <w:rPr>
          <w:rFonts w:ascii="Times New Roman" w:hAnsi="Times New Roman" w:cs="Times New Roman"/>
          <w:sz w:val="28"/>
          <w:szCs w:val="28"/>
        </w:rPr>
        <w:t xml:space="preserve"> </w:t>
      </w:r>
      <w:r w:rsidR="00DF1176">
        <w:rPr>
          <w:rFonts w:ascii="Times New Roman" w:hAnsi="Times New Roman" w:cs="Times New Roman"/>
          <w:sz w:val="28"/>
          <w:szCs w:val="28"/>
        </w:rPr>
        <w:t>–</w:t>
      </w:r>
      <w:r w:rsidR="00A15501">
        <w:rPr>
          <w:rFonts w:ascii="Times New Roman" w:hAnsi="Times New Roman" w:cs="Times New Roman"/>
          <w:sz w:val="28"/>
          <w:szCs w:val="28"/>
        </w:rPr>
        <w:t xml:space="preserve"> </w:t>
      </w:r>
      <w:r w:rsidR="00DF25EA">
        <w:rPr>
          <w:rFonts w:ascii="Times New Roman" w:hAnsi="Times New Roman" w:cs="Times New Roman"/>
          <w:sz w:val="28"/>
          <w:szCs w:val="28"/>
        </w:rPr>
        <w:t>за счёт средств окружного бюджета</w:t>
      </w:r>
      <w:r w:rsidR="005336BD">
        <w:rPr>
          <w:rFonts w:ascii="Times New Roman" w:hAnsi="Times New Roman" w:cs="Times New Roman"/>
          <w:sz w:val="28"/>
          <w:szCs w:val="28"/>
        </w:rPr>
        <w:t>.</w:t>
      </w:r>
    </w:p>
    <w:p w:rsidR="007731EB" w:rsidRDefault="00A15501" w:rsidP="006B7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использовании</w:t>
      </w:r>
      <w:r w:rsidR="001163CB">
        <w:rPr>
          <w:rFonts w:ascii="Times New Roman" w:hAnsi="Times New Roman" w:cs="Times New Roman"/>
          <w:sz w:val="28"/>
          <w:szCs w:val="28"/>
        </w:rPr>
        <w:t xml:space="preserve"> бюджетных инвестиций в капитальные вложения по объекту </w:t>
      </w:r>
      <w:r w:rsidR="001163CB" w:rsidRPr="00B87C0C">
        <w:rPr>
          <w:rFonts w:ascii="Times New Roman" w:hAnsi="Times New Roman" w:cs="Times New Roman"/>
          <w:sz w:val="28"/>
          <w:szCs w:val="28"/>
        </w:rPr>
        <w:t>«Спортплощадка в с.</w:t>
      </w:r>
      <w:r w:rsidR="00D26E24">
        <w:rPr>
          <w:rFonts w:ascii="Times New Roman" w:hAnsi="Times New Roman" w:cs="Times New Roman"/>
          <w:sz w:val="28"/>
          <w:szCs w:val="28"/>
        </w:rPr>
        <w:t> </w:t>
      </w:r>
      <w:r w:rsidR="001163CB" w:rsidRPr="00B87C0C">
        <w:rPr>
          <w:rFonts w:ascii="Times New Roman" w:hAnsi="Times New Roman" w:cs="Times New Roman"/>
          <w:sz w:val="28"/>
          <w:szCs w:val="28"/>
        </w:rPr>
        <w:t>Новое Чаплино»</w:t>
      </w:r>
      <w:r w:rsidR="001163CB">
        <w:rPr>
          <w:rFonts w:ascii="Times New Roman" w:hAnsi="Times New Roman" w:cs="Times New Roman"/>
          <w:sz w:val="28"/>
          <w:szCs w:val="28"/>
        </w:rPr>
        <w:t xml:space="preserve"> в 2013-201</w:t>
      </w:r>
      <w:r w:rsidR="003E140B">
        <w:rPr>
          <w:rFonts w:ascii="Times New Roman" w:hAnsi="Times New Roman" w:cs="Times New Roman"/>
          <w:sz w:val="28"/>
          <w:szCs w:val="28"/>
        </w:rPr>
        <w:t>5</w:t>
      </w:r>
      <w:r w:rsidR="001163CB">
        <w:rPr>
          <w:rFonts w:ascii="Times New Roman" w:hAnsi="Times New Roman" w:cs="Times New Roman"/>
          <w:sz w:val="28"/>
          <w:szCs w:val="28"/>
        </w:rPr>
        <w:t xml:space="preserve"> годах отражен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63CB">
        <w:rPr>
          <w:rFonts w:ascii="Times New Roman" w:hAnsi="Times New Roman" w:cs="Times New Roman"/>
          <w:sz w:val="28"/>
          <w:szCs w:val="28"/>
        </w:rPr>
        <w:t xml:space="preserve"> в таблице </w:t>
      </w:r>
      <w:r w:rsidR="001008F3">
        <w:rPr>
          <w:rFonts w:ascii="Times New Roman" w:hAnsi="Times New Roman" w:cs="Times New Roman"/>
          <w:sz w:val="28"/>
          <w:szCs w:val="28"/>
        </w:rPr>
        <w:t>4</w:t>
      </w:r>
      <w:r w:rsidR="001163CB">
        <w:rPr>
          <w:rFonts w:ascii="Times New Roman" w:hAnsi="Times New Roman" w:cs="Times New Roman"/>
          <w:sz w:val="28"/>
          <w:szCs w:val="28"/>
        </w:rPr>
        <w:t>.</w:t>
      </w:r>
    </w:p>
    <w:p w:rsidR="001163CB" w:rsidRPr="00A128CD" w:rsidRDefault="00BA1CC2" w:rsidP="001163CB">
      <w:pPr>
        <w:spacing w:after="0"/>
        <w:ind w:firstLine="709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A128CD">
        <w:rPr>
          <w:rFonts w:ascii="Times New Roman" w:hAnsi="Times New Roman" w:cs="Times New Roman"/>
          <w:bCs/>
          <w:color w:val="000000"/>
          <w:sz w:val="16"/>
          <w:szCs w:val="16"/>
        </w:rPr>
        <w:t>Т</w:t>
      </w:r>
      <w:r w:rsidR="001163CB" w:rsidRPr="00A128CD">
        <w:rPr>
          <w:rFonts w:ascii="Times New Roman" w:hAnsi="Times New Roman" w:cs="Times New Roman"/>
          <w:bCs/>
          <w:color w:val="000000"/>
          <w:sz w:val="16"/>
          <w:szCs w:val="16"/>
        </w:rPr>
        <w:t>аблица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r w:rsidR="001008F3">
        <w:rPr>
          <w:rFonts w:ascii="Times New Roman" w:hAnsi="Times New Roman" w:cs="Times New Roman"/>
          <w:bCs/>
          <w:color w:val="000000"/>
          <w:sz w:val="16"/>
          <w:szCs w:val="16"/>
        </w:rPr>
        <w:t>4</w:t>
      </w:r>
    </w:p>
    <w:p w:rsidR="001163CB" w:rsidRPr="00A128CD" w:rsidRDefault="001163CB" w:rsidP="001163CB">
      <w:pPr>
        <w:spacing w:after="0"/>
        <w:ind w:firstLine="709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A128CD">
        <w:rPr>
          <w:rFonts w:ascii="Times New Roman" w:hAnsi="Times New Roman" w:cs="Times New Roman"/>
          <w:bCs/>
          <w:color w:val="000000"/>
          <w:sz w:val="16"/>
          <w:szCs w:val="16"/>
        </w:rPr>
        <w:t>(тыс. рублей)</w:t>
      </w:r>
    </w:p>
    <w:tbl>
      <w:tblPr>
        <w:tblW w:w="9888" w:type="dxa"/>
        <w:tblInd w:w="-318" w:type="dxa"/>
        <w:tblLook w:val="04A0" w:firstRow="1" w:lastRow="0" w:firstColumn="1" w:lastColumn="0" w:noHBand="0" w:noVBand="1"/>
      </w:tblPr>
      <w:tblGrid>
        <w:gridCol w:w="992"/>
        <w:gridCol w:w="1044"/>
        <w:gridCol w:w="826"/>
        <w:gridCol w:w="776"/>
        <w:gridCol w:w="776"/>
        <w:gridCol w:w="829"/>
        <w:gridCol w:w="851"/>
        <w:gridCol w:w="782"/>
        <w:gridCol w:w="828"/>
        <w:gridCol w:w="760"/>
        <w:gridCol w:w="712"/>
        <w:gridCol w:w="712"/>
      </w:tblGrid>
      <w:tr w:rsidR="00704BD6" w:rsidRPr="00A128CD" w:rsidTr="0086283C">
        <w:trPr>
          <w:trHeight w:val="382"/>
        </w:trPr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CB" w:rsidRPr="00A128CD" w:rsidRDefault="001163CB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Объем бюджетных ассигнований, утвержденный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Законом</w:t>
            </w: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бюджете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CB" w:rsidRPr="00A128CD" w:rsidRDefault="001163CB" w:rsidP="008628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Кассовое исполнение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CB" w:rsidRPr="00704BD6" w:rsidRDefault="001163CB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Отклонения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CB" w:rsidRPr="00A128CD" w:rsidRDefault="001163CB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Исполнение, %</w:t>
            </w:r>
          </w:p>
        </w:tc>
      </w:tr>
      <w:tr w:rsidR="00704BD6" w:rsidRPr="00A128CD" w:rsidTr="00704BD6">
        <w:trPr>
          <w:trHeight w:val="25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CB" w:rsidRPr="00A128CD" w:rsidRDefault="001163CB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CB" w:rsidRPr="00A128CD" w:rsidRDefault="001163CB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CB" w:rsidRPr="00A128CD" w:rsidRDefault="001163CB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CB" w:rsidRPr="00A128CD" w:rsidRDefault="001163CB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CB" w:rsidRDefault="00704BD6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1163CB"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сего</w:t>
            </w:r>
          </w:p>
          <w:p w:rsidR="00704BD6" w:rsidRPr="00704BD6" w:rsidRDefault="00704BD6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04BD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(гр.4-гр.1)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CB" w:rsidRPr="00A128CD" w:rsidRDefault="001163CB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CB" w:rsidRPr="00A128CD" w:rsidRDefault="00704BD6" w:rsidP="00704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1163CB"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гр.4/гр.1)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CB" w:rsidRPr="00A128CD" w:rsidRDefault="001163CB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</w:tr>
      <w:tr w:rsidR="00704BD6" w:rsidRPr="00A128CD" w:rsidTr="00704BD6">
        <w:trPr>
          <w:trHeight w:val="25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CB" w:rsidRPr="00A128CD" w:rsidRDefault="001163CB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CB" w:rsidRPr="00A128CD" w:rsidRDefault="001163CB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CB" w:rsidRPr="00A128CD" w:rsidRDefault="001163CB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CB" w:rsidRPr="00A128CD" w:rsidRDefault="001163CB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CB" w:rsidRPr="00A128CD" w:rsidRDefault="001163CB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CB" w:rsidRPr="00A128CD" w:rsidRDefault="001163CB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CB" w:rsidRPr="00A128CD" w:rsidRDefault="001163CB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D6" w:rsidRDefault="001163CB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  <w:p w:rsidR="001163CB" w:rsidRPr="00704BD6" w:rsidRDefault="00704BD6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гр.5-гр.2)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BD6" w:rsidRDefault="001163CB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</w:p>
          <w:p w:rsidR="001163CB" w:rsidRPr="00A128CD" w:rsidRDefault="00704BD6" w:rsidP="00704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гр.6-гр.3)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3CB" w:rsidRPr="00A128CD" w:rsidRDefault="001163CB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CB" w:rsidRDefault="001163CB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  <w:p w:rsidR="00704BD6" w:rsidRPr="00A128CD" w:rsidRDefault="00704BD6" w:rsidP="00704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гр.5/гр2)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CB" w:rsidRDefault="00DF3EFC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="001163CB"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</w:p>
          <w:p w:rsidR="00704BD6" w:rsidRPr="00A128CD" w:rsidRDefault="00704BD6" w:rsidP="00704B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гр.6/гр3)</w:t>
            </w:r>
          </w:p>
        </w:tc>
      </w:tr>
      <w:tr w:rsidR="00704BD6" w:rsidRPr="00A128CD" w:rsidTr="00704BD6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CB" w:rsidRPr="00A128CD" w:rsidRDefault="001163CB" w:rsidP="0047282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CB" w:rsidRPr="00A128CD" w:rsidRDefault="001163CB" w:rsidP="0047282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CB" w:rsidRPr="00A128CD" w:rsidRDefault="001163CB" w:rsidP="0047282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CB" w:rsidRPr="00A128CD" w:rsidRDefault="001163CB" w:rsidP="0047282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CB" w:rsidRPr="00A128CD" w:rsidRDefault="001163CB" w:rsidP="0047282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CB" w:rsidRPr="00A128CD" w:rsidRDefault="001163CB" w:rsidP="0047282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CB" w:rsidRPr="00A128CD" w:rsidRDefault="001163CB" w:rsidP="0047282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CB" w:rsidRPr="00A128CD" w:rsidRDefault="001163CB" w:rsidP="0047282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CB" w:rsidRPr="00A128CD" w:rsidRDefault="001163CB" w:rsidP="0047282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CB" w:rsidRPr="00A128CD" w:rsidRDefault="001163CB" w:rsidP="0047282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CB" w:rsidRPr="00A128CD" w:rsidRDefault="001163CB" w:rsidP="0047282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CB" w:rsidRPr="00A128CD" w:rsidRDefault="001163CB" w:rsidP="0047282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</w:t>
            </w:r>
          </w:p>
        </w:tc>
      </w:tr>
      <w:tr w:rsidR="001163CB" w:rsidRPr="00A128CD" w:rsidTr="00704BD6">
        <w:trPr>
          <w:trHeight w:val="255"/>
        </w:trPr>
        <w:tc>
          <w:tcPr>
            <w:tcW w:w="98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CB" w:rsidRPr="00A128CD" w:rsidRDefault="001163CB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2013 год</w:t>
            </w:r>
          </w:p>
        </w:tc>
      </w:tr>
      <w:tr w:rsidR="00704BD6" w:rsidRPr="00A128CD" w:rsidTr="00704BD6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CB" w:rsidRPr="00A128CD" w:rsidRDefault="001163CB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1 500,0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CB" w:rsidRPr="00A128CD" w:rsidRDefault="00DF3EFC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CB" w:rsidRPr="00A128CD" w:rsidRDefault="00AB6BCB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1 500,0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CB" w:rsidRPr="00A128CD" w:rsidRDefault="00E77FB3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1 115,4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CB" w:rsidRPr="00A128CD" w:rsidRDefault="00DF3EFC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CB" w:rsidRPr="00A128CD" w:rsidRDefault="00E77FB3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CB" w:rsidRPr="00A128CD" w:rsidRDefault="00E77FB3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-384,6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CB" w:rsidRPr="00A128CD" w:rsidRDefault="00DF3EFC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CB" w:rsidRPr="00A128CD" w:rsidRDefault="00E77FB3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-384,6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CB" w:rsidRPr="00A128CD" w:rsidRDefault="00094818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CB" w:rsidRPr="00A128CD" w:rsidRDefault="00094818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CB" w:rsidRPr="00A128CD" w:rsidRDefault="00094818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74,4</w:t>
            </w:r>
          </w:p>
        </w:tc>
      </w:tr>
      <w:tr w:rsidR="001163CB" w:rsidRPr="00A128CD" w:rsidTr="00704BD6">
        <w:trPr>
          <w:trHeight w:val="255"/>
        </w:trPr>
        <w:tc>
          <w:tcPr>
            <w:tcW w:w="98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CB" w:rsidRPr="00963042" w:rsidRDefault="001163CB" w:rsidP="004728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630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2014 год</w:t>
            </w:r>
          </w:p>
        </w:tc>
      </w:tr>
      <w:tr w:rsidR="00704BD6" w:rsidRPr="00A128CD" w:rsidTr="00704BD6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818" w:rsidRPr="00A128CD" w:rsidRDefault="00094818" w:rsidP="0009481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2 953,0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818" w:rsidRDefault="00094818" w:rsidP="000948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818" w:rsidRDefault="00094818" w:rsidP="0009481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2 953,0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818" w:rsidRPr="00A128CD" w:rsidRDefault="00094818" w:rsidP="0009481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2 953,0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818" w:rsidRDefault="00094818" w:rsidP="000948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818" w:rsidRDefault="00094818" w:rsidP="0009481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2 953,0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818" w:rsidRDefault="00094818" w:rsidP="000948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818" w:rsidRDefault="00094818" w:rsidP="000948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818" w:rsidRDefault="00094818" w:rsidP="000948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818" w:rsidRDefault="00094818" w:rsidP="000948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818" w:rsidRDefault="00094818" w:rsidP="000948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818" w:rsidRDefault="00094818" w:rsidP="000948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1163CB" w:rsidRPr="00A128CD" w:rsidTr="00704BD6">
        <w:trPr>
          <w:trHeight w:val="255"/>
        </w:trPr>
        <w:tc>
          <w:tcPr>
            <w:tcW w:w="98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CB" w:rsidRPr="00910E2F" w:rsidRDefault="001163CB" w:rsidP="004728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10E2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2015 год</w:t>
            </w:r>
          </w:p>
        </w:tc>
      </w:tr>
      <w:tr w:rsidR="00704BD6" w:rsidRPr="00A128CD" w:rsidTr="00704BD6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CB" w:rsidRPr="00A128CD" w:rsidRDefault="00094818" w:rsidP="0047282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20 252,1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CB" w:rsidRDefault="00094818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15 000,0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CB" w:rsidRDefault="00094818" w:rsidP="0047282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5 252,1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CB" w:rsidRPr="00A128CD" w:rsidRDefault="00E77FB3" w:rsidP="0047282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20 233,9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CB" w:rsidRDefault="00094818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15 000,0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CB" w:rsidRDefault="00E77FB3" w:rsidP="0047282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5 233,9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CB" w:rsidRDefault="00E77FB3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-18,2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CB" w:rsidRDefault="00094818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CB" w:rsidRDefault="00E77FB3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-18,2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CB" w:rsidRDefault="00E77FB3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CB" w:rsidRDefault="00094818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3CB" w:rsidRDefault="00E77FB3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</w:tr>
      <w:tr w:rsidR="00F074E8" w:rsidRPr="00A128CD" w:rsidTr="00704BD6">
        <w:trPr>
          <w:trHeight w:val="255"/>
        </w:trPr>
        <w:tc>
          <w:tcPr>
            <w:tcW w:w="98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4E8" w:rsidRPr="00F074E8" w:rsidRDefault="00F074E8" w:rsidP="004728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074E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 за 2013-2015 годы</w:t>
            </w:r>
          </w:p>
        </w:tc>
      </w:tr>
      <w:tr w:rsidR="00704BD6" w:rsidRPr="00DF1176" w:rsidTr="00704BD6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4E8" w:rsidRPr="00DF1176" w:rsidRDefault="00F074E8" w:rsidP="00F074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1176">
              <w:rPr>
                <w:rFonts w:ascii="Times New Roman" w:hAnsi="Times New Roman" w:cs="Times New Roman"/>
                <w:b/>
                <w:sz w:val="16"/>
                <w:szCs w:val="16"/>
              </w:rPr>
              <w:t>24 705,1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4E8" w:rsidRPr="00DF1176" w:rsidRDefault="00F074E8" w:rsidP="00F074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F117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15 000,0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4E8" w:rsidRPr="00DF1176" w:rsidRDefault="00F074E8" w:rsidP="00F074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1176">
              <w:rPr>
                <w:rFonts w:ascii="Times New Roman" w:hAnsi="Times New Roman" w:cs="Times New Roman"/>
                <w:b/>
                <w:sz w:val="16"/>
                <w:szCs w:val="16"/>
              </w:rPr>
              <w:t>9 705,1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4E8" w:rsidRPr="00DF1176" w:rsidRDefault="0070116B" w:rsidP="00F074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24 302,3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4E8" w:rsidRPr="00DF1176" w:rsidRDefault="00F074E8" w:rsidP="00F074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F117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15 000,0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4E8" w:rsidRPr="00DF1176" w:rsidRDefault="0070116B" w:rsidP="00F074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9 302,3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4E8" w:rsidRPr="00DF1176" w:rsidRDefault="0070116B" w:rsidP="00F074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-402,8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4E8" w:rsidRPr="00DF1176" w:rsidRDefault="002F18EB" w:rsidP="00F074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F117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4E8" w:rsidRPr="00DF1176" w:rsidRDefault="0070116B" w:rsidP="00F074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-402,8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4E8" w:rsidRPr="00DF1176" w:rsidRDefault="0070116B" w:rsidP="00F074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4E8" w:rsidRPr="00DF1176" w:rsidRDefault="002F18EB" w:rsidP="00F074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F117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4E8" w:rsidRPr="00DF1176" w:rsidRDefault="0070116B" w:rsidP="00F074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98,4</w:t>
            </w:r>
          </w:p>
        </w:tc>
      </w:tr>
    </w:tbl>
    <w:p w:rsidR="001163CB" w:rsidRDefault="001163CB" w:rsidP="00F83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76" w:rsidRDefault="005336BD" w:rsidP="00F83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Распоряжения Правительства </w:t>
      </w:r>
      <w:r w:rsidRPr="000934A8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11.11.2015г. №438-рп «О передаче в собственность Провиденского муниципального района </w:t>
      </w:r>
      <w:r w:rsidRPr="000934A8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законченной строительством многофункциональной спортивной площадки с искусственным покрытием в с.</w:t>
      </w:r>
      <w:r w:rsidR="006C11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Новое Чаплино»</w:t>
      </w:r>
      <w:r w:rsidR="00A155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30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E140B">
        <w:rPr>
          <w:rFonts w:ascii="Times New Roman" w:hAnsi="Times New Roman" w:cs="Times New Roman"/>
          <w:sz w:val="28"/>
          <w:szCs w:val="28"/>
        </w:rPr>
        <w:t xml:space="preserve">передало Провиденскому муниципальному району правоустанавливающие документы для государственной регистрации права собственности на законченный строительством объект </w:t>
      </w:r>
      <w:r w:rsidR="003E140B" w:rsidRPr="00B87C0C">
        <w:rPr>
          <w:rFonts w:ascii="Times New Roman" w:hAnsi="Times New Roman" w:cs="Times New Roman"/>
          <w:sz w:val="28"/>
          <w:szCs w:val="28"/>
        </w:rPr>
        <w:t>«Спортплощадка в с.</w:t>
      </w:r>
      <w:r w:rsidR="00BE42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E140B" w:rsidRPr="00B87C0C">
        <w:rPr>
          <w:rFonts w:ascii="Times New Roman" w:hAnsi="Times New Roman" w:cs="Times New Roman"/>
          <w:sz w:val="28"/>
          <w:szCs w:val="28"/>
        </w:rPr>
        <w:t>Новое Чаплино»</w:t>
      </w:r>
      <w:r w:rsidR="003E14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6BD" w:rsidRDefault="009856FB" w:rsidP="00F83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E140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E140B">
        <w:rPr>
          <w:rFonts w:ascii="Times New Roman" w:hAnsi="Times New Roman" w:cs="Times New Roman"/>
          <w:sz w:val="28"/>
          <w:szCs w:val="28"/>
        </w:rPr>
        <w:t xml:space="preserve"> Администрации Провиденского горо</w:t>
      </w:r>
      <w:r w:rsidR="00A15501">
        <w:rPr>
          <w:rFonts w:ascii="Times New Roman" w:hAnsi="Times New Roman" w:cs="Times New Roman"/>
          <w:sz w:val="28"/>
          <w:szCs w:val="28"/>
        </w:rPr>
        <w:t>дского округа от 18.01.2016г. №</w:t>
      </w:r>
      <w:r w:rsidR="003E140B">
        <w:rPr>
          <w:rFonts w:ascii="Times New Roman" w:hAnsi="Times New Roman" w:cs="Times New Roman"/>
          <w:sz w:val="28"/>
          <w:szCs w:val="28"/>
        </w:rPr>
        <w:t>8 «О приеме в собственность Провиденского городского округа многофункциональной спортивной площадки с искусственным покрытием в с.</w:t>
      </w:r>
      <w:r w:rsidR="006C1159">
        <w:rPr>
          <w:rFonts w:ascii="Times New Roman" w:hAnsi="Times New Roman" w:cs="Times New Roman"/>
          <w:sz w:val="28"/>
          <w:szCs w:val="28"/>
        </w:rPr>
        <w:t> </w:t>
      </w:r>
      <w:r w:rsidR="003E140B">
        <w:rPr>
          <w:rFonts w:ascii="Times New Roman" w:hAnsi="Times New Roman" w:cs="Times New Roman"/>
          <w:sz w:val="28"/>
          <w:szCs w:val="28"/>
        </w:rPr>
        <w:t>Новое Чаплино»</w:t>
      </w:r>
      <w:r>
        <w:rPr>
          <w:rFonts w:ascii="Times New Roman" w:hAnsi="Times New Roman" w:cs="Times New Roman"/>
          <w:sz w:val="28"/>
          <w:szCs w:val="28"/>
        </w:rPr>
        <w:t xml:space="preserve"> объект принят в собственность Провиденского городского округа.</w:t>
      </w:r>
    </w:p>
    <w:p w:rsidR="003F7611" w:rsidRDefault="009856FB" w:rsidP="003F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бюджетные инвестиции в капитальные вложения по объекту «Строительство многофункциональной спортивной площадки с искусственным покрытием в с.</w:t>
      </w:r>
      <w:r w:rsidR="006C11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Новое Чаплино» </w:t>
      </w:r>
      <w:r w:rsidR="005C30E2">
        <w:rPr>
          <w:rFonts w:ascii="Times New Roman" w:hAnsi="Times New Roman" w:cs="Times New Roman"/>
          <w:sz w:val="28"/>
          <w:szCs w:val="28"/>
        </w:rPr>
        <w:t xml:space="preserve">в 2013-2015 годах </w:t>
      </w:r>
      <w:r w:rsidR="00DF1176" w:rsidRPr="007415BB">
        <w:rPr>
          <w:rFonts w:ascii="Times New Roman" w:hAnsi="Times New Roman" w:cs="Times New Roman"/>
          <w:sz w:val="28"/>
          <w:szCs w:val="28"/>
        </w:rPr>
        <w:t xml:space="preserve">в общей сумме </w:t>
      </w:r>
      <w:r w:rsidR="007415BB" w:rsidRPr="007415BB">
        <w:rPr>
          <w:rFonts w:ascii="Times New Roman" w:hAnsi="Times New Roman" w:cs="Times New Roman"/>
          <w:sz w:val="28"/>
          <w:szCs w:val="28"/>
        </w:rPr>
        <w:t>24</w:t>
      </w:r>
      <w:r w:rsidR="007E4693">
        <w:rPr>
          <w:rFonts w:ascii="Times New Roman" w:hAnsi="Times New Roman" w:cs="Times New Roman"/>
          <w:sz w:val="28"/>
          <w:szCs w:val="28"/>
        </w:rPr>
        <w:t> </w:t>
      </w:r>
      <w:r w:rsidR="0070116B">
        <w:rPr>
          <w:rFonts w:ascii="Times New Roman" w:hAnsi="Times New Roman" w:cs="Times New Roman"/>
          <w:sz w:val="28"/>
          <w:szCs w:val="28"/>
        </w:rPr>
        <w:t>30</w:t>
      </w:r>
      <w:r w:rsidR="007E4693">
        <w:rPr>
          <w:rFonts w:ascii="Times New Roman" w:hAnsi="Times New Roman" w:cs="Times New Roman"/>
          <w:sz w:val="28"/>
          <w:szCs w:val="28"/>
        </w:rPr>
        <w:t>2,3</w:t>
      </w:r>
      <w:r w:rsidR="00DF1176" w:rsidRPr="007415B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F1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использованы эффективно</w:t>
      </w:r>
      <w:r w:rsidR="004043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3E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адачи Госпрограммы</w:t>
      </w:r>
      <w:r w:rsidRPr="009856FB">
        <w:rPr>
          <w:rFonts w:ascii="Times New Roman" w:hAnsi="Times New Roman" w:cs="Times New Roman"/>
          <w:sz w:val="28"/>
          <w:szCs w:val="28"/>
        </w:rPr>
        <w:t xml:space="preserve"> поддержки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3EF">
        <w:rPr>
          <w:rFonts w:ascii="Times New Roman" w:hAnsi="Times New Roman" w:cs="Times New Roman"/>
          <w:sz w:val="28"/>
          <w:szCs w:val="28"/>
        </w:rPr>
        <w:t xml:space="preserve">в рамках осуществления государственного регулирования в сфере физической культуры и спорта на территории Чукотского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 xml:space="preserve">решены, </w:t>
      </w:r>
      <w:r w:rsidR="004043EF">
        <w:rPr>
          <w:rFonts w:ascii="Times New Roman" w:hAnsi="Times New Roman" w:cs="Times New Roman"/>
          <w:sz w:val="28"/>
          <w:szCs w:val="28"/>
        </w:rPr>
        <w:t xml:space="preserve">достигнуты </w:t>
      </w:r>
      <w:r>
        <w:rPr>
          <w:rFonts w:ascii="Times New Roman" w:hAnsi="Times New Roman" w:cs="Times New Roman"/>
          <w:sz w:val="28"/>
          <w:szCs w:val="28"/>
        </w:rPr>
        <w:t>показатели</w:t>
      </w:r>
      <w:r w:rsidR="004043EF">
        <w:rPr>
          <w:rFonts w:ascii="Times New Roman" w:hAnsi="Times New Roman" w:cs="Times New Roman"/>
          <w:sz w:val="28"/>
          <w:szCs w:val="28"/>
        </w:rPr>
        <w:t xml:space="preserve"> количества вновь построенных объектов спорта и повышения удельного веса населения, систематически занимающегося физической культурой и спортом</w:t>
      </w:r>
      <w:r w:rsidR="00B8325E">
        <w:rPr>
          <w:rFonts w:ascii="Times New Roman" w:hAnsi="Times New Roman" w:cs="Times New Roman"/>
          <w:sz w:val="28"/>
          <w:szCs w:val="28"/>
        </w:rPr>
        <w:t>.</w:t>
      </w:r>
    </w:p>
    <w:p w:rsidR="003F7611" w:rsidRPr="00DF1176" w:rsidRDefault="003F7611" w:rsidP="003F7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268C5" w:rsidRDefault="003B1A92" w:rsidP="00DF11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3F7611" w:rsidRPr="003F7611">
        <w:rPr>
          <w:rFonts w:ascii="Times New Roman" w:hAnsi="Times New Roman" w:cs="Times New Roman"/>
          <w:b/>
          <w:sz w:val="28"/>
          <w:szCs w:val="28"/>
        </w:rPr>
        <w:t xml:space="preserve">«Многофункциональная спортивная площадка с </w:t>
      </w:r>
      <w:r w:rsidR="00DF1176">
        <w:rPr>
          <w:rFonts w:ascii="Times New Roman" w:hAnsi="Times New Roman" w:cs="Times New Roman"/>
          <w:b/>
          <w:sz w:val="28"/>
          <w:szCs w:val="28"/>
        </w:rPr>
        <w:t>и</w:t>
      </w:r>
      <w:r w:rsidR="003F7611" w:rsidRPr="003F7611">
        <w:rPr>
          <w:rFonts w:ascii="Times New Roman" w:hAnsi="Times New Roman" w:cs="Times New Roman"/>
          <w:b/>
          <w:sz w:val="28"/>
          <w:szCs w:val="28"/>
        </w:rPr>
        <w:t>скусственным покрытием в с.</w:t>
      </w:r>
      <w:r w:rsidR="00D60B1D">
        <w:rPr>
          <w:rFonts w:ascii="Times New Roman" w:hAnsi="Times New Roman" w:cs="Times New Roman"/>
          <w:b/>
          <w:sz w:val="28"/>
          <w:szCs w:val="28"/>
        </w:rPr>
        <w:t> </w:t>
      </w:r>
      <w:r w:rsidR="003F7611" w:rsidRPr="003F7611">
        <w:rPr>
          <w:rFonts w:ascii="Times New Roman" w:hAnsi="Times New Roman" w:cs="Times New Roman"/>
          <w:b/>
          <w:sz w:val="28"/>
          <w:szCs w:val="28"/>
        </w:rPr>
        <w:t>Марково»</w:t>
      </w:r>
    </w:p>
    <w:p w:rsidR="00DF1176" w:rsidRPr="00DF1176" w:rsidRDefault="00DF1176" w:rsidP="00DF11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8325E" w:rsidRDefault="00345C13" w:rsidP="00A76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Муниципального бюджетного образовательного учреждения «</w:t>
      </w:r>
      <w:r w:rsidR="00B8325E">
        <w:rPr>
          <w:rFonts w:ascii="Times New Roman" w:hAnsi="Times New Roman" w:cs="Times New Roman"/>
          <w:sz w:val="28"/>
          <w:szCs w:val="28"/>
        </w:rPr>
        <w:t>Центр образования села Марково</w:t>
      </w:r>
      <w:r>
        <w:rPr>
          <w:rFonts w:ascii="Times New Roman" w:hAnsi="Times New Roman" w:cs="Times New Roman"/>
          <w:sz w:val="28"/>
          <w:szCs w:val="28"/>
        </w:rPr>
        <w:t>» построен</w:t>
      </w:r>
      <w:r w:rsidR="00A72D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2005 году</w:t>
      </w:r>
      <w:r w:rsidR="00E15A75">
        <w:rPr>
          <w:rFonts w:ascii="Times New Roman" w:hAnsi="Times New Roman" w:cs="Times New Roman"/>
          <w:sz w:val="28"/>
          <w:szCs w:val="28"/>
        </w:rPr>
        <w:t>. Центр образования</w:t>
      </w:r>
      <w:r w:rsidR="00B8325E">
        <w:rPr>
          <w:rFonts w:ascii="Times New Roman" w:hAnsi="Times New Roman" w:cs="Times New Roman"/>
          <w:sz w:val="28"/>
          <w:szCs w:val="28"/>
        </w:rPr>
        <w:t xml:space="preserve"> представляет собой образовательное учреждение, отвечающее всем требованиям организации учебного процесса, занятий физической культурой и спортом, питания и комфортного пребывания детей всех возрастов. Наличие спортивного зала позволяет </w:t>
      </w:r>
      <w:r w:rsidR="00A6563E">
        <w:rPr>
          <w:rFonts w:ascii="Times New Roman" w:hAnsi="Times New Roman" w:cs="Times New Roman"/>
          <w:sz w:val="28"/>
          <w:szCs w:val="28"/>
        </w:rPr>
        <w:t xml:space="preserve">педагогам </w:t>
      </w:r>
      <w:r w:rsidR="00B8325E">
        <w:rPr>
          <w:rFonts w:ascii="Times New Roman" w:hAnsi="Times New Roman" w:cs="Times New Roman"/>
          <w:sz w:val="28"/>
          <w:szCs w:val="28"/>
        </w:rPr>
        <w:t xml:space="preserve">круглогодично проводить занятия физической культурой по общеобразовательным программам, а </w:t>
      </w:r>
      <w:r w:rsidR="00A6563E">
        <w:rPr>
          <w:rFonts w:ascii="Times New Roman" w:hAnsi="Times New Roman" w:cs="Times New Roman"/>
          <w:sz w:val="28"/>
          <w:szCs w:val="28"/>
        </w:rPr>
        <w:t>учащимся</w:t>
      </w:r>
      <w:r w:rsidR="00B8325E">
        <w:rPr>
          <w:rFonts w:ascii="Times New Roman" w:hAnsi="Times New Roman" w:cs="Times New Roman"/>
          <w:sz w:val="28"/>
          <w:szCs w:val="28"/>
        </w:rPr>
        <w:t xml:space="preserve"> заниматься различными видами спорта, в том числе и национальными. </w:t>
      </w:r>
    </w:p>
    <w:p w:rsidR="00B8325E" w:rsidRDefault="00B8325E" w:rsidP="00A76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для занятий физической культурой и спортом в летнее каникулярное время в селе Марково отсутствует общедоступное открытое спортивное сооружение. Поэтому Правительством Чукотского автономного округа в 201</w:t>
      </w:r>
      <w:r w:rsidR="00A766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принято решение о </w:t>
      </w:r>
      <w:r w:rsidR="00A76634">
        <w:rPr>
          <w:rFonts w:ascii="Times New Roman" w:hAnsi="Times New Roman" w:cs="Times New Roman"/>
          <w:sz w:val="28"/>
          <w:szCs w:val="28"/>
        </w:rPr>
        <w:t xml:space="preserve">проектировании и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строительстве в селе </w:t>
      </w:r>
      <w:r w:rsidR="00C64063">
        <w:rPr>
          <w:rFonts w:ascii="Times New Roman" w:hAnsi="Times New Roman" w:cs="Times New Roman"/>
          <w:sz w:val="28"/>
          <w:szCs w:val="28"/>
        </w:rPr>
        <w:t>Марково</w:t>
      </w:r>
      <w:r>
        <w:rPr>
          <w:rFonts w:ascii="Times New Roman" w:hAnsi="Times New Roman" w:cs="Times New Roman"/>
          <w:sz w:val="28"/>
          <w:szCs w:val="28"/>
        </w:rPr>
        <w:t xml:space="preserve"> ограждаемой и освещаемой многофункциональной спортивной площадки с </w:t>
      </w:r>
      <w:r w:rsidR="00A76634">
        <w:rPr>
          <w:rFonts w:ascii="Times New Roman" w:hAnsi="Times New Roman" w:cs="Times New Roman"/>
          <w:sz w:val="28"/>
          <w:szCs w:val="28"/>
        </w:rPr>
        <w:t xml:space="preserve">универсальным </w:t>
      </w:r>
      <w:r>
        <w:rPr>
          <w:rFonts w:ascii="Times New Roman" w:hAnsi="Times New Roman" w:cs="Times New Roman"/>
          <w:sz w:val="28"/>
          <w:szCs w:val="28"/>
        </w:rPr>
        <w:t xml:space="preserve">искусственным покрытием, устойчивым к </w:t>
      </w:r>
      <w:r w:rsidR="009577E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изким температурам наружного воздуха, с размещением на ней поля для командных игр с разметкой и установкой необходимого оборудования, беговой дорожкой и сектором для силовых </w:t>
      </w:r>
      <w:r w:rsidR="00A76634">
        <w:rPr>
          <w:rFonts w:ascii="Times New Roman" w:hAnsi="Times New Roman" w:cs="Times New Roman"/>
          <w:sz w:val="28"/>
          <w:szCs w:val="28"/>
        </w:rPr>
        <w:t xml:space="preserve">и гимнастических </w:t>
      </w:r>
      <w:r>
        <w:rPr>
          <w:rFonts w:ascii="Times New Roman" w:hAnsi="Times New Roman" w:cs="Times New Roman"/>
          <w:sz w:val="28"/>
          <w:szCs w:val="28"/>
        </w:rPr>
        <w:t xml:space="preserve">упражнений. </w:t>
      </w:r>
    </w:p>
    <w:p w:rsidR="003F7611" w:rsidRDefault="00A76634" w:rsidP="00B83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реализации указанного решения Правительства Чукотского автономного округа </w:t>
      </w:r>
      <w:r w:rsidR="003F7611" w:rsidRPr="000934A8">
        <w:rPr>
          <w:rFonts w:ascii="Times New Roman" w:hAnsi="Times New Roman" w:cs="Times New Roman"/>
          <w:sz w:val="28"/>
          <w:szCs w:val="28"/>
        </w:rPr>
        <w:t>Законом Чукотского автономного округа от 06.12.2013</w:t>
      </w:r>
      <w:r w:rsidR="00FF1FE7">
        <w:rPr>
          <w:rFonts w:ascii="Times New Roman" w:hAnsi="Times New Roman" w:cs="Times New Roman"/>
          <w:sz w:val="28"/>
          <w:szCs w:val="28"/>
        </w:rPr>
        <w:t xml:space="preserve">г. </w:t>
      </w:r>
      <w:r w:rsidR="003F7611" w:rsidRPr="000934A8">
        <w:rPr>
          <w:rFonts w:ascii="Times New Roman" w:hAnsi="Times New Roman" w:cs="Times New Roman"/>
          <w:sz w:val="28"/>
          <w:szCs w:val="28"/>
        </w:rPr>
        <w:t xml:space="preserve">№142-ОЗ «Об окружном бюджете на 2014 год и на плановый период 2015 и 2016 годов» </w:t>
      </w:r>
      <w:r w:rsidR="003F7611">
        <w:rPr>
          <w:rFonts w:ascii="Times New Roman" w:hAnsi="Times New Roman" w:cs="Times New Roman"/>
          <w:sz w:val="28"/>
          <w:szCs w:val="28"/>
        </w:rPr>
        <w:t>утверждены</w:t>
      </w:r>
      <w:r w:rsidR="003F7611" w:rsidRPr="000934A8">
        <w:rPr>
          <w:rFonts w:ascii="Times New Roman" w:hAnsi="Times New Roman" w:cs="Times New Roman"/>
          <w:sz w:val="28"/>
          <w:szCs w:val="28"/>
        </w:rPr>
        <w:t xml:space="preserve"> бюджетные </w:t>
      </w:r>
      <w:r w:rsidR="003F7611">
        <w:rPr>
          <w:rFonts w:ascii="Times New Roman" w:hAnsi="Times New Roman" w:cs="Times New Roman"/>
          <w:sz w:val="28"/>
          <w:szCs w:val="28"/>
        </w:rPr>
        <w:t xml:space="preserve">ассигнования </w:t>
      </w:r>
      <w:r w:rsidR="007C658B">
        <w:rPr>
          <w:rFonts w:ascii="Times New Roman" w:hAnsi="Times New Roman" w:cs="Times New Roman"/>
          <w:sz w:val="28"/>
          <w:szCs w:val="28"/>
        </w:rPr>
        <w:t xml:space="preserve">в виде бюджетных </w:t>
      </w:r>
      <w:r w:rsidR="007C658B" w:rsidRPr="000934A8">
        <w:rPr>
          <w:rFonts w:ascii="Times New Roman" w:hAnsi="Times New Roman" w:cs="Times New Roman"/>
          <w:sz w:val="28"/>
          <w:szCs w:val="28"/>
        </w:rPr>
        <w:t>инвестици</w:t>
      </w:r>
      <w:r w:rsidR="007C658B">
        <w:rPr>
          <w:rFonts w:ascii="Times New Roman" w:hAnsi="Times New Roman" w:cs="Times New Roman"/>
          <w:sz w:val="28"/>
          <w:szCs w:val="28"/>
        </w:rPr>
        <w:t>й в форме</w:t>
      </w:r>
      <w:r w:rsidR="007C658B" w:rsidRPr="000934A8">
        <w:rPr>
          <w:rFonts w:ascii="Times New Roman" w:hAnsi="Times New Roman" w:cs="Times New Roman"/>
          <w:sz w:val="28"/>
          <w:szCs w:val="28"/>
        </w:rPr>
        <w:t xml:space="preserve"> капитальны</w:t>
      </w:r>
      <w:r w:rsidR="007C658B">
        <w:rPr>
          <w:rFonts w:ascii="Times New Roman" w:hAnsi="Times New Roman" w:cs="Times New Roman"/>
          <w:sz w:val="28"/>
          <w:szCs w:val="28"/>
        </w:rPr>
        <w:t>х</w:t>
      </w:r>
      <w:r w:rsidR="007C658B" w:rsidRPr="000934A8">
        <w:rPr>
          <w:rFonts w:ascii="Times New Roman" w:hAnsi="Times New Roman" w:cs="Times New Roman"/>
          <w:sz w:val="28"/>
          <w:szCs w:val="28"/>
        </w:rPr>
        <w:t xml:space="preserve"> вложени</w:t>
      </w:r>
      <w:r w:rsidR="007C658B">
        <w:rPr>
          <w:rFonts w:ascii="Times New Roman" w:hAnsi="Times New Roman" w:cs="Times New Roman"/>
          <w:sz w:val="28"/>
          <w:szCs w:val="28"/>
        </w:rPr>
        <w:t>й</w:t>
      </w:r>
      <w:r w:rsidR="007C658B" w:rsidRPr="000934A8">
        <w:rPr>
          <w:rFonts w:ascii="Times New Roman" w:hAnsi="Times New Roman" w:cs="Times New Roman"/>
          <w:sz w:val="28"/>
          <w:szCs w:val="28"/>
        </w:rPr>
        <w:t xml:space="preserve"> </w:t>
      </w:r>
      <w:r w:rsidR="003F7611" w:rsidRPr="000934A8">
        <w:rPr>
          <w:rFonts w:ascii="Times New Roman" w:hAnsi="Times New Roman" w:cs="Times New Roman"/>
          <w:sz w:val="28"/>
          <w:szCs w:val="28"/>
        </w:rPr>
        <w:t>по объект</w:t>
      </w:r>
      <w:r w:rsidR="003F7611">
        <w:rPr>
          <w:rFonts w:ascii="Times New Roman" w:hAnsi="Times New Roman" w:cs="Times New Roman"/>
          <w:sz w:val="28"/>
          <w:szCs w:val="28"/>
        </w:rPr>
        <w:t>у</w:t>
      </w:r>
      <w:r w:rsidR="003F7611" w:rsidRPr="000934A8">
        <w:rPr>
          <w:rFonts w:ascii="Times New Roman" w:hAnsi="Times New Roman" w:cs="Times New Roman"/>
          <w:sz w:val="28"/>
          <w:szCs w:val="28"/>
        </w:rPr>
        <w:t xml:space="preserve"> </w:t>
      </w:r>
      <w:r w:rsidR="003F7611">
        <w:rPr>
          <w:rFonts w:ascii="Times New Roman" w:hAnsi="Times New Roman" w:cs="Times New Roman"/>
          <w:sz w:val="28"/>
          <w:szCs w:val="28"/>
        </w:rPr>
        <w:t>«С</w:t>
      </w:r>
      <w:r w:rsidR="003F7611" w:rsidRPr="000934A8">
        <w:rPr>
          <w:rFonts w:ascii="Times New Roman" w:hAnsi="Times New Roman" w:cs="Times New Roman"/>
          <w:sz w:val="28"/>
          <w:szCs w:val="28"/>
        </w:rPr>
        <w:t>портплощадк</w:t>
      </w:r>
      <w:r w:rsidR="003F7611">
        <w:rPr>
          <w:rFonts w:ascii="Times New Roman" w:hAnsi="Times New Roman" w:cs="Times New Roman"/>
          <w:sz w:val="28"/>
          <w:szCs w:val="28"/>
        </w:rPr>
        <w:t>а</w:t>
      </w:r>
      <w:r w:rsidR="003F7611" w:rsidRPr="000934A8">
        <w:rPr>
          <w:rFonts w:ascii="Times New Roman" w:hAnsi="Times New Roman" w:cs="Times New Roman"/>
          <w:sz w:val="28"/>
          <w:szCs w:val="28"/>
        </w:rPr>
        <w:t xml:space="preserve"> в</w:t>
      </w:r>
      <w:r w:rsidR="003F7611">
        <w:rPr>
          <w:rFonts w:ascii="Times New Roman" w:hAnsi="Times New Roman" w:cs="Times New Roman"/>
          <w:sz w:val="28"/>
          <w:szCs w:val="28"/>
        </w:rPr>
        <w:t xml:space="preserve"> с.</w:t>
      </w:r>
      <w:r w:rsidR="006C1159">
        <w:rPr>
          <w:rFonts w:ascii="Times New Roman" w:hAnsi="Times New Roman" w:cs="Times New Roman"/>
          <w:sz w:val="28"/>
          <w:szCs w:val="28"/>
        </w:rPr>
        <w:t> </w:t>
      </w:r>
      <w:r w:rsidR="003F7611">
        <w:rPr>
          <w:rFonts w:ascii="Times New Roman" w:hAnsi="Times New Roman" w:cs="Times New Roman"/>
          <w:sz w:val="28"/>
          <w:szCs w:val="28"/>
        </w:rPr>
        <w:t xml:space="preserve">Марково» </w:t>
      </w:r>
      <w:r w:rsidR="003F7611" w:rsidRPr="000934A8">
        <w:rPr>
          <w:rFonts w:ascii="Times New Roman" w:hAnsi="Times New Roman" w:cs="Times New Roman"/>
          <w:sz w:val="28"/>
          <w:szCs w:val="28"/>
        </w:rPr>
        <w:t>в сумме 1 500,0 тыс. рублей</w:t>
      </w:r>
      <w:r w:rsidR="00DF25EA">
        <w:rPr>
          <w:rFonts w:ascii="Times New Roman" w:hAnsi="Times New Roman" w:cs="Times New Roman"/>
          <w:sz w:val="28"/>
          <w:szCs w:val="28"/>
        </w:rPr>
        <w:t xml:space="preserve"> за счёт средств окружного бюджета</w:t>
      </w:r>
      <w:r w:rsidR="003F7611" w:rsidRPr="000934A8">
        <w:rPr>
          <w:rFonts w:ascii="Times New Roman" w:hAnsi="Times New Roman" w:cs="Times New Roman"/>
          <w:sz w:val="28"/>
          <w:szCs w:val="28"/>
        </w:rPr>
        <w:t>.</w:t>
      </w:r>
    </w:p>
    <w:p w:rsidR="00A40C34" w:rsidRDefault="007731EB" w:rsidP="00A40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Кассовое</w:t>
      </w:r>
      <w:r w:rsidR="00A40C34" w:rsidRPr="000934A8">
        <w:rPr>
          <w:rFonts w:ascii="Times New Roman" w:hAnsi="Times New Roman" w:cs="Times New Roman"/>
          <w:sz w:val="28"/>
          <w:szCs w:val="28"/>
        </w:rPr>
        <w:t xml:space="preserve"> </w:t>
      </w:r>
      <w:r w:rsidR="00A40C34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A40C34" w:rsidRPr="000934A8">
        <w:rPr>
          <w:rFonts w:ascii="Times New Roman" w:hAnsi="Times New Roman" w:cs="Times New Roman"/>
          <w:sz w:val="28"/>
          <w:szCs w:val="28"/>
        </w:rPr>
        <w:t>по объект</w:t>
      </w:r>
      <w:r w:rsidR="00A40C34">
        <w:rPr>
          <w:rFonts w:ascii="Times New Roman" w:hAnsi="Times New Roman" w:cs="Times New Roman"/>
          <w:sz w:val="28"/>
          <w:szCs w:val="28"/>
        </w:rPr>
        <w:t>у</w:t>
      </w:r>
      <w:r w:rsidR="00A40C34" w:rsidRPr="000934A8">
        <w:rPr>
          <w:rFonts w:ascii="Times New Roman" w:hAnsi="Times New Roman" w:cs="Times New Roman"/>
          <w:sz w:val="28"/>
          <w:szCs w:val="28"/>
        </w:rPr>
        <w:t xml:space="preserve"> </w:t>
      </w:r>
      <w:r w:rsidR="00A40C34" w:rsidRPr="00A40C34">
        <w:rPr>
          <w:rFonts w:ascii="Times New Roman" w:hAnsi="Times New Roman" w:cs="Times New Roman"/>
          <w:sz w:val="28"/>
          <w:szCs w:val="28"/>
        </w:rPr>
        <w:t>«Спортплощадка в с.</w:t>
      </w:r>
      <w:r w:rsidR="006C1159">
        <w:rPr>
          <w:rFonts w:ascii="Times New Roman" w:hAnsi="Times New Roman" w:cs="Times New Roman"/>
          <w:sz w:val="28"/>
          <w:szCs w:val="28"/>
        </w:rPr>
        <w:t> </w:t>
      </w:r>
      <w:r w:rsidR="00A40C34" w:rsidRPr="00A40C34">
        <w:rPr>
          <w:rFonts w:ascii="Times New Roman" w:hAnsi="Times New Roman" w:cs="Times New Roman"/>
          <w:sz w:val="28"/>
          <w:szCs w:val="28"/>
        </w:rPr>
        <w:t>Марково» в сумме 1 472,4 тыс. рублей</w:t>
      </w:r>
      <w:r w:rsidR="00DF25EA">
        <w:rPr>
          <w:rFonts w:ascii="Times New Roman" w:hAnsi="Times New Roman" w:cs="Times New Roman"/>
          <w:sz w:val="28"/>
          <w:szCs w:val="28"/>
        </w:rPr>
        <w:t xml:space="preserve"> за </w:t>
      </w:r>
      <w:r w:rsidR="00C26A92">
        <w:rPr>
          <w:rFonts w:ascii="Times New Roman" w:hAnsi="Times New Roman" w:cs="Times New Roman"/>
          <w:sz w:val="28"/>
          <w:szCs w:val="28"/>
        </w:rPr>
        <w:t>выполнен</w:t>
      </w:r>
      <w:r w:rsidR="007C658B">
        <w:rPr>
          <w:rFonts w:ascii="Times New Roman" w:hAnsi="Times New Roman" w:cs="Times New Roman"/>
          <w:sz w:val="28"/>
          <w:szCs w:val="28"/>
        </w:rPr>
        <w:t>ные</w:t>
      </w:r>
      <w:r w:rsidR="00C26A92">
        <w:rPr>
          <w:rFonts w:ascii="Times New Roman" w:hAnsi="Times New Roman" w:cs="Times New Roman"/>
          <w:sz w:val="28"/>
          <w:szCs w:val="28"/>
        </w:rPr>
        <w:t xml:space="preserve"> ПИР и проведение государственной экспертизы ПСД</w:t>
      </w:r>
      <w:r w:rsidR="00A40C34" w:rsidRPr="00A40C34">
        <w:rPr>
          <w:rFonts w:ascii="Times New Roman" w:hAnsi="Times New Roman" w:cs="Times New Roman"/>
          <w:sz w:val="28"/>
          <w:szCs w:val="28"/>
        </w:rPr>
        <w:t>.</w:t>
      </w:r>
    </w:p>
    <w:p w:rsidR="002A65A5" w:rsidRDefault="00A15501" w:rsidP="002A6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использовании</w:t>
      </w:r>
      <w:r w:rsidR="002A65A5">
        <w:rPr>
          <w:rFonts w:ascii="Times New Roman" w:hAnsi="Times New Roman" w:cs="Times New Roman"/>
          <w:sz w:val="28"/>
          <w:szCs w:val="28"/>
        </w:rPr>
        <w:t xml:space="preserve"> бюджетных инвестиций в капитальные вложения по объекту </w:t>
      </w:r>
      <w:r w:rsidR="002A65A5" w:rsidRPr="00B87C0C">
        <w:rPr>
          <w:rFonts w:ascii="Times New Roman" w:hAnsi="Times New Roman" w:cs="Times New Roman"/>
          <w:sz w:val="28"/>
          <w:szCs w:val="28"/>
        </w:rPr>
        <w:t>«Спортплощадка в с.</w:t>
      </w:r>
      <w:r w:rsidR="006C1159">
        <w:rPr>
          <w:rFonts w:ascii="Times New Roman" w:hAnsi="Times New Roman" w:cs="Times New Roman"/>
          <w:sz w:val="28"/>
          <w:szCs w:val="28"/>
        </w:rPr>
        <w:t> </w:t>
      </w:r>
      <w:r w:rsidR="002A65A5">
        <w:rPr>
          <w:rFonts w:ascii="Times New Roman" w:hAnsi="Times New Roman" w:cs="Times New Roman"/>
          <w:sz w:val="28"/>
          <w:szCs w:val="28"/>
        </w:rPr>
        <w:t>Марково</w:t>
      </w:r>
      <w:r w:rsidR="002A65A5" w:rsidRPr="00B87C0C">
        <w:rPr>
          <w:rFonts w:ascii="Times New Roman" w:hAnsi="Times New Roman" w:cs="Times New Roman"/>
          <w:sz w:val="28"/>
          <w:szCs w:val="28"/>
        </w:rPr>
        <w:t>»</w:t>
      </w:r>
      <w:r w:rsidR="002A65A5">
        <w:rPr>
          <w:rFonts w:ascii="Times New Roman" w:hAnsi="Times New Roman" w:cs="Times New Roman"/>
          <w:sz w:val="28"/>
          <w:szCs w:val="28"/>
        </w:rPr>
        <w:t xml:space="preserve"> в 2014 год</w:t>
      </w:r>
      <w:r w:rsidR="006A4E37">
        <w:rPr>
          <w:rFonts w:ascii="Times New Roman" w:hAnsi="Times New Roman" w:cs="Times New Roman"/>
          <w:sz w:val="28"/>
          <w:szCs w:val="28"/>
        </w:rPr>
        <w:t>у</w:t>
      </w:r>
      <w:r w:rsidR="002A65A5">
        <w:rPr>
          <w:rFonts w:ascii="Times New Roman" w:hAnsi="Times New Roman" w:cs="Times New Roman"/>
          <w:sz w:val="28"/>
          <w:szCs w:val="28"/>
        </w:rPr>
        <w:t xml:space="preserve"> отражен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65A5">
        <w:rPr>
          <w:rFonts w:ascii="Times New Roman" w:hAnsi="Times New Roman" w:cs="Times New Roman"/>
          <w:sz w:val="28"/>
          <w:szCs w:val="28"/>
        </w:rPr>
        <w:t xml:space="preserve"> в таблице </w:t>
      </w:r>
      <w:r w:rsidR="001008F3">
        <w:rPr>
          <w:rFonts w:ascii="Times New Roman" w:hAnsi="Times New Roman" w:cs="Times New Roman"/>
          <w:sz w:val="28"/>
          <w:szCs w:val="28"/>
        </w:rPr>
        <w:t>5</w:t>
      </w:r>
      <w:r w:rsidR="002A65A5">
        <w:rPr>
          <w:rFonts w:ascii="Times New Roman" w:hAnsi="Times New Roman" w:cs="Times New Roman"/>
          <w:sz w:val="28"/>
          <w:szCs w:val="28"/>
        </w:rPr>
        <w:t>.</w:t>
      </w:r>
    </w:p>
    <w:p w:rsidR="002A65A5" w:rsidRPr="00A128CD" w:rsidRDefault="001008F3" w:rsidP="002A65A5">
      <w:pPr>
        <w:spacing w:after="0"/>
        <w:ind w:firstLine="709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A128CD">
        <w:rPr>
          <w:rFonts w:ascii="Times New Roman" w:hAnsi="Times New Roman" w:cs="Times New Roman"/>
          <w:bCs/>
          <w:color w:val="000000"/>
          <w:sz w:val="16"/>
          <w:szCs w:val="16"/>
        </w:rPr>
        <w:t>Т</w:t>
      </w:r>
      <w:r w:rsidR="002A65A5" w:rsidRPr="00A128CD">
        <w:rPr>
          <w:rFonts w:ascii="Times New Roman" w:hAnsi="Times New Roman" w:cs="Times New Roman"/>
          <w:bCs/>
          <w:color w:val="000000"/>
          <w:sz w:val="16"/>
          <w:szCs w:val="16"/>
        </w:rPr>
        <w:t>аблица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5</w:t>
      </w:r>
    </w:p>
    <w:p w:rsidR="002A65A5" w:rsidRPr="00A128CD" w:rsidRDefault="002A65A5" w:rsidP="002A65A5">
      <w:pPr>
        <w:spacing w:after="0"/>
        <w:ind w:firstLine="709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A128CD">
        <w:rPr>
          <w:rFonts w:ascii="Times New Roman" w:hAnsi="Times New Roman" w:cs="Times New Roman"/>
          <w:bCs/>
          <w:color w:val="000000"/>
          <w:sz w:val="16"/>
          <w:szCs w:val="16"/>
        </w:rPr>
        <w:t>(тыс. рублей)</w:t>
      </w:r>
    </w:p>
    <w:tbl>
      <w:tblPr>
        <w:tblW w:w="9359" w:type="dxa"/>
        <w:tblInd w:w="137" w:type="dxa"/>
        <w:tblLook w:val="04A0" w:firstRow="1" w:lastRow="0" w:firstColumn="1" w:lastColumn="0" w:noHBand="0" w:noVBand="1"/>
      </w:tblPr>
      <w:tblGrid>
        <w:gridCol w:w="822"/>
        <w:gridCol w:w="709"/>
        <w:gridCol w:w="841"/>
        <w:gridCol w:w="776"/>
        <w:gridCol w:w="792"/>
        <w:gridCol w:w="843"/>
        <w:gridCol w:w="866"/>
        <w:gridCol w:w="795"/>
        <w:gridCol w:w="842"/>
        <w:gridCol w:w="773"/>
        <w:gridCol w:w="724"/>
        <w:gridCol w:w="712"/>
      </w:tblGrid>
      <w:tr w:rsidR="002A65A5" w:rsidRPr="00A128CD" w:rsidTr="0086283C">
        <w:trPr>
          <w:trHeight w:val="531"/>
        </w:trPr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A128CD" w:rsidRDefault="002A65A5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Объем бюджетных ассигнований, утвержденный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Законом</w:t>
            </w: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бюджете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A128CD" w:rsidRDefault="002A65A5" w:rsidP="008628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Кассовое исполнение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A5" w:rsidRPr="00A128CD" w:rsidRDefault="002A65A5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Отклонения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A5" w:rsidRPr="00A128CD" w:rsidRDefault="002A65A5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Исполнение, %</w:t>
            </w:r>
          </w:p>
        </w:tc>
      </w:tr>
      <w:tr w:rsidR="002A65A5" w:rsidRPr="00A128CD" w:rsidTr="00983011">
        <w:trPr>
          <w:trHeight w:val="255"/>
        </w:trPr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A5" w:rsidRPr="00A128CD" w:rsidRDefault="002A65A5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A5" w:rsidRPr="00A128CD" w:rsidRDefault="002A65A5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A5" w:rsidRPr="00A128CD" w:rsidRDefault="002A65A5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A5" w:rsidRPr="00A128CD" w:rsidRDefault="002A65A5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A5" w:rsidRPr="00A128CD" w:rsidRDefault="007731EB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2A65A5"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731E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(гр.4-гр.1)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A5" w:rsidRPr="00A128CD" w:rsidRDefault="002A65A5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A5" w:rsidRDefault="007731EB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2A65A5"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сего</w:t>
            </w:r>
          </w:p>
          <w:p w:rsidR="007731EB" w:rsidRPr="00A128CD" w:rsidRDefault="007731EB" w:rsidP="007731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31E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(гр.4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/</w:t>
            </w:r>
            <w:r w:rsidRPr="007731E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гр.1)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A5" w:rsidRPr="00A128CD" w:rsidRDefault="002A65A5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</w:tr>
      <w:tr w:rsidR="002A65A5" w:rsidRPr="00A128CD" w:rsidTr="00983011">
        <w:trPr>
          <w:trHeight w:val="255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A5" w:rsidRPr="00A128CD" w:rsidRDefault="002A65A5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A5" w:rsidRPr="00A128CD" w:rsidRDefault="002A65A5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A5" w:rsidRPr="00A128CD" w:rsidRDefault="002A65A5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A5" w:rsidRPr="00A128CD" w:rsidRDefault="002A65A5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A5" w:rsidRPr="00A128CD" w:rsidRDefault="002A65A5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A5" w:rsidRPr="00A128CD" w:rsidRDefault="002A65A5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A5" w:rsidRPr="00A128CD" w:rsidRDefault="002A65A5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EB" w:rsidRDefault="002A65A5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  <w:p w:rsidR="002A65A5" w:rsidRPr="00A128CD" w:rsidRDefault="007731EB" w:rsidP="007731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31E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(гр.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  <w:r w:rsidRPr="007731E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-гр.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  <w:r w:rsidRPr="007731E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A5" w:rsidRDefault="002A65A5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</w:p>
          <w:p w:rsidR="007731EB" w:rsidRPr="00A128CD" w:rsidRDefault="007731EB" w:rsidP="007731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31E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(гр.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  <w:r w:rsidRPr="007731E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-гр.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  <w:r w:rsidRPr="007731E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A5" w:rsidRPr="00A128CD" w:rsidRDefault="002A65A5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A5" w:rsidRDefault="002A65A5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  <w:p w:rsidR="007731EB" w:rsidRPr="00A128CD" w:rsidRDefault="007731EB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гр.5/гр2)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A5" w:rsidRDefault="002A65A5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</w:p>
          <w:p w:rsidR="007731EB" w:rsidRPr="00A128CD" w:rsidRDefault="007731EB" w:rsidP="004728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гр.6/гр3)</w:t>
            </w:r>
          </w:p>
        </w:tc>
      </w:tr>
      <w:tr w:rsidR="002A65A5" w:rsidRPr="00A128CD" w:rsidTr="00983011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A5" w:rsidRPr="00A128CD" w:rsidRDefault="002A65A5" w:rsidP="0047282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5A5" w:rsidRPr="00A128CD" w:rsidRDefault="002A65A5" w:rsidP="0047282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5A5" w:rsidRPr="00A128CD" w:rsidRDefault="002A65A5" w:rsidP="0047282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A5" w:rsidRPr="00A128CD" w:rsidRDefault="002A65A5" w:rsidP="0047282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5A5" w:rsidRPr="00A128CD" w:rsidRDefault="002A65A5" w:rsidP="0047282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5A5" w:rsidRPr="00A128CD" w:rsidRDefault="002A65A5" w:rsidP="0047282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A5" w:rsidRPr="00A128CD" w:rsidRDefault="002A65A5" w:rsidP="0047282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5A5" w:rsidRPr="00A128CD" w:rsidRDefault="002A65A5" w:rsidP="0047282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5A5" w:rsidRPr="00A128CD" w:rsidRDefault="002A65A5" w:rsidP="0047282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A5" w:rsidRPr="00A128CD" w:rsidRDefault="002A65A5" w:rsidP="0047282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5A5" w:rsidRPr="00A128CD" w:rsidRDefault="002A65A5" w:rsidP="0047282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5A5" w:rsidRPr="00A128CD" w:rsidRDefault="002A65A5" w:rsidP="00472826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</w:t>
            </w:r>
          </w:p>
        </w:tc>
      </w:tr>
      <w:tr w:rsidR="002A65A5" w:rsidRPr="00A128CD" w:rsidTr="00983011">
        <w:trPr>
          <w:trHeight w:val="255"/>
        </w:trPr>
        <w:tc>
          <w:tcPr>
            <w:tcW w:w="93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5A5" w:rsidRPr="00963042" w:rsidRDefault="002A65A5" w:rsidP="004728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630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2014 год</w:t>
            </w:r>
          </w:p>
        </w:tc>
      </w:tr>
      <w:tr w:rsidR="002A65A5" w:rsidRPr="007C658B" w:rsidTr="00983011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5A5" w:rsidRPr="007C658B" w:rsidRDefault="002A65A5" w:rsidP="002A65A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58B">
              <w:rPr>
                <w:rFonts w:ascii="Times New Roman" w:hAnsi="Times New Roman" w:cs="Times New Roman"/>
                <w:b/>
                <w:sz w:val="16"/>
                <w:szCs w:val="16"/>
              </w:rPr>
              <w:t>1 500,0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5A5" w:rsidRPr="007C658B" w:rsidRDefault="002A65A5" w:rsidP="002A65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658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5A5" w:rsidRPr="007C658B" w:rsidRDefault="002A65A5" w:rsidP="00AB6BC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58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AB6BCB" w:rsidRPr="007C658B">
              <w:rPr>
                <w:rFonts w:ascii="Times New Roman" w:hAnsi="Times New Roman" w:cs="Times New Roman"/>
                <w:b/>
                <w:sz w:val="16"/>
                <w:szCs w:val="16"/>
              </w:rPr>
              <w:t> 500,0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5A5" w:rsidRPr="007C658B" w:rsidRDefault="002A65A5" w:rsidP="002A65A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58B">
              <w:rPr>
                <w:rFonts w:ascii="Times New Roman" w:hAnsi="Times New Roman" w:cs="Times New Roman"/>
                <w:b/>
                <w:sz w:val="16"/>
                <w:szCs w:val="16"/>
              </w:rPr>
              <w:t>1 472,4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5A5" w:rsidRPr="007C658B" w:rsidRDefault="002A65A5" w:rsidP="002A65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658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5A5" w:rsidRPr="007C658B" w:rsidRDefault="002A65A5" w:rsidP="002A65A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58B">
              <w:rPr>
                <w:rFonts w:ascii="Times New Roman" w:hAnsi="Times New Roman" w:cs="Times New Roman"/>
                <w:b/>
                <w:sz w:val="16"/>
                <w:szCs w:val="16"/>
              </w:rPr>
              <w:t>1 472,4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5A5" w:rsidRPr="007C658B" w:rsidRDefault="002F18EB" w:rsidP="002A65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658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="002A65A5" w:rsidRPr="007C658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27,6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5A5" w:rsidRPr="007C658B" w:rsidRDefault="002A65A5" w:rsidP="002A65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658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5A5" w:rsidRPr="007C658B" w:rsidRDefault="002F18EB" w:rsidP="002A65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658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="002A65A5" w:rsidRPr="007C658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27,6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5A5" w:rsidRPr="007C658B" w:rsidRDefault="002F18EB" w:rsidP="002A65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658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5A5" w:rsidRPr="007C658B" w:rsidRDefault="002A65A5" w:rsidP="002A65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658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5A5" w:rsidRPr="007C658B" w:rsidRDefault="002F18EB" w:rsidP="002A65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658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98,2</w:t>
            </w:r>
          </w:p>
        </w:tc>
      </w:tr>
    </w:tbl>
    <w:p w:rsidR="00316747" w:rsidRDefault="00316747" w:rsidP="00A40C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445" w:rsidRDefault="004E2445" w:rsidP="004E24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E5B96">
        <w:rPr>
          <w:rFonts w:ascii="Times New Roman" w:hAnsi="Times New Roman" w:cs="Times New Roman"/>
          <w:sz w:val="28"/>
          <w:szCs w:val="28"/>
        </w:rPr>
        <w:t xml:space="preserve">юджетные инвестиции в капитальные вложения по объекту </w:t>
      </w:r>
      <w:r w:rsidR="000E5B96" w:rsidRPr="00B87C0C">
        <w:rPr>
          <w:rFonts w:ascii="Times New Roman" w:hAnsi="Times New Roman" w:cs="Times New Roman"/>
          <w:sz w:val="28"/>
          <w:szCs w:val="28"/>
        </w:rPr>
        <w:t>«Спортплощадка в с.</w:t>
      </w:r>
      <w:r w:rsidR="006C1159">
        <w:rPr>
          <w:rFonts w:ascii="Times New Roman" w:hAnsi="Times New Roman" w:cs="Times New Roman"/>
          <w:sz w:val="28"/>
          <w:szCs w:val="28"/>
        </w:rPr>
        <w:t> </w:t>
      </w:r>
      <w:r w:rsidR="000E5B96">
        <w:rPr>
          <w:rFonts w:ascii="Times New Roman" w:hAnsi="Times New Roman" w:cs="Times New Roman"/>
          <w:sz w:val="28"/>
          <w:szCs w:val="28"/>
        </w:rPr>
        <w:t>Марково</w:t>
      </w:r>
      <w:r w:rsidR="000E5B96" w:rsidRPr="00B87C0C">
        <w:rPr>
          <w:rFonts w:ascii="Times New Roman" w:hAnsi="Times New Roman" w:cs="Times New Roman"/>
          <w:sz w:val="28"/>
          <w:szCs w:val="28"/>
        </w:rPr>
        <w:t>»</w:t>
      </w:r>
      <w:r w:rsidR="00E61134">
        <w:rPr>
          <w:rFonts w:ascii="Times New Roman" w:hAnsi="Times New Roman" w:cs="Times New Roman"/>
          <w:sz w:val="28"/>
          <w:szCs w:val="28"/>
        </w:rPr>
        <w:t xml:space="preserve"> </w:t>
      </w:r>
      <w:r w:rsidR="0047565B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E61134">
        <w:rPr>
          <w:rFonts w:ascii="Times New Roman" w:hAnsi="Times New Roman" w:cs="Times New Roman"/>
          <w:sz w:val="28"/>
          <w:szCs w:val="28"/>
        </w:rPr>
        <w:t xml:space="preserve">использованы </w:t>
      </w:r>
      <w:r w:rsidR="0047565B">
        <w:rPr>
          <w:rFonts w:ascii="Times New Roman" w:hAnsi="Times New Roman" w:cs="Times New Roman"/>
          <w:sz w:val="28"/>
          <w:szCs w:val="28"/>
        </w:rPr>
        <w:t>на 98</w:t>
      </w:r>
      <w:r w:rsidR="007C658B">
        <w:rPr>
          <w:rFonts w:ascii="Times New Roman" w:hAnsi="Times New Roman" w:cs="Times New Roman"/>
          <w:sz w:val="28"/>
          <w:szCs w:val="28"/>
        </w:rPr>
        <w:t>,2</w:t>
      </w:r>
      <w:r w:rsidR="0047565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но дальнейшая реализация </w:t>
      </w:r>
      <w:r w:rsidR="009610E7">
        <w:rPr>
          <w:rFonts w:ascii="Times New Roman" w:hAnsi="Times New Roman" w:cs="Times New Roman"/>
          <w:sz w:val="28"/>
          <w:szCs w:val="28"/>
        </w:rPr>
        <w:t xml:space="preserve">выполненных ПИР </w:t>
      </w:r>
      <w:r>
        <w:rPr>
          <w:rFonts w:ascii="Times New Roman" w:hAnsi="Times New Roman" w:cs="Times New Roman"/>
          <w:sz w:val="28"/>
          <w:szCs w:val="28"/>
        </w:rPr>
        <w:t xml:space="preserve">до 2017 года не предусмотрена программными </w:t>
      </w:r>
      <w:r w:rsidRPr="00A15501">
        <w:rPr>
          <w:rFonts w:ascii="Times New Roman" w:hAnsi="Times New Roman" w:cs="Times New Roman"/>
          <w:sz w:val="28"/>
          <w:szCs w:val="28"/>
        </w:rPr>
        <w:t>мероприятиями</w:t>
      </w:r>
      <w:r w:rsidR="00A15501" w:rsidRPr="00A15501">
        <w:rPr>
          <w:rFonts w:ascii="Times New Roman" w:hAnsi="Times New Roman" w:cs="Times New Roman"/>
          <w:sz w:val="28"/>
          <w:szCs w:val="28"/>
        </w:rPr>
        <w:t xml:space="preserve"> Госпрограмм</w:t>
      </w:r>
      <w:r w:rsidR="00A15501">
        <w:rPr>
          <w:rFonts w:ascii="Times New Roman" w:hAnsi="Times New Roman" w:cs="Times New Roman"/>
          <w:sz w:val="28"/>
          <w:szCs w:val="28"/>
        </w:rPr>
        <w:t>ы</w:t>
      </w:r>
      <w:r w:rsidR="00A15501" w:rsidRPr="00A15501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 w:rsidRPr="00A155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1EB" w:rsidRPr="000934A8" w:rsidRDefault="007731EB" w:rsidP="00773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4A8">
        <w:rPr>
          <w:rFonts w:ascii="Times New Roman" w:hAnsi="Times New Roman" w:cs="Times New Roman"/>
          <w:sz w:val="28"/>
          <w:szCs w:val="28"/>
        </w:rPr>
        <w:t>Законом Чукотского автономного округа от 19.12.2016г. №133-ОЗ «Об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34A8">
        <w:rPr>
          <w:rFonts w:ascii="Times New Roman" w:hAnsi="Times New Roman" w:cs="Times New Roman"/>
          <w:sz w:val="28"/>
          <w:szCs w:val="28"/>
        </w:rPr>
        <w:t>окружном бюджете на 2017 год и на план</w:t>
      </w:r>
      <w:r>
        <w:rPr>
          <w:rFonts w:ascii="Times New Roman" w:hAnsi="Times New Roman" w:cs="Times New Roman"/>
          <w:sz w:val="28"/>
          <w:szCs w:val="28"/>
        </w:rPr>
        <w:t xml:space="preserve">овый период 2018 и 2019 годов» утверждены бюджетные ассигнования в виде бюджетных </w:t>
      </w:r>
      <w:r w:rsidRPr="000934A8">
        <w:rPr>
          <w:rFonts w:ascii="Times New Roman" w:hAnsi="Times New Roman" w:cs="Times New Roman"/>
          <w:sz w:val="28"/>
          <w:szCs w:val="28"/>
        </w:rPr>
        <w:t>инвестици</w:t>
      </w:r>
      <w:r>
        <w:rPr>
          <w:rFonts w:ascii="Times New Roman" w:hAnsi="Times New Roman" w:cs="Times New Roman"/>
          <w:sz w:val="28"/>
          <w:szCs w:val="28"/>
        </w:rPr>
        <w:t>й в форме</w:t>
      </w:r>
      <w:r w:rsidRPr="000934A8">
        <w:rPr>
          <w:rFonts w:ascii="Times New Roman" w:hAnsi="Times New Roman" w:cs="Times New Roman"/>
          <w:sz w:val="28"/>
          <w:szCs w:val="28"/>
        </w:rPr>
        <w:t xml:space="preserve"> капитальны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934A8">
        <w:rPr>
          <w:rFonts w:ascii="Times New Roman" w:hAnsi="Times New Roman" w:cs="Times New Roman"/>
          <w:sz w:val="28"/>
          <w:szCs w:val="28"/>
        </w:rPr>
        <w:t xml:space="preserve"> вложени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934A8">
        <w:rPr>
          <w:rFonts w:ascii="Times New Roman" w:hAnsi="Times New Roman" w:cs="Times New Roman"/>
          <w:sz w:val="28"/>
          <w:szCs w:val="28"/>
        </w:rPr>
        <w:t xml:space="preserve"> в сумме 33 000,0 тыс. рублей</w:t>
      </w:r>
      <w:r w:rsidRPr="007C6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мероприятия по выполнению СМР по объекту </w:t>
      </w:r>
      <w:r w:rsidRPr="000934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934A8">
        <w:rPr>
          <w:rFonts w:ascii="Times New Roman" w:hAnsi="Times New Roman" w:cs="Times New Roman"/>
          <w:sz w:val="28"/>
          <w:szCs w:val="28"/>
        </w:rPr>
        <w:t>порт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34A8">
        <w:rPr>
          <w:rFonts w:ascii="Times New Roman" w:hAnsi="Times New Roman" w:cs="Times New Roman"/>
          <w:sz w:val="28"/>
          <w:szCs w:val="28"/>
        </w:rPr>
        <w:t>лощадка в 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934A8">
        <w:rPr>
          <w:rFonts w:ascii="Times New Roman" w:hAnsi="Times New Roman" w:cs="Times New Roman"/>
          <w:sz w:val="28"/>
          <w:szCs w:val="28"/>
        </w:rPr>
        <w:t>Марково»</w:t>
      </w:r>
      <w:r>
        <w:rPr>
          <w:rFonts w:ascii="Times New Roman" w:hAnsi="Times New Roman" w:cs="Times New Roman"/>
          <w:sz w:val="28"/>
          <w:szCs w:val="28"/>
        </w:rPr>
        <w:t xml:space="preserve"> за счёт средств окружного бюджета</w:t>
      </w:r>
      <w:r w:rsidRPr="000934A8">
        <w:rPr>
          <w:rFonts w:ascii="Times New Roman" w:hAnsi="Times New Roman" w:cs="Times New Roman"/>
          <w:sz w:val="28"/>
          <w:szCs w:val="28"/>
        </w:rPr>
        <w:t>.</w:t>
      </w:r>
    </w:p>
    <w:p w:rsidR="00882A25" w:rsidRDefault="004E2445" w:rsidP="007F2D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B96">
        <w:rPr>
          <w:rFonts w:ascii="Times New Roman" w:hAnsi="Times New Roman" w:cs="Times New Roman"/>
          <w:sz w:val="28"/>
          <w:szCs w:val="28"/>
        </w:rPr>
        <w:t xml:space="preserve">Таким </w:t>
      </w:r>
      <w:r>
        <w:rPr>
          <w:rFonts w:ascii="Times New Roman" w:hAnsi="Times New Roman" w:cs="Times New Roman"/>
          <w:sz w:val="28"/>
          <w:szCs w:val="28"/>
        </w:rPr>
        <w:t>образом, бюджетные инвестиции</w:t>
      </w:r>
      <w:r w:rsidR="006B7C3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использованы </w:t>
      </w:r>
      <w:r w:rsidR="00E61134">
        <w:rPr>
          <w:rFonts w:ascii="Times New Roman" w:hAnsi="Times New Roman" w:cs="Times New Roman"/>
          <w:sz w:val="28"/>
          <w:szCs w:val="28"/>
        </w:rPr>
        <w:t>не</w:t>
      </w:r>
      <w:r w:rsidR="00882A25">
        <w:rPr>
          <w:rFonts w:ascii="Times New Roman" w:hAnsi="Times New Roman" w:cs="Times New Roman"/>
          <w:sz w:val="28"/>
          <w:szCs w:val="28"/>
        </w:rPr>
        <w:t>э</w:t>
      </w:r>
      <w:r w:rsidR="00E61134">
        <w:rPr>
          <w:rFonts w:ascii="Times New Roman" w:hAnsi="Times New Roman" w:cs="Times New Roman"/>
          <w:sz w:val="28"/>
          <w:szCs w:val="28"/>
        </w:rPr>
        <w:t>ф</w:t>
      </w:r>
      <w:r w:rsidR="00A7498C">
        <w:rPr>
          <w:rFonts w:ascii="Times New Roman" w:hAnsi="Times New Roman" w:cs="Times New Roman"/>
          <w:sz w:val="28"/>
          <w:szCs w:val="28"/>
        </w:rPr>
        <w:t>фективно, поскольку выполненные в 2014 году</w:t>
      </w:r>
      <w:r w:rsidR="00E61134">
        <w:rPr>
          <w:rFonts w:ascii="Times New Roman" w:hAnsi="Times New Roman" w:cs="Times New Roman"/>
          <w:sz w:val="28"/>
          <w:szCs w:val="28"/>
        </w:rPr>
        <w:t xml:space="preserve"> ПИР</w:t>
      </w:r>
      <w:r w:rsidR="00A7498C">
        <w:rPr>
          <w:rFonts w:ascii="Times New Roman" w:hAnsi="Times New Roman" w:cs="Times New Roman"/>
          <w:sz w:val="28"/>
          <w:szCs w:val="28"/>
        </w:rPr>
        <w:t xml:space="preserve"> </w:t>
      </w:r>
      <w:r w:rsidR="000E5B96">
        <w:rPr>
          <w:rFonts w:ascii="Times New Roman" w:hAnsi="Times New Roman" w:cs="Times New Roman"/>
          <w:sz w:val="28"/>
          <w:szCs w:val="28"/>
        </w:rPr>
        <w:t>в течение 2015-2016 годов не</w:t>
      </w:r>
      <w:r w:rsidR="00D446E9">
        <w:rPr>
          <w:rFonts w:ascii="Times New Roman" w:hAnsi="Times New Roman" w:cs="Times New Roman"/>
          <w:sz w:val="28"/>
          <w:szCs w:val="28"/>
        </w:rPr>
        <w:t xml:space="preserve"> </w:t>
      </w:r>
      <w:r w:rsidR="000E5B96">
        <w:rPr>
          <w:rFonts w:ascii="Times New Roman" w:hAnsi="Times New Roman" w:cs="Times New Roman"/>
          <w:sz w:val="28"/>
          <w:szCs w:val="28"/>
        </w:rPr>
        <w:t>реализованы</w:t>
      </w:r>
      <w:r w:rsidR="00E61134">
        <w:rPr>
          <w:rFonts w:ascii="Times New Roman" w:hAnsi="Times New Roman" w:cs="Times New Roman"/>
          <w:sz w:val="28"/>
          <w:szCs w:val="28"/>
        </w:rPr>
        <w:t xml:space="preserve"> в виде СМР</w:t>
      </w:r>
      <w:r w:rsidR="00D446E9">
        <w:rPr>
          <w:rFonts w:ascii="Times New Roman" w:hAnsi="Times New Roman" w:cs="Times New Roman"/>
          <w:sz w:val="28"/>
          <w:szCs w:val="28"/>
        </w:rPr>
        <w:t>.</w:t>
      </w:r>
      <w:r w:rsidR="00961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C34" w:rsidRDefault="00A7498C" w:rsidP="007F2D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объектов </w:t>
      </w:r>
      <w:r w:rsidR="005C7BDE">
        <w:rPr>
          <w:rFonts w:ascii="Times New Roman" w:hAnsi="Times New Roman" w:cs="Times New Roman"/>
          <w:sz w:val="28"/>
          <w:szCs w:val="28"/>
        </w:rPr>
        <w:t>незавершённого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строительства, не реализованных в течение года и более после окончания ПИР, но предполагаемых к реализации в последующие годы</w:t>
      </w:r>
      <w:r w:rsidR="001A563D">
        <w:rPr>
          <w:rFonts w:ascii="Times New Roman" w:hAnsi="Times New Roman" w:cs="Times New Roman"/>
          <w:sz w:val="28"/>
          <w:szCs w:val="28"/>
        </w:rPr>
        <w:t xml:space="preserve"> неоправданно увеличивает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63D">
        <w:rPr>
          <w:rFonts w:ascii="Times New Roman" w:hAnsi="Times New Roman" w:cs="Times New Roman"/>
          <w:sz w:val="28"/>
          <w:szCs w:val="28"/>
        </w:rPr>
        <w:t xml:space="preserve">стоимость строительства объекта </w:t>
      </w:r>
      <w:r w:rsidR="00C26A92">
        <w:rPr>
          <w:rFonts w:ascii="Times New Roman" w:hAnsi="Times New Roman" w:cs="Times New Roman"/>
          <w:sz w:val="28"/>
          <w:szCs w:val="28"/>
        </w:rPr>
        <w:t xml:space="preserve">и, соответственно, </w:t>
      </w:r>
      <w:r w:rsidR="00E15A75">
        <w:rPr>
          <w:rFonts w:ascii="Times New Roman" w:hAnsi="Times New Roman" w:cs="Times New Roman"/>
          <w:sz w:val="28"/>
          <w:szCs w:val="28"/>
        </w:rPr>
        <w:t xml:space="preserve">потенциальные </w:t>
      </w:r>
      <w:r w:rsidR="00C26A92">
        <w:rPr>
          <w:rFonts w:ascii="Times New Roman" w:hAnsi="Times New Roman" w:cs="Times New Roman"/>
          <w:sz w:val="28"/>
          <w:szCs w:val="28"/>
        </w:rPr>
        <w:t xml:space="preserve">затраты бюджетных средств, </w:t>
      </w:r>
      <w:r w:rsidR="001A563D">
        <w:rPr>
          <w:rFonts w:ascii="Times New Roman" w:hAnsi="Times New Roman" w:cs="Times New Roman"/>
          <w:sz w:val="28"/>
          <w:szCs w:val="28"/>
        </w:rPr>
        <w:t>без количественного и качественного улучшения его технико-экономических показателей.</w:t>
      </w:r>
      <w:r w:rsidR="007F2DF1">
        <w:rPr>
          <w:rFonts w:ascii="Times New Roman" w:hAnsi="Times New Roman" w:cs="Times New Roman"/>
          <w:sz w:val="28"/>
          <w:szCs w:val="28"/>
        </w:rPr>
        <w:t xml:space="preserve"> Так сметная стоимость строительства объекта </w:t>
      </w:r>
      <w:r w:rsidR="007F2DF1" w:rsidRPr="00B87C0C">
        <w:rPr>
          <w:rFonts w:ascii="Times New Roman" w:hAnsi="Times New Roman" w:cs="Times New Roman"/>
          <w:sz w:val="28"/>
          <w:szCs w:val="28"/>
        </w:rPr>
        <w:t>«Спортплощадка в с.</w:t>
      </w:r>
      <w:r w:rsidR="006C1159">
        <w:rPr>
          <w:rFonts w:ascii="Times New Roman" w:hAnsi="Times New Roman" w:cs="Times New Roman"/>
          <w:sz w:val="28"/>
          <w:szCs w:val="28"/>
        </w:rPr>
        <w:t> </w:t>
      </w:r>
      <w:r w:rsidR="007F2DF1">
        <w:rPr>
          <w:rFonts w:ascii="Times New Roman" w:hAnsi="Times New Roman" w:cs="Times New Roman"/>
          <w:sz w:val="28"/>
          <w:szCs w:val="28"/>
        </w:rPr>
        <w:t>Марково</w:t>
      </w:r>
      <w:r w:rsidR="007F2DF1" w:rsidRPr="00B87C0C">
        <w:rPr>
          <w:rFonts w:ascii="Times New Roman" w:hAnsi="Times New Roman" w:cs="Times New Roman"/>
          <w:sz w:val="28"/>
          <w:szCs w:val="28"/>
        </w:rPr>
        <w:t>»</w:t>
      </w:r>
      <w:r w:rsidR="00105EE7">
        <w:rPr>
          <w:rFonts w:ascii="Times New Roman" w:hAnsi="Times New Roman" w:cs="Times New Roman"/>
          <w:sz w:val="28"/>
          <w:szCs w:val="28"/>
        </w:rPr>
        <w:t xml:space="preserve"> </w:t>
      </w:r>
      <w:r w:rsidR="007F2DF1">
        <w:rPr>
          <w:rFonts w:ascii="Times New Roman" w:hAnsi="Times New Roman" w:cs="Times New Roman"/>
          <w:sz w:val="28"/>
          <w:szCs w:val="28"/>
        </w:rPr>
        <w:t>в 2016 году составляла 30 547,0 тыс. рублей, а в 2017 году – уже 33 000,0 тыс. рублей, т</w:t>
      </w:r>
      <w:r w:rsidR="00756B5A">
        <w:rPr>
          <w:rFonts w:ascii="Times New Roman" w:hAnsi="Times New Roman" w:cs="Times New Roman"/>
          <w:sz w:val="28"/>
          <w:szCs w:val="28"/>
        </w:rPr>
        <w:t xml:space="preserve">о есть </w:t>
      </w:r>
      <w:r w:rsidR="007F2DF1">
        <w:rPr>
          <w:rFonts w:ascii="Times New Roman" w:hAnsi="Times New Roman" w:cs="Times New Roman"/>
          <w:sz w:val="28"/>
          <w:szCs w:val="28"/>
        </w:rPr>
        <w:t>увеличилась за год на 8%.</w:t>
      </w:r>
    </w:p>
    <w:p w:rsidR="00FF1FE7" w:rsidRDefault="00FF1FE7" w:rsidP="007F2D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1FE7" w:rsidRDefault="00FF1FE7" w:rsidP="007F2D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5EE7" w:rsidRPr="00A40C34" w:rsidRDefault="00105EE7" w:rsidP="007F2D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611" w:rsidRDefault="003B1A92" w:rsidP="00882A2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A40C34" w:rsidRPr="00A40C34">
        <w:rPr>
          <w:rFonts w:ascii="Times New Roman" w:hAnsi="Times New Roman" w:cs="Times New Roman"/>
          <w:b/>
          <w:sz w:val="28"/>
          <w:szCs w:val="28"/>
        </w:rPr>
        <w:t>«Строительство многофункциональной спортивной площадки с искусственным покрытием в с.</w:t>
      </w:r>
      <w:r w:rsidR="006C1159">
        <w:rPr>
          <w:rFonts w:ascii="Times New Roman" w:hAnsi="Times New Roman" w:cs="Times New Roman"/>
          <w:b/>
          <w:sz w:val="28"/>
          <w:szCs w:val="28"/>
        </w:rPr>
        <w:t> </w:t>
      </w:r>
      <w:r w:rsidR="00A40C34" w:rsidRPr="00A40C34">
        <w:rPr>
          <w:rFonts w:ascii="Times New Roman" w:hAnsi="Times New Roman" w:cs="Times New Roman"/>
          <w:b/>
          <w:sz w:val="28"/>
          <w:szCs w:val="28"/>
        </w:rPr>
        <w:t>Лорино»</w:t>
      </w:r>
    </w:p>
    <w:p w:rsidR="00756B5A" w:rsidRPr="00756B5A" w:rsidRDefault="00756B5A" w:rsidP="0018180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sz w:val="16"/>
          <w:szCs w:val="16"/>
        </w:rPr>
      </w:pPr>
    </w:p>
    <w:p w:rsidR="00C64063" w:rsidRDefault="00E15A75" w:rsidP="00C640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муниципального бюджетного образовательного учреждения «Средняя общеобразовательная школа</w:t>
      </w:r>
      <w:r w:rsidR="00C64063">
        <w:rPr>
          <w:rFonts w:ascii="Times New Roman" w:hAnsi="Times New Roman" w:cs="Times New Roman"/>
          <w:sz w:val="28"/>
          <w:szCs w:val="28"/>
        </w:rPr>
        <w:t xml:space="preserve"> села Лорино</w:t>
      </w:r>
      <w:r>
        <w:rPr>
          <w:rFonts w:ascii="Times New Roman" w:hAnsi="Times New Roman" w:cs="Times New Roman"/>
          <w:sz w:val="28"/>
          <w:szCs w:val="28"/>
        </w:rPr>
        <w:t>» построено в 1988 году. В</w:t>
      </w:r>
      <w:r w:rsidR="00FF1FE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2008 году в здании школы проведён капитальный ремонт. Средняя общеобразовательная школа села Лорино </w:t>
      </w:r>
      <w:r w:rsidR="00181806">
        <w:rPr>
          <w:rFonts w:ascii="Times New Roman" w:hAnsi="Times New Roman" w:cs="Times New Roman"/>
          <w:sz w:val="28"/>
          <w:szCs w:val="28"/>
        </w:rPr>
        <w:t xml:space="preserve">удовлетворяет </w:t>
      </w:r>
      <w:r w:rsidR="00C64063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181806">
        <w:rPr>
          <w:rFonts w:ascii="Times New Roman" w:hAnsi="Times New Roman" w:cs="Times New Roman"/>
          <w:sz w:val="28"/>
          <w:szCs w:val="28"/>
        </w:rPr>
        <w:t xml:space="preserve">законодательства в области </w:t>
      </w:r>
      <w:r w:rsidR="00C64063">
        <w:rPr>
          <w:rFonts w:ascii="Times New Roman" w:hAnsi="Times New Roman" w:cs="Times New Roman"/>
          <w:sz w:val="28"/>
          <w:szCs w:val="28"/>
        </w:rPr>
        <w:t xml:space="preserve">организации учебного процесса, занятий физической культурой и спортом, питания и комфортного пребывания детей всех возрастов. Наличие спортивного зала позволяет учащимся круглогодично проводить занятия физической культурой по общеобразовательным программам, а также заниматься различными видами спорта, в том числе и национальными. </w:t>
      </w:r>
    </w:p>
    <w:p w:rsidR="00C64063" w:rsidRDefault="00C64063" w:rsidP="00C640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для занятий физической культурой и спортом в летнее каникулярное время в селе Лорино отсутствует общедоступное открытое спортивное сооружение. Поэтому Правительством Чукотского автономного округа в 201</w:t>
      </w:r>
      <w:r w:rsidR="00BD4F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принято решение о проектировании и строительстве в селе Лорино ограждаемой и освещаемой многофункциональной спортивной площадки с универсальным искусственным покрытием, устойчивым к низким температурам наружного воздуха, с размещением на ней поля для командных игр с разметкой и установкой необходимого оборудования, беговой дорожкой и сектором для силовых и гимнастических упражнений. </w:t>
      </w:r>
    </w:p>
    <w:p w:rsidR="006C692C" w:rsidRDefault="00D13D04" w:rsidP="000E5B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данного решения </w:t>
      </w:r>
      <w:r w:rsidR="009610E7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656B5D" w:rsidRPr="000934A8">
        <w:rPr>
          <w:rFonts w:ascii="Times New Roman" w:hAnsi="Times New Roman" w:cs="Times New Roman"/>
          <w:sz w:val="28"/>
          <w:szCs w:val="28"/>
        </w:rPr>
        <w:t>Законом Чукотского автономного округа от 06.12.2013</w:t>
      </w:r>
      <w:r w:rsidR="00FF1FE7">
        <w:rPr>
          <w:rFonts w:ascii="Times New Roman" w:hAnsi="Times New Roman" w:cs="Times New Roman"/>
          <w:sz w:val="28"/>
          <w:szCs w:val="28"/>
        </w:rPr>
        <w:t xml:space="preserve">г. </w:t>
      </w:r>
      <w:r w:rsidR="00656B5D" w:rsidRPr="000934A8">
        <w:rPr>
          <w:rFonts w:ascii="Times New Roman" w:hAnsi="Times New Roman" w:cs="Times New Roman"/>
          <w:sz w:val="28"/>
          <w:szCs w:val="28"/>
        </w:rPr>
        <w:t>№142-ОЗ «Об окружном бюджете на 2014 год и на плановый период 2015 и 2016 годов</w:t>
      </w:r>
      <w:r w:rsidR="002E55D2" w:rsidRPr="000934A8">
        <w:rPr>
          <w:rFonts w:ascii="Times New Roman" w:hAnsi="Times New Roman" w:cs="Times New Roman"/>
          <w:sz w:val="28"/>
          <w:szCs w:val="28"/>
        </w:rPr>
        <w:t xml:space="preserve">» </w:t>
      </w:r>
      <w:r w:rsidR="009F24B0">
        <w:rPr>
          <w:rFonts w:ascii="Times New Roman" w:hAnsi="Times New Roman" w:cs="Times New Roman"/>
          <w:sz w:val="28"/>
          <w:szCs w:val="28"/>
        </w:rPr>
        <w:t>утверждены</w:t>
      </w:r>
      <w:r w:rsidR="00656B5D" w:rsidRPr="000934A8">
        <w:rPr>
          <w:rFonts w:ascii="Times New Roman" w:hAnsi="Times New Roman" w:cs="Times New Roman"/>
          <w:sz w:val="28"/>
          <w:szCs w:val="28"/>
        </w:rPr>
        <w:t xml:space="preserve"> бюджетные </w:t>
      </w:r>
      <w:r w:rsidR="007E5C51">
        <w:rPr>
          <w:rFonts w:ascii="Times New Roman" w:hAnsi="Times New Roman" w:cs="Times New Roman"/>
          <w:sz w:val="28"/>
          <w:szCs w:val="28"/>
        </w:rPr>
        <w:t xml:space="preserve">ассигнования </w:t>
      </w:r>
      <w:r w:rsidR="00756B5A">
        <w:rPr>
          <w:rFonts w:ascii="Times New Roman" w:hAnsi="Times New Roman" w:cs="Times New Roman"/>
          <w:sz w:val="28"/>
          <w:szCs w:val="28"/>
        </w:rPr>
        <w:t xml:space="preserve">в виде бюджетных </w:t>
      </w:r>
      <w:r w:rsidR="00756B5A" w:rsidRPr="000934A8">
        <w:rPr>
          <w:rFonts w:ascii="Times New Roman" w:hAnsi="Times New Roman" w:cs="Times New Roman"/>
          <w:sz w:val="28"/>
          <w:szCs w:val="28"/>
        </w:rPr>
        <w:t>инвестици</w:t>
      </w:r>
      <w:r w:rsidR="00756B5A">
        <w:rPr>
          <w:rFonts w:ascii="Times New Roman" w:hAnsi="Times New Roman" w:cs="Times New Roman"/>
          <w:sz w:val="28"/>
          <w:szCs w:val="28"/>
        </w:rPr>
        <w:t>й в форме</w:t>
      </w:r>
      <w:r w:rsidR="00756B5A" w:rsidRPr="000934A8">
        <w:rPr>
          <w:rFonts w:ascii="Times New Roman" w:hAnsi="Times New Roman" w:cs="Times New Roman"/>
          <w:sz w:val="28"/>
          <w:szCs w:val="28"/>
        </w:rPr>
        <w:t xml:space="preserve"> капитальны</w:t>
      </w:r>
      <w:r w:rsidR="00756B5A">
        <w:rPr>
          <w:rFonts w:ascii="Times New Roman" w:hAnsi="Times New Roman" w:cs="Times New Roman"/>
          <w:sz w:val="28"/>
          <w:szCs w:val="28"/>
        </w:rPr>
        <w:t>х</w:t>
      </w:r>
      <w:r w:rsidR="00756B5A" w:rsidRPr="000934A8">
        <w:rPr>
          <w:rFonts w:ascii="Times New Roman" w:hAnsi="Times New Roman" w:cs="Times New Roman"/>
          <w:sz w:val="28"/>
          <w:szCs w:val="28"/>
        </w:rPr>
        <w:t xml:space="preserve"> вложени</w:t>
      </w:r>
      <w:r w:rsidR="00756B5A">
        <w:rPr>
          <w:rFonts w:ascii="Times New Roman" w:hAnsi="Times New Roman" w:cs="Times New Roman"/>
          <w:sz w:val="28"/>
          <w:szCs w:val="28"/>
        </w:rPr>
        <w:t>й</w:t>
      </w:r>
      <w:r w:rsidR="00756B5A" w:rsidRPr="000934A8">
        <w:rPr>
          <w:rFonts w:ascii="Times New Roman" w:hAnsi="Times New Roman" w:cs="Times New Roman"/>
          <w:sz w:val="28"/>
          <w:szCs w:val="28"/>
        </w:rPr>
        <w:t xml:space="preserve"> </w:t>
      </w:r>
      <w:r w:rsidR="007415BB">
        <w:rPr>
          <w:rFonts w:ascii="Times New Roman" w:hAnsi="Times New Roman" w:cs="Times New Roman"/>
          <w:sz w:val="28"/>
          <w:szCs w:val="28"/>
        </w:rPr>
        <w:t>по</w:t>
      </w:r>
      <w:r w:rsidR="00656B5D" w:rsidRPr="000934A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7415BB">
        <w:rPr>
          <w:rFonts w:ascii="Times New Roman" w:hAnsi="Times New Roman" w:cs="Times New Roman"/>
          <w:sz w:val="28"/>
          <w:szCs w:val="28"/>
        </w:rPr>
        <w:t>у</w:t>
      </w:r>
      <w:r w:rsidR="00656B5D" w:rsidRPr="000934A8">
        <w:rPr>
          <w:rFonts w:ascii="Times New Roman" w:hAnsi="Times New Roman" w:cs="Times New Roman"/>
          <w:sz w:val="28"/>
          <w:szCs w:val="28"/>
        </w:rPr>
        <w:t xml:space="preserve"> </w:t>
      </w:r>
      <w:r w:rsidR="00A40C34">
        <w:rPr>
          <w:rFonts w:ascii="Times New Roman" w:hAnsi="Times New Roman" w:cs="Times New Roman"/>
          <w:sz w:val="28"/>
          <w:szCs w:val="28"/>
        </w:rPr>
        <w:t>«Спортплощадка</w:t>
      </w:r>
      <w:r w:rsidR="006C692C" w:rsidRPr="000934A8">
        <w:rPr>
          <w:rFonts w:ascii="Times New Roman" w:hAnsi="Times New Roman" w:cs="Times New Roman"/>
          <w:sz w:val="28"/>
          <w:szCs w:val="28"/>
        </w:rPr>
        <w:t xml:space="preserve"> в с.</w:t>
      </w:r>
      <w:r w:rsidR="0078309B">
        <w:rPr>
          <w:rFonts w:ascii="Times New Roman" w:hAnsi="Times New Roman" w:cs="Times New Roman"/>
          <w:sz w:val="28"/>
          <w:szCs w:val="28"/>
        </w:rPr>
        <w:t> </w:t>
      </w:r>
      <w:r w:rsidR="006C692C" w:rsidRPr="000934A8">
        <w:rPr>
          <w:rFonts w:ascii="Times New Roman" w:hAnsi="Times New Roman" w:cs="Times New Roman"/>
          <w:sz w:val="28"/>
          <w:szCs w:val="28"/>
        </w:rPr>
        <w:t>Лорино</w:t>
      </w:r>
      <w:r w:rsidR="00A40C34">
        <w:rPr>
          <w:rFonts w:ascii="Times New Roman" w:hAnsi="Times New Roman" w:cs="Times New Roman"/>
          <w:sz w:val="28"/>
          <w:szCs w:val="28"/>
        </w:rPr>
        <w:t>» в сумме 2 150,0 тыс. рублей</w:t>
      </w:r>
      <w:r w:rsidR="00DF25EA">
        <w:rPr>
          <w:rFonts w:ascii="Times New Roman" w:hAnsi="Times New Roman" w:cs="Times New Roman"/>
          <w:sz w:val="28"/>
          <w:szCs w:val="28"/>
        </w:rPr>
        <w:t xml:space="preserve"> за счёт средств окружного бюджета</w:t>
      </w:r>
      <w:r w:rsidR="00A40C34">
        <w:rPr>
          <w:rFonts w:ascii="Times New Roman" w:hAnsi="Times New Roman" w:cs="Times New Roman"/>
          <w:sz w:val="28"/>
          <w:szCs w:val="28"/>
        </w:rPr>
        <w:t>.</w:t>
      </w:r>
    </w:p>
    <w:p w:rsidR="00B817E4" w:rsidRDefault="0078309B" w:rsidP="00D760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5D1">
        <w:rPr>
          <w:rFonts w:ascii="Times New Roman" w:hAnsi="Times New Roman" w:cs="Times New Roman"/>
          <w:sz w:val="28"/>
          <w:szCs w:val="28"/>
        </w:rPr>
        <w:t>Кассовое</w:t>
      </w:r>
      <w:r w:rsidR="000A2051" w:rsidRPr="00AB45D1">
        <w:rPr>
          <w:rFonts w:ascii="Times New Roman" w:hAnsi="Times New Roman" w:cs="Times New Roman"/>
          <w:sz w:val="28"/>
          <w:szCs w:val="28"/>
        </w:rPr>
        <w:t xml:space="preserve"> </w:t>
      </w:r>
      <w:r w:rsidR="00D760ED" w:rsidRPr="00AB45D1">
        <w:rPr>
          <w:rFonts w:ascii="Times New Roman" w:hAnsi="Times New Roman" w:cs="Times New Roman"/>
          <w:sz w:val="28"/>
          <w:szCs w:val="28"/>
        </w:rPr>
        <w:t>исполнение по бюджетным</w:t>
      </w:r>
      <w:r w:rsidR="0079168B" w:rsidRPr="00AB45D1">
        <w:rPr>
          <w:rFonts w:ascii="Times New Roman" w:hAnsi="Times New Roman" w:cs="Times New Roman"/>
          <w:sz w:val="28"/>
          <w:szCs w:val="28"/>
        </w:rPr>
        <w:t xml:space="preserve"> </w:t>
      </w:r>
      <w:r w:rsidR="00D760ED" w:rsidRPr="00AB45D1">
        <w:rPr>
          <w:rFonts w:ascii="Times New Roman" w:hAnsi="Times New Roman" w:cs="Times New Roman"/>
          <w:sz w:val="28"/>
          <w:szCs w:val="28"/>
        </w:rPr>
        <w:t xml:space="preserve">инвестициям в капитальные вложения </w:t>
      </w:r>
      <w:r w:rsidRPr="00AB45D1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D760ED" w:rsidRPr="00AB45D1">
        <w:rPr>
          <w:rFonts w:ascii="Times New Roman" w:hAnsi="Times New Roman" w:cs="Times New Roman"/>
          <w:sz w:val="28"/>
          <w:szCs w:val="28"/>
        </w:rPr>
        <w:t>по объекту «Спортплощадка в с.</w:t>
      </w:r>
      <w:r w:rsidRPr="00AB45D1">
        <w:rPr>
          <w:rFonts w:ascii="Times New Roman" w:hAnsi="Times New Roman" w:cs="Times New Roman"/>
          <w:sz w:val="28"/>
          <w:szCs w:val="28"/>
        </w:rPr>
        <w:t> </w:t>
      </w:r>
      <w:r w:rsidR="00D760ED" w:rsidRPr="00AB45D1">
        <w:rPr>
          <w:rFonts w:ascii="Times New Roman" w:hAnsi="Times New Roman" w:cs="Times New Roman"/>
          <w:sz w:val="28"/>
          <w:szCs w:val="28"/>
        </w:rPr>
        <w:t>Лорино» отсутствует</w:t>
      </w:r>
      <w:r w:rsidR="000A2051" w:rsidRPr="00AB45D1">
        <w:rPr>
          <w:rFonts w:ascii="Times New Roman" w:hAnsi="Times New Roman" w:cs="Times New Roman"/>
          <w:sz w:val="28"/>
          <w:szCs w:val="28"/>
        </w:rPr>
        <w:t xml:space="preserve"> </w:t>
      </w:r>
      <w:r w:rsidR="00C20D0B" w:rsidRPr="00AB45D1">
        <w:rPr>
          <w:rFonts w:ascii="Times New Roman" w:hAnsi="Times New Roman" w:cs="Times New Roman"/>
          <w:sz w:val="28"/>
          <w:szCs w:val="28"/>
        </w:rPr>
        <w:t xml:space="preserve">по причине </w:t>
      </w:r>
      <w:r w:rsidR="00F41B4A" w:rsidRPr="00AB45D1">
        <w:rPr>
          <w:rFonts w:ascii="Times New Roman" w:hAnsi="Times New Roman" w:cs="Times New Roman"/>
          <w:sz w:val="28"/>
          <w:szCs w:val="28"/>
        </w:rPr>
        <w:t>не</w:t>
      </w:r>
      <w:r w:rsidR="00FF1FE7">
        <w:rPr>
          <w:rFonts w:ascii="Times New Roman" w:hAnsi="Times New Roman" w:cs="Times New Roman"/>
          <w:sz w:val="28"/>
          <w:szCs w:val="28"/>
        </w:rPr>
        <w:t xml:space="preserve"> </w:t>
      </w:r>
      <w:r w:rsidR="00AB45D1" w:rsidRPr="00AB45D1">
        <w:rPr>
          <w:rFonts w:ascii="Times New Roman" w:hAnsi="Times New Roman" w:cs="Times New Roman"/>
          <w:sz w:val="28"/>
          <w:szCs w:val="28"/>
        </w:rPr>
        <w:t xml:space="preserve">предоставления Департаментом </w:t>
      </w:r>
      <w:r w:rsidR="00FF1FE7">
        <w:rPr>
          <w:rFonts w:ascii="Times New Roman" w:hAnsi="Times New Roman" w:cs="Times New Roman"/>
          <w:sz w:val="28"/>
          <w:szCs w:val="28"/>
        </w:rPr>
        <w:t xml:space="preserve">промышленности </w:t>
      </w:r>
      <w:r w:rsidR="00AB45D1" w:rsidRPr="00AB45D1">
        <w:rPr>
          <w:rFonts w:ascii="Times New Roman" w:hAnsi="Times New Roman" w:cs="Times New Roman"/>
          <w:sz w:val="28"/>
          <w:szCs w:val="28"/>
        </w:rPr>
        <w:t>фин</w:t>
      </w:r>
      <w:r w:rsidR="00AB45D1">
        <w:rPr>
          <w:rFonts w:ascii="Times New Roman" w:hAnsi="Times New Roman" w:cs="Times New Roman"/>
          <w:sz w:val="28"/>
          <w:szCs w:val="28"/>
        </w:rPr>
        <w:t>ан</w:t>
      </w:r>
      <w:r w:rsidR="00AB45D1" w:rsidRPr="00AB45D1">
        <w:rPr>
          <w:rFonts w:ascii="Times New Roman" w:hAnsi="Times New Roman" w:cs="Times New Roman"/>
          <w:sz w:val="28"/>
          <w:szCs w:val="28"/>
        </w:rPr>
        <w:t xml:space="preserve">сирования для </w:t>
      </w:r>
      <w:r w:rsidR="00F41B4A" w:rsidRPr="00AB45D1">
        <w:rPr>
          <w:rFonts w:ascii="Times New Roman" w:hAnsi="Times New Roman" w:cs="Times New Roman"/>
          <w:sz w:val="28"/>
          <w:szCs w:val="28"/>
        </w:rPr>
        <w:t>оплаты</w:t>
      </w:r>
      <w:r w:rsidR="0017133B" w:rsidRPr="00AB45D1">
        <w:rPr>
          <w:rFonts w:ascii="Times New Roman" w:hAnsi="Times New Roman" w:cs="Times New Roman"/>
          <w:sz w:val="28"/>
          <w:szCs w:val="28"/>
        </w:rPr>
        <w:t xml:space="preserve"> </w:t>
      </w:r>
      <w:r w:rsidR="005A741E" w:rsidRPr="00AB45D1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0A2051" w:rsidRPr="00AB45D1">
        <w:rPr>
          <w:rFonts w:ascii="Times New Roman" w:hAnsi="Times New Roman" w:cs="Times New Roman"/>
          <w:sz w:val="28"/>
          <w:szCs w:val="28"/>
        </w:rPr>
        <w:t>выполнен</w:t>
      </w:r>
      <w:r w:rsidR="005A741E" w:rsidRPr="00AB45D1">
        <w:rPr>
          <w:rFonts w:ascii="Times New Roman" w:hAnsi="Times New Roman" w:cs="Times New Roman"/>
          <w:sz w:val="28"/>
          <w:szCs w:val="28"/>
        </w:rPr>
        <w:t xml:space="preserve">ных </w:t>
      </w:r>
      <w:r w:rsidR="00C20D0B" w:rsidRPr="00AB45D1">
        <w:rPr>
          <w:rFonts w:ascii="Times New Roman" w:hAnsi="Times New Roman" w:cs="Times New Roman"/>
          <w:sz w:val="28"/>
          <w:szCs w:val="28"/>
        </w:rPr>
        <w:t>исполнителями в 2014 году</w:t>
      </w:r>
      <w:r w:rsidR="00B817E4" w:rsidRPr="00AB45D1">
        <w:rPr>
          <w:rFonts w:ascii="Times New Roman" w:hAnsi="Times New Roman" w:cs="Times New Roman"/>
          <w:sz w:val="28"/>
          <w:szCs w:val="28"/>
        </w:rPr>
        <w:t xml:space="preserve"> кадастровых работ и </w:t>
      </w:r>
      <w:r w:rsidR="000A2051" w:rsidRPr="00AB45D1">
        <w:rPr>
          <w:rFonts w:ascii="Times New Roman" w:hAnsi="Times New Roman" w:cs="Times New Roman"/>
          <w:sz w:val="28"/>
          <w:szCs w:val="28"/>
        </w:rPr>
        <w:t>ПИР</w:t>
      </w:r>
      <w:r w:rsidR="00625F1A" w:rsidRPr="00AB45D1">
        <w:rPr>
          <w:rFonts w:ascii="Times New Roman" w:hAnsi="Times New Roman" w:cs="Times New Roman"/>
          <w:sz w:val="28"/>
          <w:szCs w:val="28"/>
        </w:rPr>
        <w:t xml:space="preserve"> </w:t>
      </w:r>
      <w:r w:rsidR="00AB45D1" w:rsidRPr="00AB45D1">
        <w:rPr>
          <w:rFonts w:ascii="Times New Roman" w:hAnsi="Times New Roman" w:cs="Times New Roman"/>
          <w:sz w:val="28"/>
          <w:szCs w:val="28"/>
        </w:rPr>
        <w:t>(</w:t>
      </w:r>
      <w:r w:rsidR="00B817E4" w:rsidRPr="00AB45D1">
        <w:rPr>
          <w:rFonts w:ascii="Times New Roman" w:hAnsi="Times New Roman" w:cs="Times New Roman"/>
          <w:sz w:val="28"/>
          <w:szCs w:val="28"/>
        </w:rPr>
        <w:t>письма</w:t>
      </w:r>
      <w:r w:rsidR="00AB45D1" w:rsidRPr="00AB45D1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B817E4" w:rsidRPr="00AB45D1">
        <w:rPr>
          <w:rFonts w:ascii="Times New Roman" w:hAnsi="Times New Roman" w:cs="Times New Roman"/>
          <w:sz w:val="28"/>
          <w:szCs w:val="28"/>
        </w:rPr>
        <w:t>: от 02.12.2014г. №1475/04 на оплату выполненных кадастровых работ</w:t>
      </w:r>
      <w:r w:rsidR="005A741E" w:rsidRPr="00AB45D1">
        <w:rPr>
          <w:rFonts w:ascii="Times New Roman" w:hAnsi="Times New Roman" w:cs="Times New Roman"/>
          <w:sz w:val="28"/>
          <w:szCs w:val="28"/>
        </w:rPr>
        <w:t xml:space="preserve"> </w:t>
      </w:r>
      <w:r w:rsidR="00B817E4" w:rsidRPr="00AB45D1">
        <w:rPr>
          <w:rFonts w:ascii="Times New Roman" w:hAnsi="Times New Roman" w:cs="Times New Roman"/>
          <w:sz w:val="28"/>
          <w:szCs w:val="28"/>
        </w:rPr>
        <w:t>в сумме 176,5 тыс. рублей и от 26.12.2014г. №1592/04 на оплату выполненных ПИР в сумме 1 900,0 тыс. рублей</w:t>
      </w:r>
      <w:r w:rsidR="00AB45D1">
        <w:rPr>
          <w:rFonts w:ascii="Times New Roman" w:hAnsi="Times New Roman" w:cs="Times New Roman"/>
          <w:sz w:val="28"/>
          <w:szCs w:val="28"/>
        </w:rPr>
        <w:t>)</w:t>
      </w:r>
      <w:r w:rsidR="00AB45D1" w:rsidRPr="00AB45D1">
        <w:rPr>
          <w:rFonts w:ascii="Times New Roman" w:hAnsi="Times New Roman" w:cs="Times New Roman"/>
          <w:sz w:val="28"/>
          <w:szCs w:val="28"/>
        </w:rPr>
        <w:t>.</w:t>
      </w:r>
    </w:p>
    <w:p w:rsidR="00FA1CE2" w:rsidRDefault="00FA1CE2" w:rsidP="005A7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4A8">
        <w:rPr>
          <w:rFonts w:ascii="Times New Roman" w:hAnsi="Times New Roman" w:cs="Times New Roman"/>
          <w:sz w:val="28"/>
          <w:szCs w:val="28"/>
        </w:rPr>
        <w:t>Законом Чукотского автономного округа от 10.12.2014 №128-ОЗ «Об</w:t>
      </w:r>
      <w:r w:rsidR="00BE42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34A8">
        <w:rPr>
          <w:rFonts w:ascii="Times New Roman" w:hAnsi="Times New Roman" w:cs="Times New Roman"/>
          <w:sz w:val="28"/>
          <w:szCs w:val="28"/>
        </w:rPr>
        <w:t>окружном бюджете на 2015 год и на план</w:t>
      </w:r>
      <w:r w:rsidR="00181806">
        <w:rPr>
          <w:rFonts w:ascii="Times New Roman" w:hAnsi="Times New Roman" w:cs="Times New Roman"/>
          <w:sz w:val="28"/>
          <w:szCs w:val="28"/>
        </w:rPr>
        <w:t xml:space="preserve">овый период 2016 и 2017 годов» </w:t>
      </w:r>
      <w:r w:rsidR="009F24B0">
        <w:rPr>
          <w:rFonts w:ascii="Times New Roman" w:hAnsi="Times New Roman" w:cs="Times New Roman"/>
          <w:sz w:val="28"/>
          <w:szCs w:val="28"/>
        </w:rPr>
        <w:t>утверждены</w:t>
      </w:r>
      <w:r w:rsidRPr="000934A8">
        <w:rPr>
          <w:rFonts w:ascii="Times New Roman" w:hAnsi="Times New Roman" w:cs="Times New Roman"/>
          <w:sz w:val="28"/>
          <w:szCs w:val="28"/>
        </w:rPr>
        <w:t xml:space="preserve"> бюджетные </w:t>
      </w:r>
      <w:r w:rsidR="005A741E">
        <w:rPr>
          <w:rFonts w:ascii="Times New Roman" w:hAnsi="Times New Roman" w:cs="Times New Roman"/>
          <w:sz w:val="28"/>
          <w:szCs w:val="28"/>
        </w:rPr>
        <w:t xml:space="preserve">ассигнования в виде бюджетных </w:t>
      </w:r>
      <w:r w:rsidR="005A741E" w:rsidRPr="000934A8">
        <w:rPr>
          <w:rFonts w:ascii="Times New Roman" w:hAnsi="Times New Roman" w:cs="Times New Roman"/>
          <w:sz w:val="28"/>
          <w:szCs w:val="28"/>
        </w:rPr>
        <w:t>инвестици</w:t>
      </w:r>
      <w:r w:rsidR="005A741E">
        <w:rPr>
          <w:rFonts w:ascii="Times New Roman" w:hAnsi="Times New Roman" w:cs="Times New Roman"/>
          <w:sz w:val="28"/>
          <w:szCs w:val="28"/>
        </w:rPr>
        <w:t>й в форме</w:t>
      </w:r>
      <w:r w:rsidR="005A741E" w:rsidRPr="000934A8">
        <w:rPr>
          <w:rFonts w:ascii="Times New Roman" w:hAnsi="Times New Roman" w:cs="Times New Roman"/>
          <w:sz w:val="28"/>
          <w:szCs w:val="28"/>
        </w:rPr>
        <w:t xml:space="preserve"> капитальны</w:t>
      </w:r>
      <w:r w:rsidR="005A741E">
        <w:rPr>
          <w:rFonts w:ascii="Times New Roman" w:hAnsi="Times New Roman" w:cs="Times New Roman"/>
          <w:sz w:val="28"/>
          <w:szCs w:val="28"/>
        </w:rPr>
        <w:t>х</w:t>
      </w:r>
      <w:r w:rsidR="005A741E" w:rsidRPr="000934A8">
        <w:rPr>
          <w:rFonts w:ascii="Times New Roman" w:hAnsi="Times New Roman" w:cs="Times New Roman"/>
          <w:sz w:val="28"/>
          <w:szCs w:val="28"/>
        </w:rPr>
        <w:t xml:space="preserve"> вложени</w:t>
      </w:r>
      <w:r w:rsidR="005A741E">
        <w:rPr>
          <w:rFonts w:ascii="Times New Roman" w:hAnsi="Times New Roman" w:cs="Times New Roman"/>
          <w:sz w:val="28"/>
          <w:szCs w:val="28"/>
        </w:rPr>
        <w:t>й</w:t>
      </w:r>
      <w:r w:rsidR="005A741E" w:rsidRPr="000934A8">
        <w:rPr>
          <w:rFonts w:ascii="Times New Roman" w:hAnsi="Times New Roman" w:cs="Times New Roman"/>
          <w:sz w:val="28"/>
          <w:szCs w:val="28"/>
        </w:rPr>
        <w:t xml:space="preserve"> </w:t>
      </w:r>
      <w:r w:rsidRPr="000934A8">
        <w:rPr>
          <w:rFonts w:ascii="Times New Roman" w:hAnsi="Times New Roman" w:cs="Times New Roman"/>
          <w:sz w:val="28"/>
          <w:szCs w:val="28"/>
        </w:rPr>
        <w:t xml:space="preserve">по </w:t>
      </w:r>
      <w:r w:rsidR="005A741E">
        <w:rPr>
          <w:rFonts w:ascii="Times New Roman" w:hAnsi="Times New Roman" w:cs="Times New Roman"/>
          <w:sz w:val="28"/>
          <w:szCs w:val="28"/>
        </w:rPr>
        <w:t xml:space="preserve">объекту </w:t>
      </w:r>
      <w:r w:rsidR="00A40C34" w:rsidRPr="00A40C34">
        <w:rPr>
          <w:rFonts w:ascii="Times New Roman" w:hAnsi="Times New Roman" w:cs="Times New Roman"/>
          <w:sz w:val="28"/>
          <w:szCs w:val="28"/>
        </w:rPr>
        <w:t>«Спортплощадка в с.</w:t>
      </w:r>
      <w:r w:rsidR="006C1159">
        <w:rPr>
          <w:rFonts w:ascii="Times New Roman" w:hAnsi="Times New Roman" w:cs="Times New Roman"/>
          <w:sz w:val="28"/>
          <w:szCs w:val="28"/>
        </w:rPr>
        <w:t> </w:t>
      </w:r>
      <w:r w:rsidR="00A40C34" w:rsidRPr="00A40C34">
        <w:rPr>
          <w:rFonts w:ascii="Times New Roman" w:hAnsi="Times New Roman" w:cs="Times New Roman"/>
          <w:sz w:val="28"/>
          <w:szCs w:val="28"/>
        </w:rPr>
        <w:t>Лорино»</w:t>
      </w:r>
      <w:r w:rsidRPr="000934A8">
        <w:rPr>
          <w:rFonts w:ascii="Times New Roman" w:hAnsi="Times New Roman" w:cs="Times New Roman"/>
          <w:sz w:val="28"/>
          <w:szCs w:val="28"/>
        </w:rPr>
        <w:t xml:space="preserve"> в сумме 2 080,0 тыс. р</w:t>
      </w:r>
      <w:r w:rsidR="00E87EA7">
        <w:rPr>
          <w:rFonts w:ascii="Times New Roman" w:hAnsi="Times New Roman" w:cs="Times New Roman"/>
          <w:sz w:val="28"/>
          <w:szCs w:val="28"/>
        </w:rPr>
        <w:t>ублей</w:t>
      </w:r>
      <w:r w:rsidR="00D27319">
        <w:rPr>
          <w:rFonts w:ascii="Times New Roman" w:hAnsi="Times New Roman" w:cs="Times New Roman"/>
          <w:sz w:val="28"/>
          <w:szCs w:val="28"/>
        </w:rPr>
        <w:t xml:space="preserve"> </w:t>
      </w:r>
      <w:r w:rsidR="00174DEA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r w:rsidR="000A2051">
        <w:rPr>
          <w:rFonts w:ascii="Times New Roman" w:hAnsi="Times New Roman" w:cs="Times New Roman"/>
          <w:sz w:val="28"/>
          <w:szCs w:val="28"/>
        </w:rPr>
        <w:t>оплаты выполненных ПИР и кадастровых работ в отношении земельного участка под строительство объекта в 2015 году</w:t>
      </w:r>
      <w:r w:rsidR="005A741E" w:rsidRPr="005A741E">
        <w:rPr>
          <w:rFonts w:ascii="Times New Roman" w:hAnsi="Times New Roman" w:cs="Times New Roman"/>
          <w:sz w:val="28"/>
          <w:szCs w:val="28"/>
        </w:rPr>
        <w:t xml:space="preserve"> </w:t>
      </w:r>
      <w:r w:rsidR="005A741E">
        <w:rPr>
          <w:rFonts w:ascii="Times New Roman" w:hAnsi="Times New Roman" w:cs="Times New Roman"/>
          <w:sz w:val="28"/>
          <w:szCs w:val="28"/>
        </w:rPr>
        <w:t>за счёт средств окружного бюджета</w:t>
      </w:r>
      <w:r w:rsidR="00E87EA7">
        <w:rPr>
          <w:rFonts w:ascii="Times New Roman" w:hAnsi="Times New Roman" w:cs="Times New Roman"/>
          <w:sz w:val="28"/>
          <w:szCs w:val="28"/>
        </w:rPr>
        <w:t>.</w:t>
      </w:r>
      <w:r w:rsidR="005A741E" w:rsidRPr="005A7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C65" w:rsidRPr="000934A8" w:rsidRDefault="0078309B" w:rsidP="00A40C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Кассовое</w:t>
      </w:r>
      <w:r w:rsidR="009F24B0">
        <w:rPr>
          <w:rFonts w:ascii="Times New Roman" w:hAnsi="Times New Roman" w:cs="Times New Roman"/>
          <w:sz w:val="28"/>
          <w:szCs w:val="28"/>
        </w:rPr>
        <w:t xml:space="preserve"> исполнение </w:t>
      </w:r>
      <w:r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A66C65" w:rsidRPr="000934A8">
        <w:rPr>
          <w:rFonts w:ascii="Times New Roman" w:hAnsi="Times New Roman" w:cs="Times New Roman"/>
          <w:sz w:val="28"/>
          <w:szCs w:val="28"/>
        </w:rPr>
        <w:t>по объект</w:t>
      </w:r>
      <w:r w:rsidR="00A40C34">
        <w:rPr>
          <w:rFonts w:ascii="Times New Roman" w:hAnsi="Times New Roman" w:cs="Times New Roman"/>
          <w:sz w:val="28"/>
          <w:szCs w:val="28"/>
        </w:rPr>
        <w:t>у</w:t>
      </w:r>
      <w:r w:rsidR="00A66C65" w:rsidRPr="000934A8">
        <w:rPr>
          <w:rFonts w:ascii="Times New Roman" w:hAnsi="Times New Roman" w:cs="Times New Roman"/>
          <w:sz w:val="28"/>
          <w:szCs w:val="28"/>
        </w:rPr>
        <w:t xml:space="preserve"> </w:t>
      </w:r>
      <w:r w:rsidR="00AF3CDF" w:rsidRPr="00A40C34">
        <w:rPr>
          <w:rFonts w:ascii="Times New Roman" w:hAnsi="Times New Roman" w:cs="Times New Roman"/>
          <w:sz w:val="28"/>
          <w:szCs w:val="28"/>
        </w:rPr>
        <w:t>«Спортплощадка в с.</w:t>
      </w:r>
      <w:r w:rsidR="006C1159">
        <w:rPr>
          <w:rFonts w:ascii="Times New Roman" w:hAnsi="Times New Roman" w:cs="Times New Roman"/>
          <w:sz w:val="28"/>
          <w:szCs w:val="28"/>
        </w:rPr>
        <w:t> </w:t>
      </w:r>
      <w:r w:rsidR="00AF3CDF" w:rsidRPr="00A40C34">
        <w:rPr>
          <w:rFonts w:ascii="Times New Roman" w:hAnsi="Times New Roman" w:cs="Times New Roman"/>
          <w:sz w:val="28"/>
          <w:szCs w:val="28"/>
        </w:rPr>
        <w:t xml:space="preserve">Лорино» </w:t>
      </w:r>
      <w:r>
        <w:rPr>
          <w:rFonts w:ascii="Times New Roman" w:hAnsi="Times New Roman" w:cs="Times New Roman"/>
          <w:sz w:val="28"/>
          <w:szCs w:val="28"/>
        </w:rPr>
        <w:t>составило</w:t>
      </w:r>
      <w:r w:rsidR="00A66C65" w:rsidRPr="000934A8">
        <w:rPr>
          <w:rFonts w:ascii="Times New Roman" w:hAnsi="Times New Roman" w:cs="Times New Roman"/>
          <w:sz w:val="28"/>
          <w:szCs w:val="28"/>
        </w:rPr>
        <w:t xml:space="preserve"> 2 076,</w:t>
      </w:r>
      <w:r w:rsidR="00C61B51">
        <w:rPr>
          <w:rFonts w:ascii="Times New Roman" w:hAnsi="Times New Roman" w:cs="Times New Roman"/>
          <w:sz w:val="28"/>
          <w:szCs w:val="28"/>
        </w:rPr>
        <w:t>5</w:t>
      </w:r>
      <w:r w:rsidR="00A66C65" w:rsidRPr="000934A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27319">
        <w:rPr>
          <w:rFonts w:ascii="Times New Roman" w:hAnsi="Times New Roman" w:cs="Times New Roman"/>
          <w:sz w:val="28"/>
          <w:szCs w:val="28"/>
        </w:rPr>
        <w:t xml:space="preserve"> </w:t>
      </w:r>
      <w:r w:rsidR="00FF1FE7">
        <w:rPr>
          <w:rFonts w:ascii="Times New Roman" w:hAnsi="Times New Roman" w:cs="Times New Roman"/>
          <w:sz w:val="28"/>
          <w:szCs w:val="28"/>
        </w:rPr>
        <w:t>(или 99,8</w:t>
      </w:r>
      <w:r w:rsidR="00181806">
        <w:rPr>
          <w:rFonts w:ascii="Times New Roman" w:hAnsi="Times New Roman" w:cs="Times New Roman"/>
          <w:sz w:val="28"/>
          <w:szCs w:val="28"/>
        </w:rPr>
        <w:t>% от объёма утверждённых бюджетных ассигнований</w:t>
      </w:r>
      <w:r w:rsidR="00E9068B">
        <w:rPr>
          <w:rFonts w:ascii="Times New Roman" w:hAnsi="Times New Roman" w:cs="Times New Roman"/>
          <w:sz w:val="28"/>
          <w:szCs w:val="28"/>
        </w:rPr>
        <w:t xml:space="preserve">) </w:t>
      </w:r>
      <w:r w:rsidR="00D27319">
        <w:rPr>
          <w:rFonts w:ascii="Times New Roman" w:hAnsi="Times New Roman" w:cs="Times New Roman"/>
          <w:sz w:val="28"/>
          <w:szCs w:val="28"/>
        </w:rPr>
        <w:t xml:space="preserve">за </w:t>
      </w:r>
      <w:r w:rsidR="00D13D04">
        <w:rPr>
          <w:rFonts w:ascii="Times New Roman" w:hAnsi="Times New Roman" w:cs="Times New Roman"/>
          <w:sz w:val="28"/>
          <w:szCs w:val="28"/>
        </w:rPr>
        <w:t>выполненные кадастровые работы и ПИР</w:t>
      </w:r>
      <w:r w:rsidR="00A66C65" w:rsidRPr="000934A8">
        <w:rPr>
          <w:rFonts w:ascii="Times New Roman" w:hAnsi="Times New Roman" w:cs="Times New Roman"/>
          <w:sz w:val="28"/>
          <w:szCs w:val="28"/>
        </w:rPr>
        <w:t>.</w:t>
      </w:r>
    </w:p>
    <w:p w:rsidR="00861137" w:rsidRDefault="000A2051" w:rsidP="00861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использовании</w:t>
      </w:r>
      <w:r w:rsidR="00861137">
        <w:rPr>
          <w:rFonts w:ascii="Times New Roman" w:hAnsi="Times New Roman" w:cs="Times New Roman"/>
          <w:sz w:val="28"/>
          <w:szCs w:val="28"/>
        </w:rPr>
        <w:t xml:space="preserve"> бюджетных инвестиций в капитальные вложения по объекту </w:t>
      </w:r>
      <w:r w:rsidR="00861137" w:rsidRPr="00B87C0C">
        <w:rPr>
          <w:rFonts w:ascii="Times New Roman" w:hAnsi="Times New Roman" w:cs="Times New Roman"/>
          <w:sz w:val="28"/>
          <w:szCs w:val="28"/>
        </w:rPr>
        <w:t>«Спортплощадка в с.</w:t>
      </w:r>
      <w:r w:rsidR="006C1159">
        <w:rPr>
          <w:rFonts w:ascii="Times New Roman" w:hAnsi="Times New Roman" w:cs="Times New Roman"/>
          <w:sz w:val="28"/>
          <w:szCs w:val="28"/>
        </w:rPr>
        <w:t> </w:t>
      </w:r>
      <w:r w:rsidR="00861137">
        <w:rPr>
          <w:rFonts w:ascii="Times New Roman" w:hAnsi="Times New Roman" w:cs="Times New Roman"/>
          <w:sz w:val="28"/>
          <w:szCs w:val="28"/>
        </w:rPr>
        <w:t>Лорино</w:t>
      </w:r>
      <w:r w:rsidR="00861137" w:rsidRPr="00B87C0C">
        <w:rPr>
          <w:rFonts w:ascii="Times New Roman" w:hAnsi="Times New Roman" w:cs="Times New Roman"/>
          <w:sz w:val="28"/>
          <w:szCs w:val="28"/>
        </w:rPr>
        <w:t>»</w:t>
      </w:r>
      <w:r w:rsidR="00861137">
        <w:rPr>
          <w:rFonts w:ascii="Times New Roman" w:hAnsi="Times New Roman" w:cs="Times New Roman"/>
          <w:sz w:val="28"/>
          <w:szCs w:val="28"/>
        </w:rPr>
        <w:t xml:space="preserve"> в 2014-2015 годах отражен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1137">
        <w:rPr>
          <w:rFonts w:ascii="Times New Roman" w:hAnsi="Times New Roman" w:cs="Times New Roman"/>
          <w:sz w:val="28"/>
          <w:szCs w:val="28"/>
        </w:rPr>
        <w:t xml:space="preserve"> в таблице </w:t>
      </w:r>
      <w:r w:rsidR="001008F3">
        <w:rPr>
          <w:rFonts w:ascii="Times New Roman" w:hAnsi="Times New Roman" w:cs="Times New Roman"/>
          <w:sz w:val="28"/>
          <w:szCs w:val="28"/>
        </w:rPr>
        <w:t>6</w:t>
      </w:r>
      <w:r w:rsidR="00861137">
        <w:rPr>
          <w:rFonts w:ascii="Times New Roman" w:hAnsi="Times New Roman" w:cs="Times New Roman"/>
          <w:sz w:val="28"/>
          <w:szCs w:val="28"/>
        </w:rPr>
        <w:t>.</w:t>
      </w:r>
    </w:p>
    <w:p w:rsidR="00861137" w:rsidRPr="00A128CD" w:rsidRDefault="00181806" w:rsidP="00861137">
      <w:pPr>
        <w:spacing w:after="0"/>
        <w:ind w:firstLine="709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A128CD">
        <w:rPr>
          <w:rFonts w:ascii="Times New Roman" w:hAnsi="Times New Roman" w:cs="Times New Roman"/>
          <w:bCs/>
          <w:color w:val="000000"/>
          <w:sz w:val="16"/>
          <w:szCs w:val="16"/>
        </w:rPr>
        <w:t>Т</w:t>
      </w:r>
      <w:r w:rsidR="00861137" w:rsidRPr="00A128CD">
        <w:rPr>
          <w:rFonts w:ascii="Times New Roman" w:hAnsi="Times New Roman" w:cs="Times New Roman"/>
          <w:bCs/>
          <w:color w:val="000000"/>
          <w:sz w:val="16"/>
          <w:szCs w:val="16"/>
        </w:rPr>
        <w:t>аблица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r w:rsidR="001008F3">
        <w:rPr>
          <w:rFonts w:ascii="Times New Roman" w:hAnsi="Times New Roman" w:cs="Times New Roman"/>
          <w:bCs/>
          <w:color w:val="000000"/>
          <w:sz w:val="16"/>
          <w:szCs w:val="16"/>
        </w:rPr>
        <w:t>6</w:t>
      </w:r>
    </w:p>
    <w:p w:rsidR="00861137" w:rsidRPr="00A128CD" w:rsidRDefault="00861137" w:rsidP="00861137">
      <w:pPr>
        <w:spacing w:after="0"/>
        <w:ind w:firstLine="709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A128CD">
        <w:rPr>
          <w:rFonts w:ascii="Times New Roman" w:hAnsi="Times New Roman" w:cs="Times New Roman"/>
          <w:bCs/>
          <w:color w:val="000000"/>
          <w:sz w:val="16"/>
          <w:szCs w:val="16"/>
        </w:rPr>
        <w:t>(тыс. рублей)</w:t>
      </w:r>
    </w:p>
    <w:tbl>
      <w:tblPr>
        <w:tblW w:w="9327" w:type="dxa"/>
        <w:tblInd w:w="137" w:type="dxa"/>
        <w:tblLook w:val="04A0" w:firstRow="1" w:lastRow="0" w:firstColumn="1" w:lastColumn="0" w:noHBand="0" w:noVBand="1"/>
      </w:tblPr>
      <w:tblGrid>
        <w:gridCol w:w="822"/>
        <w:gridCol w:w="709"/>
        <w:gridCol w:w="841"/>
        <w:gridCol w:w="776"/>
        <w:gridCol w:w="567"/>
        <w:gridCol w:w="843"/>
        <w:gridCol w:w="866"/>
        <w:gridCol w:w="795"/>
        <w:gridCol w:w="842"/>
        <w:gridCol w:w="773"/>
        <w:gridCol w:w="728"/>
        <w:gridCol w:w="769"/>
      </w:tblGrid>
      <w:tr w:rsidR="00861137" w:rsidRPr="00A128CD" w:rsidTr="00B40BB9">
        <w:trPr>
          <w:trHeight w:val="669"/>
        </w:trPr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37" w:rsidRPr="00A128CD" w:rsidRDefault="00861137" w:rsidP="007C2D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Объем бюджетных ассигнований, утвержденный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Законом</w:t>
            </w: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бюджете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37" w:rsidRPr="00A128CD" w:rsidRDefault="00861137" w:rsidP="007830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Кассовое исполнение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37" w:rsidRPr="00A128CD" w:rsidRDefault="00861137" w:rsidP="007C2D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Отклонения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37" w:rsidRPr="00A128CD" w:rsidRDefault="00861137" w:rsidP="007C2D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Исполнение, %</w:t>
            </w:r>
          </w:p>
        </w:tc>
      </w:tr>
      <w:tr w:rsidR="00861137" w:rsidRPr="00A128CD" w:rsidTr="00181806">
        <w:trPr>
          <w:trHeight w:val="255"/>
        </w:trPr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37" w:rsidRPr="00A128CD" w:rsidRDefault="00861137" w:rsidP="007C2D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37" w:rsidRPr="00A128CD" w:rsidRDefault="00861137" w:rsidP="007C2D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37" w:rsidRPr="00A128CD" w:rsidRDefault="00861137" w:rsidP="007C2D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37" w:rsidRPr="00A128CD" w:rsidRDefault="00861137" w:rsidP="007C2D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37" w:rsidRDefault="0078309B" w:rsidP="007C2D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861137"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сего</w:t>
            </w:r>
          </w:p>
          <w:p w:rsidR="0078309B" w:rsidRPr="0078309B" w:rsidRDefault="0078309B" w:rsidP="007C2D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8309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(гр.4-гр.1)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37" w:rsidRPr="00A128CD" w:rsidRDefault="00861137" w:rsidP="007C2D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37" w:rsidRDefault="009F2102" w:rsidP="007C2D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861137"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сего</w:t>
            </w:r>
          </w:p>
          <w:p w:rsidR="009F2102" w:rsidRPr="00A128CD" w:rsidRDefault="009F2102" w:rsidP="007C2D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309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(гр.4-гр.1)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37" w:rsidRPr="00A128CD" w:rsidRDefault="00861137" w:rsidP="007C2D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</w:tr>
      <w:tr w:rsidR="00861137" w:rsidRPr="00A128CD" w:rsidTr="00181806">
        <w:trPr>
          <w:trHeight w:val="255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37" w:rsidRPr="00A128CD" w:rsidRDefault="00861137" w:rsidP="007C2D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37" w:rsidRPr="00A128CD" w:rsidRDefault="00861137" w:rsidP="007C2D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37" w:rsidRPr="00A128CD" w:rsidRDefault="00861137" w:rsidP="007C2D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37" w:rsidRPr="00A128CD" w:rsidRDefault="00861137" w:rsidP="007C2D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37" w:rsidRPr="00A128CD" w:rsidRDefault="00861137" w:rsidP="007C2D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37" w:rsidRPr="00A128CD" w:rsidRDefault="00861137" w:rsidP="007C2D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37" w:rsidRPr="00A128CD" w:rsidRDefault="00861137" w:rsidP="007C2D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37" w:rsidRDefault="00861137" w:rsidP="007C2D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  <w:p w:rsidR="009F2102" w:rsidRPr="00A128CD" w:rsidRDefault="009F2102" w:rsidP="009F2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(гр.5-</w:t>
            </w:r>
            <w:r w:rsidRPr="0078309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гр.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  <w:r w:rsidRPr="0078309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37" w:rsidRDefault="00861137" w:rsidP="007C2D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</w:p>
          <w:p w:rsidR="009F2102" w:rsidRPr="00A128CD" w:rsidRDefault="009F2102" w:rsidP="009F2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309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(гр.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  <w:r w:rsidRPr="0078309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-гр.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  <w:r w:rsidRPr="0078309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137" w:rsidRPr="00A128CD" w:rsidRDefault="00861137" w:rsidP="007C2D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37" w:rsidRDefault="00861137" w:rsidP="007C2D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  <w:p w:rsidR="009F2102" w:rsidRPr="00A128CD" w:rsidRDefault="009F2102" w:rsidP="007C2D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(гр.5/</w:t>
            </w:r>
            <w:r w:rsidRPr="0078309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гр.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  <w:r w:rsidRPr="0078309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37" w:rsidRDefault="00861137" w:rsidP="007C2D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</w:p>
          <w:p w:rsidR="009F2102" w:rsidRPr="00A128CD" w:rsidRDefault="009F2102" w:rsidP="009F21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309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(гр.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6/</w:t>
            </w:r>
            <w:r w:rsidRPr="0078309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гр.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3)</w:t>
            </w:r>
          </w:p>
        </w:tc>
      </w:tr>
      <w:tr w:rsidR="00861137" w:rsidRPr="00A128CD" w:rsidTr="00181806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37" w:rsidRPr="00A128CD" w:rsidRDefault="00861137" w:rsidP="007C2D1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37" w:rsidRPr="00A128CD" w:rsidRDefault="00861137" w:rsidP="007C2D1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37" w:rsidRPr="00A128CD" w:rsidRDefault="00861137" w:rsidP="007C2D1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37" w:rsidRPr="00A128CD" w:rsidRDefault="00861137" w:rsidP="007C2D1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37" w:rsidRPr="00A128CD" w:rsidRDefault="00861137" w:rsidP="007C2D1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37" w:rsidRPr="00A128CD" w:rsidRDefault="00861137" w:rsidP="007C2D1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37" w:rsidRPr="00A128CD" w:rsidRDefault="00861137" w:rsidP="007C2D1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37" w:rsidRPr="00A128CD" w:rsidRDefault="00861137" w:rsidP="007C2D1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37" w:rsidRPr="00A128CD" w:rsidRDefault="00861137" w:rsidP="007C2D1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37" w:rsidRPr="00A128CD" w:rsidRDefault="00861137" w:rsidP="007C2D1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37" w:rsidRPr="00A128CD" w:rsidRDefault="00861137" w:rsidP="007C2D1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37" w:rsidRPr="00A128CD" w:rsidRDefault="00861137" w:rsidP="007C2D1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</w:t>
            </w:r>
          </w:p>
        </w:tc>
      </w:tr>
      <w:tr w:rsidR="00861137" w:rsidRPr="00A128CD" w:rsidTr="00181806">
        <w:trPr>
          <w:trHeight w:val="255"/>
        </w:trPr>
        <w:tc>
          <w:tcPr>
            <w:tcW w:w="93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37" w:rsidRPr="00963042" w:rsidRDefault="00861137" w:rsidP="007C2D1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630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2014 год</w:t>
            </w:r>
          </w:p>
        </w:tc>
      </w:tr>
      <w:tr w:rsidR="00861137" w:rsidRPr="00A128CD" w:rsidTr="00181806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37" w:rsidRPr="00A128CD" w:rsidRDefault="001E11B3" w:rsidP="007C2D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37" w:rsidRDefault="001E11B3" w:rsidP="007C2D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37" w:rsidRDefault="001E11B3" w:rsidP="007C2D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2 150,0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37" w:rsidRDefault="001E11B3" w:rsidP="007C2D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37" w:rsidRDefault="001E11B3" w:rsidP="007C2D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37" w:rsidRDefault="001E11B3" w:rsidP="007C2D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37" w:rsidRDefault="001E11B3" w:rsidP="007C2D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-2 150,0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37" w:rsidRDefault="001E11B3" w:rsidP="007C2D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37" w:rsidRDefault="001E11B3" w:rsidP="007C2D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-2 150,0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37" w:rsidRDefault="001E11B3" w:rsidP="007C2D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37" w:rsidRDefault="001E11B3" w:rsidP="007C2D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37" w:rsidRDefault="001E11B3" w:rsidP="007C2D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61137" w:rsidRPr="00A128CD" w:rsidTr="00181806">
        <w:trPr>
          <w:trHeight w:val="255"/>
        </w:trPr>
        <w:tc>
          <w:tcPr>
            <w:tcW w:w="93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37" w:rsidRPr="00861137" w:rsidRDefault="00861137" w:rsidP="007C2D1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611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2015 год</w:t>
            </w:r>
          </w:p>
        </w:tc>
      </w:tr>
      <w:tr w:rsidR="00861137" w:rsidRPr="00A128CD" w:rsidTr="00181806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37" w:rsidRPr="00A128CD" w:rsidRDefault="001E11B3" w:rsidP="007C2D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37" w:rsidRDefault="001E11B3" w:rsidP="007C2D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37" w:rsidRDefault="001E11B3" w:rsidP="007C2D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2 080,0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37" w:rsidRDefault="00C61B51" w:rsidP="007C2D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2 076,5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37" w:rsidRDefault="001E11B3" w:rsidP="007C2D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37" w:rsidRDefault="00C61B51" w:rsidP="007C2D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2 076,5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37" w:rsidRDefault="00C61B51" w:rsidP="007C2D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-3,5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37" w:rsidRDefault="001E11B3" w:rsidP="007C2D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37" w:rsidRDefault="00C61B51" w:rsidP="007C2D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-3,5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37" w:rsidRDefault="001E11B3" w:rsidP="007C2D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37" w:rsidRDefault="001E11B3" w:rsidP="007C2D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137" w:rsidRDefault="001E11B3" w:rsidP="007C2D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</w:tr>
      <w:tr w:rsidR="002F18EB" w:rsidRPr="00A128CD" w:rsidTr="00181806">
        <w:trPr>
          <w:trHeight w:val="255"/>
        </w:trPr>
        <w:tc>
          <w:tcPr>
            <w:tcW w:w="93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EB" w:rsidRPr="002F18EB" w:rsidRDefault="002F18EB" w:rsidP="007C2D1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F18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 за 2014-2015 годы</w:t>
            </w:r>
          </w:p>
        </w:tc>
      </w:tr>
      <w:tr w:rsidR="002F18EB" w:rsidRPr="005A741E" w:rsidTr="00181806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EB" w:rsidRPr="005A741E" w:rsidRDefault="002F18EB" w:rsidP="007C2D1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741E">
              <w:rPr>
                <w:rFonts w:ascii="Times New Roman" w:hAnsi="Times New Roman" w:cs="Times New Roman"/>
                <w:b/>
                <w:sz w:val="16"/>
                <w:szCs w:val="16"/>
              </w:rPr>
              <w:t>4 230,0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EB" w:rsidRPr="005A741E" w:rsidRDefault="002F18EB" w:rsidP="007C2D1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A74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EB" w:rsidRPr="005A741E" w:rsidRDefault="002F18EB" w:rsidP="007C2D1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741E">
              <w:rPr>
                <w:rFonts w:ascii="Times New Roman" w:hAnsi="Times New Roman" w:cs="Times New Roman"/>
                <w:b/>
                <w:sz w:val="16"/>
                <w:szCs w:val="16"/>
              </w:rPr>
              <w:t>4 230,0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EB" w:rsidRPr="005A741E" w:rsidRDefault="00C61B51" w:rsidP="007C2D1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2 076,5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EB" w:rsidRPr="005A741E" w:rsidRDefault="002F18EB" w:rsidP="007C2D1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A74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EB" w:rsidRPr="005A741E" w:rsidRDefault="00C61B51" w:rsidP="007C2D1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2 076,5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EB" w:rsidRPr="005A741E" w:rsidRDefault="002F18EB" w:rsidP="00C61B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A74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-2</w:t>
            </w:r>
            <w:r w:rsidR="00C61B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 </w:t>
            </w:r>
            <w:r w:rsidRPr="005A74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</w:t>
            </w:r>
            <w:r w:rsidR="00C61B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EB" w:rsidRPr="005A741E" w:rsidRDefault="002F18EB" w:rsidP="007C2D1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A74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EB" w:rsidRPr="005A741E" w:rsidRDefault="002F18EB" w:rsidP="00C61B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A74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-2</w:t>
            </w:r>
            <w:r w:rsidR="00C61B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 </w:t>
            </w:r>
            <w:r w:rsidRPr="005A74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</w:t>
            </w:r>
            <w:r w:rsidR="00C61B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EB" w:rsidRPr="005A741E" w:rsidRDefault="00366FCF" w:rsidP="007C2D1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A74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49</w:t>
            </w:r>
            <w:r w:rsidR="00C61B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EB" w:rsidRPr="005A741E" w:rsidRDefault="00366FCF" w:rsidP="007C2D1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A74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8EB" w:rsidRPr="005A741E" w:rsidRDefault="00366FCF" w:rsidP="007C2D1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A741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49</w:t>
            </w:r>
            <w:r w:rsidR="00C61B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,1</w:t>
            </w:r>
          </w:p>
        </w:tc>
      </w:tr>
    </w:tbl>
    <w:p w:rsidR="00426A7D" w:rsidRDefault="00426A7D" w:rsidP="00861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41E" w:rsidRDefault="00C64063" w:rsidP="00C640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B96">
        <w:rPr>
          <w:rFonts w:ascii="Times New Roman" w:hAnsi="Times New Roman" w:cs="Times New Roman"/>
          <w:sz w:val="28"/>
          <w:szCs w:val="28"/>
        </w:rPr>
        <w:t xml:space="preserve">Таким </w:t>
      </w:r>
      <w:r>
        <w:rPr>
          <w:rFonts w:ascii="Times New Roman" w:hAnsi="Times New Roman" w:cs="Times New Roman"/>
          <w:sz w:val="28"/>
          <w:szCs w:val="28"/>
        </w:rPr>
        <w:t xml:space="preserve">образом, бюджетные инвестиции в капитальные вложения по объекту </w:t>
      </w:r>
      <w:r w:rsidRPr="00B87C0C">
        <w:rPr>
          <w:rFonts w:ascii="Times New Roman" w:hAnsi="Times New Roman" w:cs="Times New Roman"/>
          <w:sz w:val="28"/>
          <w:szCs w:val="28"/>
        </w:rPr>
        <w:t>«Спортплощадка в с.</w:t>
      </w:r>
      <w:r w:rsidR="006C11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Лорино</w:t>
      </w:r>
      <w:r w:rsidRPr="00B87C0C">
        <w:rPr>
          <w:rFonts w:ascii="Times New Roman" w:hAnsi="Times New Roman" w:cs="Times New Roman"/>
          <w:sz w:val="28"/>
          <w:szCs w:val="28"/>
        </w:rPr>
        <w:t>»</w:t>
      </w:r>
      <w:r w:rsidR="004E2445">
        <w:rPr>
          <w:rFonts w:ascii="Times New Roman" w:hAnsi="Times New Roman" w:cs="Times New Roman"/>
          <w:sz w:val="28"/>
          <w:szCs w:val="28"/>
        </w:rPr>
        <w:t>, выделенные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445">
        <w:rPr>
          <w:rFonts w:ascii="Times New Roman" w:hAnsi="Times New Roman" w:cs="Times New Roman"/>
          <w:sz w:val="28"/>
          <w:szCs w:val="28"/>
        </w:rPr>
        <w:t xml:space="preserve">в 2014 году, не использованы в связи с переносом оплаты выполненных ПИР на 2015 год. </w:t>
      </w:r>
    </w:p>
    <w:p w:rsidR="00C64063" w:rsidRPr="000E5B96" w:rsidRDefault="004E2445" w:rsidP="00C640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</w:t>
      </w:r>
      <w:r w:rsidR="005A74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бюджетные инвестиции</w:t>
      </w:r>
      <w:r w:rsidR="00C61B51">
        <w:rPr>
          <w:rFonts w:ascii="Times New Roman" w:hAnsi="Times New Roman" w:cs="Times New Roman"/>
          <w:sz w:val="28"/>
          <w:szCs w:val="28"/>
        </w:rPr>
        <w:t xml:space="preserve"> в сумме 2 076,5</w:t>
      </w:r>
      <w:r w:rsidR="006B7C3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063">
        <w:rPr>
          <w:rFonts w:ascii="Times New Roman" w:hAnsi="Times New Roman" w:cs="Times New Roman"/>
          <w:sz w:val="28"/>
          <w:szCs w:val="28"/>
        </w:rPr>
        <w:t>использованы неэффективно, поскольку выполненные в 2014</w:t>
      </w:r>
      <w:r w:rsidR="00D13D04">
        <w:rPr>
          <w:rFonts w:ascii="Times New Roman" w:hAnsi="Times New Roman" w:cs="Times New Roman"/>
          <w:sz w:val="28"/>
          <w:szCs w:val="28"/>
        </w:rPr>
        <w:t xml:space="preserve"> г</w:t>
      </w:r>
      <w:r w:rsidR="00C64063">
        <w:rPr>
          <w:rFonts w:ascii="Times New Roman" w:hAnsi="Times New Roman" w:cs="Times New Roman"/>
          <w:sz w:val="28"/>
          <w:szCs w:val="28"/>
        </w:rPr>
        <w:t>од</w:t>
      </w:r>
      <w:r w:rsidR="00D13D04">
        <w:rPr>
          <w:rFonts w:ascii="Times New Roman" w:hAnsi="Times New Roman" w:cs="Times New Roman"/>
          <w:sz w:val="28"/>
          <w:szCs w:val="28"/>
        </w:rPr>
        <w:t>у</w:t>
      </w:r>
      <w:r w:rsidR="00C64063">
        <w:rPr>
          <w:rFonts w:ascii="Times New Roman" w:hAnsi="Times New Roman" w:cs="Times New Roman"/>
          <w:sz w:val="28"/>
          <w:szCs w:val="28"/>
        </w:rPr>
        <w:t xml:space="preserve"> ПИР в течение 2015-2016 годов не реализованы в виде СМР</w:t>
      </w:r>
      <w:r w:rsidR="00105EE7">
        <w:rPr>
          <w:rFonts w:ascii="Times New Roman" w:hAnsi="Times New Roman" w:cs="Times New Roman"/>
          <w:sz w:val="28"/>
          <w:szCs w:val="28"/>
        </w:rPr>
        <w:t xml:space="preserve"> и не</w:t>
      </w:r>
      <w:r w:rsidR="00C64063">
        <w:rPr>
          <w:rFonts w:ascii="Times New Roman" w:hAnsi="Times New Roman" w:cs="Times New Roman"/>
          <w:sz w:val="28"/>
          <w:szCs w:val="28"/>
        </w:rPr>
        <w:t xml:space="preserve"> </w:t>
      </w:r>
      <w:r w:rsidR="00105EE7">
        <w:rPr>
          <w:rFonts w:ascii="Times New Roman" w:hAnsi="Times New Roman" w:cs="Times New Roman"/>
          <w:sz w:val="28"/>
          <w:szCs w:val="28"/>
        </w:rPr>
        <w:t>предполагаются к реализации в 2017 году.</w:t>
      </w:r>
      <w:r w:rsidR="005C7BDE">
        <w:rPr>
          <w:rFonts w:ascii="Times New Roman" w:hAnsi="Times New Roman" w:cs="Times New Roman"/>
          <w:sz w:val="28"/>
          <w:szCs w:val="28"/>
        </w:rPr>
        <w:t xml:space="preserve"> </w:t>
      </w:r>
      <w:r w:rsidR="00C64063">
        <w:rPr>
          <w:rFonts w:ascii="Times New Roman" w:hAnsi="Times New Roman" w:cs="Times New Roman"/>
          <w:sz w:val="28"/>
          <w:szCs w:val="28"/>
        </w:rPr>
        <w:t xml:space="preserve">Стоимость объектов </w:t>
      </w:r>
      <w:r w:rsidR="005C7BDE">
        <w:rPr>
          <w:rFonts w:ascii="Times New Roman" w:hAnsi="Times New Roman" w:cs="Times New Roman"/>
          <w:sz w:val="28"/>
          <w:szCs w:val="28"/>
        </w:rPr>
        <w:t xml:space="preserve">незавершённого </w:t>
      </w:r>
      <w:r w:rsidR="00C64063">
        <w:rPr>
          <w:rFonts w:ascii="Times New Roman" w:hAnsi="Times New Roman" w:cs="Times New Roman"/>
          <w:sz w:val="28"/>
          <w:szCs w:val="28"/>
        </w:rPr>
        <w:t>строительства, не реализованных в течение года и более после окончания ПИР, но предполагаемых к реализации в последующие годы</w:t>
      </w:r>
      <w:r w:rsidR="009A4F8D">
        <w:rPr>
          <w:rFonts w:ascii="Times New Roman" w:hAnsi="Times New Roman" w:cs="Times New Roman"/>
          <w:sz w:val="28"/>
          <w:szCs w:val="28"/>
        </w:rPr>
        <w:t xml:space="preserve">, подлежит индексации с применением прогнозного индекса-дефлятора, что </w:t>
      </w:r>
      <w:r w:rsidR="00C64063">
        <w:rPr>
          <w:rFonts w:ascii="Times New Roman" w:hAnsi="Times New Roman" w:cs="Times New Roman"/>
          <w:sz w:val="28"/>
          <w:szCs w:val="28"/>
        </w:rPr>
        <w:t>неоправданно увеличивает стоимость строительства объекта без количественного и качественного улучшения его технико-экономических показателей.</w:t>
      </w:r>
    </w:p>
    <w:p w:rsidR="002C1CF9" w:rsidRPr="005A741E" w:rsidRDefault="002C1CF9" w:rsidP="00D46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44061" w:themeColor="accent1" w:themeShade="80"/>
          <w:sz w:val="16"/>
          <w:szCs w:val="16"/>
        </w:rPr>
      </w:pPr>
    </w:p>
    <w:p w:rsidR="00AF3CDF" w:rsidRDefault="003B1A92" w:rsidP="00FF1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AF3CDF" w:rsidRPr="00AF3CDF">
        <w:rPr>
          <w:rFonts w:ascii="Times New Roman" w:hAnsi="Times New Roman" w:cs="Times New Roman"/>
          <w:b/>
          <w:sz w:val="28"/>
          <w:szCs w:val="28"/>
        </w:rPr>
        <w:t xml:space="preserve">«Пристройка столовой к зданию МБОУ «Центр образования села Нешкан» </w:t>
      </w:r>
    </w:p>
    <w:p w:rsidR="005A741E" w:rsidRPr="005A741E" w:rsidRDefault="005A741E" w:rsidP="00E906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</w:rPr>
      </w:pPr>
    </w:p>
    <w:p w:rsidR="001D22ED" w:rsidRDefault="001D22ED" w:rsidP="001D22ED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D49">
        <w:rPr>
          <w:rFonts w:ascii="Times New Roman" w:hAnsi="Times New Roman" w:cs="Times New Roman"/>
          <w:sz w:val="28"/>
          <w:szCs w:val="28"/>
        </w:rPr>
        <w:t xml:space="preserve">В связи с отсутствием в составе МБОУ «Центр образования в селе Нешкан» столовой, отвечающей </w:t>
      </w:r>
      <w:r>
        <w:rPr>
          <w:rFonts w:ascii="Times New Roman" w:hAnsi="Times New Roman" w:cs="Times New Roman"/>
          <w:sz w:val="28"/>
          <w:szCs w:val="28"/>
        </w:rPr>
        <w:t>нормативным требованиям, в 2015 году Правительством Чукотского автономного округа принято решение о строительстве пристройки столовой к зданию центра образования.</w:t>
      </w:r>
    </w:p>
    <w:p w:rsidR="006B40A7" w:rsidRPr="000934A8" w:rsidRDefault="006B40A7" w:rsidP="00646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4A8">
        <w:rPr>
          <w:rFonts w:ascii="Times New Roman" w:hAnsi="Times New Roman" w:cs="Times New Roman"/>
          <w:sz w:val="28"/>
          <w:szCs w:val="28"/>
        </w:rPr>
        <w:t>Законом Чукотского автономного</w:t>
      </w:r>
      <w:r w:rsidR="00646C3B">
        <w:rPr>
          <w:rFonts w:ascii="Times New Roman" w:hAnsi="Times New Roman" w:cs="Times New Roman"/>
          <w:sz w:val="28"/>
          <w:szCs w:val="28"/>
        </w:rPr>
        <w:t xml:space="preserve"> округа от 17.12.2015г. №134-ОЗ </w:t>
      </w:r>
      <w:r w:rsidRPr="000934A8">
        <w:rPr>
          <w:rFonts w:ascii="Times New Roman" w:hAnsi="Times New Roman" w:cs="Times New Roman"/>
          <w:sz w:val="28"/>
          <w:szCs w:val="28"/>
        </w:rPr>
        <w:t>«Об</w:t>
      </w:r>
      <w:r w:rsidR="00BE42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A2051">
        <w:rPr>
          <w:rFonts w:ascii="Times New Roman" w:hAnsi="Times New Roman" w:cs="Times New Roman"/>
          <w:sz w:val="28"/>
          <w:szCs w:val="28"/>
        </w:rPr>
        <w:t xml:space="preserve">окружном бюджете на 2016 год» </w:t>
      </w:r>
      <w:r w:rsidR="009F24B0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0934A8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9F24B0">
        <w:rPr>
          <w:rFonts w:ascii="Times New Roman" w:hAnsi="Times New Roman" w:cs="Times New Roman"/>
          <w:sz w:val="28"/>
          <w:szCs w:val="28"/>
        </w:rPr>
        <w:t xml:space="preserve">ассигнования </w:t>
      </w:r>
      <w:r w:rsidR="005A741E">
        <w:rPr>
          <w:rFonts w:ascii="Times New Roman" w:hAnsi="Times New Roman" w:cs="Times New Roman"/>
          <w:sz w:val="28"/>
          <w:szCs w:val="28"/>
        </w:rPr>
        <w:t xml:space="preserve">в виде бюджетных </w:t>
      </w:r>
      <w:r w:rsidR="005A741E" w:rsidRPr="000934A8">
        <w:rPr>
          <w:rFonts w:ascii="Times New Roman" w:hAnsi="Times New Roman" w:cs="Times New Roman"/>
          <w:sz w:val="28"/>
          <w:szCs w:val="28"/>
        </w:rPr>
        <w:t>инвестици</w:t>
      </w:r>
      <w:r w:rsidR="005A741E">
        <w:rPr>
          <w:rFonts w:ascii="Times New Roman" w:hAnsi="Times New Roman" w:cs="Times New Roman"/>
          <w:sz w:val="28"/>
          <w:szCs w:val="28"/>
        </w:rPr>
        <w:t>й в форме</w:t>
      </w:r>
      <w:r w:rsidR="005A741E" w:rsidRPr="000934A8">
        <w:rPr>
          <w:rFonts w:ascii="Times New Roman" w:hAnsi="Times New Roman" w:cs="Times New Roman"/>
          <w:sz w:val="28"/>
          <w:szCs w:val="28"/>
        </w:rPr>
        <w:t xml:space="preserve"> капитальны</w:t>
      </w:r>
      <w:r w:rsidR="005A741E">
        <w:rPr>
          <w:rFonts w:ascii="Times New Roman" w:hAnsi="Times New Roman" w:cs="Times New Roman"/>
          <w:sz w:val="28"/>
          <w:szCs w:val="28"/>
        </w:rPr>
        <w:t>х</w:t>
      </w:r>
      <w:r w:rsidR="005A741E" w:rsidRPr="000934A8">
        <w:rPr>
          <w:rFonts w:ascii="Times New Roman" w:hAnsi="Times New Roman" w:cs="Times New Roman"/>
          <w:sz w:val="28"/>
          <w:szCs w:val="28"/>
        </w:rPr>
        <w:t xml:space="preserve"> вложени</w:t>
      </w:r>
      <w:r w:rsidR="005A741E">
        <w:rPr>
          <w:rFonts w:ascii="Times New Roman" w:hAnsi="Times New Roman" w:cs="Times New Roman"/>
          <w:sz w:val="28"/>
          <w:szCs w:val="28"/>
        </w:rPr>
        <w:t>й</w:t>
      </w:r>
      <w:r w:rsidR="005A741E" w:rsidRPr="000934A8">
        <w:rPr>
          <w:rFonts w:ascii="Times New Roman" w:hAnsi="Times New Roman" w:cs="Times New Roman"/>
          <w:sz w:val="28"/>
          <w:szCs w:val="28"/>
        </w:rPr>
        <w:t xml:space="preserve"> </w:t>
      </w:r>
      <w:r w:rsidRPr="000934A8">
        <w:rPr>
          <w:rFonts w:ascii="Times New Roman" w:hAnsi="Times New Roman" w:cs="Times New Roman"/>
          <w:sz w:val="28"/>
          <w:szCs w:val="28"/>
        </w:rPr>
        <w:t>по объект</w:t>
      </w:r>
      <w:r w:rsidR="00AF3CDF">
        <w:rPr>
          <w:rFonts w:ascii="Times New Roman" w:hAnsi="Times New Roman" w:cs="Times New Roman"/>
          <w:sz w:val="28"/>
          <w:szCs w:val="28"/>
        </w:rPr>
        <w:t>у</w:t>
      </w:r>
      <w:r w:rsidRPr="000934A8">
        <w:rPr>
          <w:rFonts w:ascii="Times New Roman" w:hAnsi="Times New Roman" w:cs="Times New Roman"/>
          <w:sz w:val="28"/>
          <w:szCs w:val="28"/>
        </w:rPr>
        <w:t xml:space="preserve"> «Пристройка столовой к МБОУ «</w:t>
      </w:r>
      <w:r w:rsidR="00AF3CDF">
        <w:rPr>
          <w:rFonts w:ascii="Times New Roman" w:hAnsi="Times New Roman" w:cs="Times New Roman"/>
          <w:sz w:val="28"/>
          <w:szCs w:val="28"/>
        </w:rPr>
        <w:t>ЦО в с.</w:t>
      </w:r>
      <w:r w:rsidRPr="000934A8">
        <w:rPr>
          <w:rFonts w:ascii="Times New Roman" w:hAnsi="Times New Roman" w:cs="Times New Roman"/>
          <w:sz w:val="28"/>
          <w:szCs w:val="28"/>
        </w:rPr>
        <w:t xml:space="preserve"> Нешкан» в сумме 76 145,00 тыс. рублей</w:t>
      </w:r>
      <w:r w:rsidR="00A97110">
        <w:rPr>
          <w:rFonts w:ascii="Times New Roman" w:hAnsi="Times New Roman" w:cs="Times New Roman"/>
          <w:sz w:val="28"/>
          <w:szCs w:val="28"/>
        </w:rPr>
        <w:t xml:space="preserve"> </w:t>
      </w:r>
      <w:r w:rsidR="00D760ED">
        <w:rPr>
          <w:rFonts w:ascii="Times New Roman" w:hAnsi="Times New Roman" w:cs="Times New Roman"/>
          <w:sz w:val="28"/>
          <w:szCs w:val="28"/>
        </w:rPr>
        <w:t xml:space="preserve">на выполнение СМР </w:t>
      </w:r>
      <w:r w:rsidR="00A97110">
        <w:rPr>
          <w:rFonts w:ascii="Times New Roman" w:hAnsi="Times New Roman" w:cs="Times New Roman"/>
          <w:sz w:val="28"/>
          <w:szCs w:val="28"/>
        </w:rPr>
        <w:t>за счёт средств окружного бюджета</w:t>
      </w:r>
      <w:r w:rsidR="00E9068B">
        <w:rPr>
          <w:rFonts w:ascii="Times New Roman" w:hAnsi="Times New Roman" w:cs="Times New Roman"/>
          <w:sz w:val="28"/>
          <w:szCs w:val="28"/>
        </w:rPr>
        <w:t>.</w:t>
      </w:r>
    </w:p>
    <w:p w:rsidR="001E11B3" w:rsidRPr="00AF3CDF" w:rsidRDefault="001E11B3" w:rsidP="001E11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информацией о реализации </w:t>
      </w:r>
      <w:r w:rsidRPr="00C61F7E">
        <w:rPr>
          <w:rFonts w:ascii="Times New Roman" w:hAnsi="Times New Roman" w:cs="Times New Roman"/>
          <w:sz w:val="28"/>
          <w:szCs w:val="28"/>
        </w:rPr>
        <w:t>Госпрограмм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61F7E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представленной Департаментом образования </w:t>
      </w:r>
      <w:r w:rsidR="005A741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A741E" w:rsidRPr="007415BB">
        <w:rPr>
          <w:rFonts w:ascii="Times New Roman" w:hAnsi="Times New Roman" w:cs="Times New Roman"/>
          <w:sz w:val="28"/>
          <w:szCs w:val="28"/>
        </w:rPr>
        <w:t xml:space="preserve">с </w:t>
      </w:r>
      <w:r w:rsidR="005A741E" w:rsidRPr="007415BB">
        <w:rPr>
          <w:rFonts w:ascii="Times New Roman" w:hAnsi="Times New Roman" w:cs="Times New Roman"/>
          <w:sz w:val="28"/>
          <w:szCs w:val="28"/>
        </w:rPr>
        <w:lastRenderedPageBreak/>
        <w:t>пунктом 5 Порядка №359</w:t>
      </w:r>
      <w:r w:rsidR="005A741E">
        <w:rPr>
          <w:rFonts w:ascii="Times New Roman" w:hAnsi="Times New Roman" w:cs="Times New Roman"/>
          <w:sz w:val="28"/>
          <w:szCs w:val="28"/>
        </w:rPr>
        <w:t xml:space="preserve"> (исх.</w:t>
      </w:r>
      <w:r w:rsidR="007415BB">
        <w:rPr>
          <w:rFonts w:ascii="Times New Roman" w:hAnsi="Times New Roman" w:cs="Times New Roman"/>
          <w:sz w:val="28"/>
          <w:szCs w:val="28"/>
        </w:rPr>
        <w:t xml:space="preserve"> </w:t>
      </w:r>
      <w:r w:rsidR="000A2051">
        <w:rPr>
          <w:rFonts w:ascii="Times New Roman" w:hAnsi="Times New Roman" w:cs="Times New Roman"/>
          <w:sz w:val="28"/>
          <w:szCs w:val="28"/>
        </w:rPr>
        <w:t>от 06.03.2017г. №01-08/841</w:t>
      </w:r>
      <w:r w:rsidR="005A741E">
        <w:rPr>
          <w:rFonts w:ascii="Times New Roman" w:hAnsi="Times New Roman" w:cs="Times New Roman"/>
          <w:sz w:val="28"/>
          <w:szCs w:val="28"/>
        </w:rPr>
        <w:t>)</w:t>
      </w:r>
      <w:r w:rsidR="000A2051">
        <w:rPr>
          <w:rFonts w:ascii="Times New Roman" w:hAnsi="Times New Roman" w:cs="Times New Roman"/>
          <w:sz w:val="28"/>
          <w:szCs w:val="28"/>
        </w:rPr>
        <w:t xml:space="preserve"> </w:t>
      </w:r>
      <w:r w:rsidR="00875E87">
        <w:rPr>
          <w:rFonts w:ascii="Times New Roman" w:hAnsi="Times New Roman" w:cs="Times New Roman"/>
          <w:sz w:val="28"/>
          <w:szCs w:val="28"/>
        </w:rPr>
        <w:t xml:space="preserve">бюджетные инвестиции на реализацию </w:t>
      </w:r>
      <w:r>
        <w:rPr>
          <w:rFonts w:ascii="Times New Roman" w:hAnsi="Times New Roman" w:cs="Times New Roman"/>
          <w:sz w:val="28"/>
          <w:szCs w:val="28"/>
        </w:rPr>
        <w:t>мероприяти</w:t>
      </w:r>
      <w:r w:rsidR="00875E8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CDF">
        <w:rPr>
          <w:rFonts w:ascii="Times New Roman" w:hAnsi="Times New Roman" w:cs="Times New Roman"/>
          <w:sz w:val="28"/>
          <w:szCs w:val="28"/>
        </w:rPr>
        <w:t>«Пристройка столовой к ЦО в с.</w:t>
      </w:r>
      <w:r w:rsidR="006C1159">
        <w:rPr>
          <w:rFonts w:ascii="Times New Roman" w:hAnsi="Times New Roman" w:cs="Times New Roman"/>
          <w:sz w:val="28"/>
          <w:szCs w:val="28"/>
        </w:rPr>
        <w:t> </w:t>
      </w:r>
      <w:r w:rsidRPr="00AF3CDF">
        <w:rPr>
          <w:rFonts w:ascii="Times New Roman" w:hAnsi="Times New Roman" w:cs="Times New Roman"/>
          <w:sz w:val="28"/>
          <w:szCs w:val="28"/>
        </w:rPr>
        <w:t>Нешкан»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E87">
        <w:rPr>
          <w:rFonts w:ascii="Times New Roman" w:hAnsi="Times New Roman" w:cs="Times New Roman"/>
          <w:sz w:val="28"/>
          <w:szCs w:val="28"/>
        </w:rPr>
        <w:t>использованы</w:t>
      </w:r>
      <w:r>
        <w:rPr>
          <w:rFonts w:ascii="Times New Roman" w:hAnsi="Times New Roman" w:cs="Times New Roman"/>
          <w:sz w:val="28"/>
          <w:szCs w:val="28"/>
        </w:rPr>
        <w:t xml:space="preserve"> в объ</w:t>
      </w:r>
      <w:r w:rsidR="0081043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ме 74 401,0 тыс. рублей</w:t>
      </w:r>
      <w:r w:rsidR="00E9068B">
        <w:rPr>
          <w:rFonts w:ascii="Times New Roman" w:hAnsi="Times New Roman" w:cs="Times New Roman"/>
          <w:sz w:val="28"/>
          <w:szCs w:val="28"/>
        </w:rPr>
        <w:t xml:space="preserve"> (или 97,7% от объёма утверждённых бюджетных ассигнований)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3CD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A4E37" w:rsidRDefault="00875E87" w:rsidP="006A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использовании </w:t>
      </w:r>
      <w:r w:rsidR="006A4E37">
        <w:rPr>
          <w:rFonts w:ascii="Times New Roman" w:hAnsi="Times New Roman" w:cs="Times New Roman"/>
          <w:sz w:val="28"/>
          <w:szCs w:val="28"/>
        </w:rPr>
        <w:t xml:space="preserve">бюджетных инвестиций в капитальные вложения по объекту </w:t>
      </w:r>
      <w:r w:rsidR="006A4E37" w:rsidRPr="00AF3CDF">
        <w:rPr>
          <w:rFonts w:ascii="Times New Roman" w:hAnsi="Times New Roman" w:cs="Times New Roman"/>
          <w:sz w:val="28"/>
          <w:szCs w:val="28"/>
        </w:rPr>
        <w:t>«Пристройка столовой к ЦО в с.</w:t>
      </w:r>
      <w:r w:rsidR="006C1159">
        <w:rPr>
          <w:rFonts w:ascii="Times New Roman" w:hAnsi="Times New Roman" w:cs="Times New Roman"/>
          <w:sz w:val="28"/>
          <w:szCs w:val="28"/>
        </w:rPr>
        <w:t> </w:t>
      </w:r>
      <w:r w:rsidR="006A4E37" w:rsidRPr="00AF3CDF">
        <w:rPr>
          <w:rFonts w:ascii="Times New Roman" w:hAnsi="Times New Roman" w:cs="Times New Roman"/>
          <w:sz w:val="28"/>
          <w:szCs w:val="28"/>
        </w:rPr>
        <w:t>Нешкан»</w:t>
      </w:r>
      <w:r w:rsidR="006A4E37">
        <w:rPr>
          <w:rFonts w:ascii="Times New Roman" w:hAnsi="Times New Roman" w:cs="Times New Roman"/>
          <w:sz w:val="28"/>
          <w:szCs w:val="28"/>
        </w:rPr>
        <w:t xml:space="preserve"> в 2016 году отражен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A4E37">
        <w:rPr>
          <w:rFonts w:ascii="Times New Roman" w:hAnsi="Times New Roman" w:cs="Times New Roman"/>
          <w:sz w:val="28"/>
          <w:szCs w:val="28"/>
        </w:rPr>
        <w:t xml:space="preserve"> в таблице </w:t>
      </w:r>
      <w:r w:rsidR="001008F3">
        <w:rPr>
          <w:rFonts w:ascii="Times New Roman" w:hAnsi="Times New Roman" w:cs="Times New Roman"/>
          <w:sz w:val="28"/>
          <w:szCs w:val="28"/>
        </w:rPr>
        <w:t>7</w:t>
      </w:r>
      <w:r w:rsidR="006A4E37">
        <w:rPr>
          <w:rFonts w:ascii="Times New Roman" w:hAnsi="Times New Roman" w:cs="Times New Roman"/>
          <w:sz w:val="28"/>
          <w:szCs w:val="28"/>
        </w:rPr>
        <w:t>.</w:t>
      </w:r>
    </w:p>
    <w:p w:rsidR="006A4E37" w:rsidRPr="00A128CD" w:rsidRDefault="00E9068B" w:rsidP="006A4E37">
      <w:pPr>
        <w:spacing w:after="0"/>
        <w:ind w:firstLine="709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A128CD">
        <w:rPr>
          <w:rFonts w:ascii="Times New Roman" w:hAnsi="Times New Roman" w:cs="Times New Roman"/>
          <w:bCs/>
          <w:color w:val="000000"/>
          <w:sz w:val="16"/>
          <w:szCs w:val="16"/>
        </w:rPr>
        <w:t>Т</w:t>
      </w:r>
      <w:r w:rsidR="006A4E37" w:rsidRPr="00A128CD">
        <w:rPr>
          <w:rFonts w:ascii="Times New Roman" w:hAnsi="Times New Roman" w:cs="Times New Roman"/>
          <w:bCs/>
          <w:color w:val="000000"/>
          <w:sz w:val="16"/>
          <w:szCs w:val="16"/>
        </w:rPr>
        <w:t>аблица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r w:rsidR="001008F3">
        <w:rPr>
          <w:rFonts w:ascii="Times New Roman" w:hAnsi="Times New Roman" w:cs="Times New Roman"/>
          <w:bCs/>
          <w:color w:val="000000"/>
          <w:sz w:val="16"/>
          <w:szCs w:val="16"/>
        </w:rPr>
        <w:t>7</w:t>
      </w:r>
    </w:p>
    <w:p w:rsidR="006A4E37" w:rsidRPr="00A128CD" w:rsidRDefault="006A4E37" w:rsidP="006A4E37">
      <w:pPr>
        <w:spacing w:after="0"/>
        <w:ind w:firstLine="709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A128CD">
        <w:rPr>
          <w:rFonts w:ascii="Times New Roman" w:hAnsi="Times New Roman" w:cs="Times New Roman"/>
          <w:bCs/>
          <w:color w:val="000000"/>
          <w:sz w:val="16"/>
          <w:szCs w:val="16"/>
        </w:rPr>
        <w:t>(тыс. рублей)</w:t>
      </w:r>
    </w:p>
    <w:tbl>
      <w:tblPr>
        <w:tblW w:w="9327" w:type="dxa"/>
        <w:tblInd w:w="137" w:type="dxa"/>
        <w:tblLook w:val="04A0" w:firstRow="1" w:lastRow="0" w:firstColumn="1" w:lastColumn="0" w:noHBand="0" w:noVBand="1"/>
      </w:tblPr>
      <w:tblGrid>
        <w:gridCol w:w="822"/>
        <w:gridCol w:w="709"/>
        <w:gridCol w:w="841"/>
        <w:gridCol w:w="776"/>
        <w:gridCol w:w="567"/>
        <w:gridCol w:w="843"/>
        <w:gridCol w:w="866"/>
        <w:gridCol w:w="795"/>
        <w:gridCol w:w="842"/>
        <w:gridCol w:w="773"/>
        <w:gridCol w:w="728"/>
        <w:gridCol w:w="769"/>
      </w:tblGrid>
      <w:tr w:rsidR="006A4E37" w:rsidRPr="00A128CD" w:rsidTr="00646C3B">
        <w:trPr>
          <w:trHeight w:val="543"/>
        </w:trPr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37" w:rsidRPr="00A128CD" w:rsidRDefault="006A4E37" w:rsidP="009830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Объем бюджетных ассигнований, утвержденный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Законом</w:t>
            </w: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 бюджете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37" w:rsidRPr="00A128CD" w:rsidRDefault="006A4E37" w:rsidP="00646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Кассовое исполнение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37" w:rsidRPr="00A128CD" w:rsidRDefault="006A4E37" w:rsidP="009830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Отклонения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37" w:rsidRPr="00A128CD" w:rsidRDefault="006A4E37" w:rsidP="009830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Исполнение, %</w:t>
            </w:r>
          </w:p>
        </w:tc>
      </w:tr>
      <w:tr w:rsidR="00646C3B" w:rsidRPr="00A128CD" w:rsidTr="00E9068B">
        <w:trPr>
          <w:trHeight w:val="255"/>
        </w:trPr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B" w:rsidRPr="00A128CD" w:rsidRDefault="003714AD" w:rsidP="00646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646C3B"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сего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B" w:rsidRPr="00A128CD" w:rsidRDefault="00646C3B" w:rsidP="00646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</w:t>
            </w:r>
            <w:r w:rsidR="00371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B" w:rsidRPr="00A128CD" w:rsidRDefault="00646C3B" w:rsidP="00646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B" w:rsidRPr="00A128CD" w:rsidRDefault="00646C3B" w:rsidP="00646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</w:t>
            </w:r>
            <w:r w:rsidR="00371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B" w:rsidRDefault="00646C3B" w:rsidP="00646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646C3B" w:rsidRPr="0078309B" w:rsidRDefault="00646C3B" w:rsidP="00646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8309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(гр.4-гр.1)</w:t>
            </w:r>
          </w:p>
          <w:p w:rsidR="00646C3B" w:rsidRPr="0078309B" w:rsidRDefault="00646C3B" w:rsidP="00646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B" w:rsidRPr="00A128CD" w:rsidRDefault="00646C3B" w:rsidP="00646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</w:t>
            </w:r>
            <w:r w:rsidR="00371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B" w:rsidRDefault="00646C3B" w:rsidP="00646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646C3B" w:rsidRPr="00A128CD" w:rsidRDefault="00646C3B" w:rsidP="00646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309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(гр.4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/</w:t>
            </w:r>
            <w:r w:rsidRPr="0078309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гр.1)</w:t>
            </w:r>
          </w:p>
          <w:p w:rsidR="00646C3B" w:rsidRPr="00A128CD" w:rsidRDefault="00646C3B" w:rsidP="00646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B" w:rsidRPr="00A128CD" w:rsidRDefault="00646C3B" w:rsidP="00646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</w:tr>
      <w:tr w:rsidR="00646C3B" w:rsidRPr="00A128CD" w:rsidTr="003714AD">
        <w:trPr>
          <w:trHeight w:val="255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3B" w:rsidRPr="00A128CD" w:rsidRDefault="00646C3B" w:rsidP="00646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B" w:rsidRPr="00A128CD" w:rsidRDefault="00646C3B" w:rsidP="00646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B" w:rsidRPr="00A128CD" w:rsidRDefault="00646C3B" w:rsidP="00646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3B" w:rsidRPr="00A128CD" w:rsidRDefault="00646C3B" w:rsidP="00646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B" w:rsidRPr="00A128CD" w:rsidRDefault="00646C3B" w:rsidP="003714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B" w:rsidRPr="00A128CD" w:rsidRDefault="00646C3B" w:rsidP="003714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3B" w:rsidRPr="00A128CD" w:rsidRDefault="00646C3B" w:rsidP="00646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3B" w:rsidRDefault="00646C3B" w:rsidP="00646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  <w:p w:rsidR="00646C3B" w:rsidRPr="00A128CD" w:rsidRDefault="00646C3B" w:rsidP="00646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(гр.5-</w:t>
            </w:r>
            <w:r w:rsidRPr="0078309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гр.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  <w:r w:rsidRPr="0078309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3B" w:rsidRDefault="00646C3B" w:rsidP="00646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</w:p>
          <w:p w:rsidR="00646C3B" w:rsidRPr="00A128CD" w:rsidRDefault="00646C3B" w:rsidP="00646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309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(гр.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  <w:r w:rsidRPr="0078309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-гр.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  <w:r w:rsidRPr="0078309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3B" w:rsidRPr="00A128CD" w:rsidRDefault="00646C3B" w:rsidP="00646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B" w:rsidRDefault="00646C3B" w:rsidP="00646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ФБ</w:t>
            </w:r>
          </w:p>
          <w:p w:rsidR="00646C3B" w:rsidRPr="00A128CD" w:rsidRDefault="00646C3B" w:rsidP="00646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(гр.5/</w:t>
            </w:r>
            <w:r w:rsidRPr="0078309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гр.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  <w:r w:rsidRPr="0078309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3B" w:rsidRDefault="00646C3B" w:rsidP="00646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A128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</w:t>
            </w:r>
          </w:p>
          <w:p w:rsidR="003714AD" w:rsidRPr="00A128CD" w:rsidRDefault="003714AD" w:rsidP="003714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309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(гр.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6/</w:t>
            </w:r>
            <w:r w:rsidRPr="0078309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гр.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  <w:r w:rsidRPr="0078309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</w:tr>
      <w:tr w:rsidR="006A4E37" w:rsidRPr="00A128CD" w:rsidTr="00E9068B">
        <w:trPr>
          <w:trHeight w:val="25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37" w:rsidRPr="00A128CD" w:rsidRDefault="006A4E37" w:rsidP="0098301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37" w:rsidRPr="00A128CD" w:rsidRDefault="006A4E37" w:rsidP="0098301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37" w:rsidRPr="00A128CD" w:rsidRDefault="006A4E37" w:rsidP="0098301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37" w:rsidRPr="00A128CD" w:rsidRDefault="006A4E37" w:rsidP="0098301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37" w:rsidRPr="00A128CD" w:rsidRDefault="006A4E37" w:rsidP="0098301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37" w:rsidRPr="00A128CD" w:rsidRDefault="006A4E37" w:rsidP="0098301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37" w:rsidRPr="00A128CD" w:rsidRDefault="006A4E37" w:rsidP="0098301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37" w:rsidRPr="00A128CD" w:rsidRDefault="006A4E37" w:rsidP="0098301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37" w:rsidRPr="00A128CD" w:rsidRDefault="006A4E37" w:rsidP="0098301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37" w:rsidRPr="00A128CD" w:rsidRDefault="006A4E37" w:rsidP="0098301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37" w:rsidRPr="00A128CD" w:rsidRDefault="006A4E37" w:rsidP="0098301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37" w:rsidRPr="00A128CD" w:rsidRDefault="006A4E37" w:rsidP="0098301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128C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</w:t>
            </w:r>
          </w:p>
        </w:tc>
      </w:tr>
      <w:tr w:rsidR="006A4E37" w:rsidRPr="00A128CD" w:rsidTr="00E9068B">
        <w:trPr>
          <w:trHeight w:val="255"/>
        </w:trPr>
        <w:tc>
          <w:tcPr>
            <w:tcW w:w="93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37" w:rsidRPr="00861137" w:rsidRDefault="006A4E37" w:rsidP="006A4E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611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  <w:r w:rsidRPr="008611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954C21" w:rsidRPr="003714AD" w:rsidTr="00E9068B">
        <w:trPr>
          <w:trHeight w:val="2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37" w:rsidRPr="003714AD" w:rsidRDefault="006A4E37" w:rsidP="0098301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4AD">
              <w:rPr>
                <w:rFonts w:ascii="Times New Roman" w:hAnsi="Times New Roman" w:cs="Times New Roman"/>
                <w:b/>
                <w:sz w:val="16"/>
                <w:szCs w:val="16"/>
              </w:rPr>
              <w:t>76 145,0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37" w:rsidRPr="003714AD" w:rsidRDefault="006A4E37" w:rsidP="0098301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714A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37" w:rsidRPr="003714AD" w:rsidRDefault="006A4E37" w:rsidP="0098301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4AD">
              <w:rPr>
                <w:rFonts w:ascii="Times New Roman" w:hAnsi="Times New Roman" w:cs="Times New Roman"/>
                <w:b/>
                <w:sz w:val="16"/>
                <w:szCs w:val="16"/>
              </w:rPr>
              <w:t>76 145,0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37" w:rsidRPr="003714AD" w:rsidRDefault="006A4E37" w:rsidP="00D760E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4AD">
              <w:rPr>
                <w:rFonts w:ascii="Times New Roman" w:hAnsi="Times New Roman" w:cs="Times New Roman"/>
                <w:b/>
                <w:sz w:val="16"/>
                <w:szCs w:val="16"/>
              </w:rPr>
              <w:t>74</w:t>
            </w:r>
            <w:r w:rsidR="00D760ED" w:rsidRPr="003714AD">
              <w:rPr>
                <w:rFonts w:ascii="Times New Roman" w:hAnsi="Times New Roman" w:cs="Times New Roman"/>
                <w:b/>
                <w:sz w:val="16"/>
                <w:szCs w:val="16"/>
              </w:rPr>
              <w:t> 401,0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37" w:rsidRPr="003714AD" w:rsidRDefault="006A4E37" w:rsidP="0098301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4A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37" w:rsidRPr="003714AD" w:rsidRDefault="00D760ED" w:rsidP="0098301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4AD">
              <w:rPr>
                <w:rFonts w:ascii="Times New Roman" w:hAnsi="Times New Roman" w:cs="Times New Roman"/>
                <w:b/>
                <w:sz w:val="16"/>
                <w:szCs w:val="16"/>
              </w:rPr>
              <w:t>74 401,0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37" w:rsidRPr="003714AD" w:rsidRDefault="006A4E37" w:rsidP="009577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4AD">
              <w:rPr>
                <w:rFonts w:ascii="Times New Roman" w:hAnsi="Times New Roman" w:cs="Times New Roman"/>
                <w:b/>
                <w:sz w:val="16"/>
                <w:szCs w:val="16"/>
              </w:rPr>
              <w:t>-1 </w:t>
            </w:r>
            <w:r w:rsidR="009577E4" w:rsidRPr="003714AD">
              <w:rPr>
                <w:rFonts w:ascii="Times New Roman" w:hAnsi="Times New Roman" w:cs="Times New Roman"/>
                <w:b/>
                <w:sz w:val="16"/>
                <w:szCs w:val="16"/>
              </w:rPr>
              <w:t>744,0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37" w:rsidRPr="003714AD" w:rsidRDefault="006A4E37" w:rsidP="0098301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4A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37" w:rsidRPr="003714AD" w:rsidRDefault="006A4E37" w:rsidP="009577E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4AD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  <w:r w:rsidR="009577E4" w:rsidRPr="003714AD">
              <w:rPr>
                <w:rFonts w:ascii="Times New Roman" w:hAnsi="Times New Roman" w:cs="Times New Roman"/>
                <w:b/>
                <w:sz w:val="16"/>
                <w:szCs w:val="16"/>
              </w:rPr>
              <w:t>744,0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37" w:rsidRPr="003714AD" w:rsidRDefault="009577E4" w:rsidP="0098301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4AD">
              <w:rPr>
                <w:rFonts w:ascii="Times New Roman" w:hAnsi="Times New Roman" w:cs="Times New Roman"/>
                <w:b/>
                <w:sz w:val="16"/>
                <w:szCs w:val="16"/>
              </w:rPr>
              <w:t>97,7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37" w:rsidRPr="003714AD" w:rsidRDefault="009577E4" w:rsidP="0098301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4A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37" w:rsidRPr="003714AD" w:rsidRDefault="009577E4" w:rsidP="0098301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4AD">
              <w:rPr>
                <w:rFonts w:ascii="Times New Roman" w:hAnsi="Times New Roman" w:cs="Times New Roman"/>
                <w:b/>
                <w:sz w:val="16"/>
                <w:szCs w:val="16"/>
              </w:rPr>
              <w:t>97,7</w:t>
            </w:r>
          </w:p>
        </w:tc>
      </w:tr>
    </w:tbl>
    <w:p w:rsidR="006A4E37" w:rsidRDefault="006A4E37" w:rsidP="006A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4E37" w:rsidRDefault="006A4E37" w:rsidP="006A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бюджетные инвестиции в капитальные вложения по объекту </w:t>
      </w:r>
      <w:r w:rsidRPr="00AF3CDF">
        <w:rPr>
          <w:rFonts w:ascii="Times New Roman" w:hAnsi="Times New Roman" w:cs="Times New Roman"/>
          <w:sz w:val="28"/>
          <w:szCs w:val="28"/>
        </w:rPr>
        <w:t>«Пристройка столовой к ЦО в с.</w:t>
      </w:r>
      <w:r w:rsidR="006C1159">
        <w:rPr>
          <w:rFonts w:ascii="Times New Roman" w:hAnsi="Times New Roman" w:cs="Times New Roman"/>
          <w:sz w:val="28"/>
          <w:szCs w:val="28"/>
        </w:rPr>
        <w:t> </w:t>
      </w:r>
      <w:r w:rsidRPr="00AF3CDF">
        <w:rPr>
          <w:rFonts w:ascii="Times New Roman" w:hAnsi="Times New Roman" w:cs="Times New Roman"/>
          <w:sz w:val="28"/>
          <w:szCs w:val="28"/>
        </w:rPr>
        <w:t>Нешкан»</w:t>
      </w:r>
      <w:r w:rsidR="005A741E">
        <w:rPr>
          <w:rFonts w:ascii="Times New Roman" w:hAnsi="Times New Roman" w:cs="Times New Roman"/>
          <w:sz w:val="28"/>
          <w:szCs w:val="28"/>
        </w:rPr>
        <w:t xml:space="preserve"> </w:t>
      </w:r>
      <w:r w:rsidR="005A741E" w:rsidRPr="007415BB">
        <w:rPr>
          <w:rFonts w:ascii="Times New Roman" w:hAnsi="Times New Roman" w:cs="Times New Roman"/>
          <w:sz w:val="28"/>
          <w:szCs w:val="28"/>
        </w:rPr>
        <w:t>в сумме 74 401,0 тыс. рублей</w:t>
      </w:r>
      <w:r w:rsidR="007C30B6">
        <w:rPr>
          <w:rFonts w:ascii="Times New Roman" w:hAnsi="Times New Roman" w:cs="Times New Roman"/>
          <w:sz w:val="28"/>
          <w:szCs w:val="28"/>
        </w:rPr>
        <w:t xml:space="preserve"> использованы </w:t>
      </w:r>
      <w:r w:rsidR="00E9068B">
        <w:rPr>
          <w:rFonts w:ascii="Times New Roman" w:hAnsi="Times New Roman" w:cs="Times New Roman"/>
          <w:sz w:val="28"/>
          <w:szCs w:val="28"/>
        </w:rPr>
        <w:t xml:space="preserve">эффективно, </w:t>
      </w: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 w:rsidRPr="00C61F7E">
        <w:rPr>
          <w:rFonts w:ascii="Times New Roman" w:hAnsi="Times New Roman" w:cs="Times New Roman"/>
          <w:sz w:val="28"/>
          <w:szCs w:val="28"/>
        </w:rPr>
        <w:t>Госпрограмм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61F7E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DF1">
        <w:rPr>
          <w:rFonts w:ascii="Times New Roman" w:hAnsi="Times New Roman" w:cs="Times New Roman"/>
          <w:sz w:val="28"/>
          <w:szCs w:val="28"/>
        </w:rPr>
        <w:t xml:space="preserve">в </w:t>
      </w:r>
      <w:r w:rsidR="00E9068B">
        <w:rPr>
          <w:rFonts w:ascii="Times New Roman" w:hAnsi="Times New Roman" w:cs="Times New Roman"/>
          <w:sz w:val="28"/>
          <w:szCs w:val="28"/>
        </w:rPr>
        <w:t>области</w:t>
      </w:r>
      <w:r w:rsidR="007F2DF1">
        <w:rPr>
          <w:rFonts w:ascii="Times New Roman" w:hAnsi="Times New Roman" w:cs="Times New Roman"/>
          <w:sz w:val="28"/>
          <w:szCs w:val="28"/>
        </w:rPr>
        <w:t xml:space="preserve"> </w:t>
      </w:r>
      <w:r w:rsidR="00BA1CC2">
        <w:rPr>
          <w:rFonts w:ascii="Times New Roman" w:hAnsi="Times New Roman" w:cs="Times New Roman"/>
          <w:sz w:val="28"/>
          <w:szCs w:val="28"/>
        </w:rPr>
        <w:t>сохранения и развития инфраструктуры системы образования</w:t>
      </w:r>
      <w:r w:rsidR="007C30B6">
        <w:rPr>
          <w:rFonts w:ascii="Times New Roman" w:hAnsi="Times New Roman" w:cs="Times New Roman"/>
          <w:sz w:val="28"/>
          <w:szCs w:val="28"/>
        </w:rPr>
        <w:t xml:space="preserve"> за счёт проведения ремонтных и строительных работ в зданиях образовательных учреждений</w:t>
      </w:r>
      <w:r w:rsidR="005A741E">
        <w:rPr>
          <w:rFonts w:ascii="Times New Roman" w:hAnsi="Times New Roman" w:cs="Times New Roman"/>
          <w:sz w:val="28"/>
          <w:szCs w:val="28"/>
        </w:rPr>
        <w:t xml:space="preserve"> </w:t>
      </w:r>
      <w:r w:rsidR="005A741E" w:rsidRPr="007415BB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7F2DF1">
        <w:rPr>
          <w:rFonts w:ascii="Times New Roman" w:hAnsi="Times New Roman" w:cs="Times New Roman"/>
          <w:sz w:val="28"/>
          <w:szCs w:val="28"/>
        </w:rPr>
        <w:t xml:space="preserve"> </w:t>
      </w:r>
      <w:r w:rsidR="007C30B6">
        <w:rPr>
          <w:rFonts w:ascii="Times New Roman" w:hAnsi="Times New Roman" w:cs="Times New Roman"/>
          <w:sz w:val="28"/>
          <w:szCs w:val="28"/>
        </w:rPr>
        <w:t xml:space="preserve">решены. </w:t>
      </w:r>
    </w:p>
    <w:p w:rsidR="007C30B6" w:rsidRPr="00E9068B" w:rsidRDefault="007C30B6" w:rsidP="006A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E5EB8" w:rsidRDefault="00EF072E" w:rsidP="008E5E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="008E5EB8" w:rsidRPr="008E5EB8">
        <w:rPr>
          <w:rFonts w:ascii="Times New Roman" w:hAnsi="Times New Roman" w:cs="Times New Roman"/>
          <w:b/>
          <w:sz w:val="28"/>
          <w:szCs w:val="28"/>
        </w:rPr>
        <w:t>Оценка эффективности использования средств окружного бюджета, выделенных в 2013-2016 годах в виде бюджетных инвестиций на капитальные вложения в объекты образования и спорт</w:t>
      </w:r>
      <w:r w:rsidR="008E5EB8">
        <w:rPr>
          <w:rFonts w:ascii="Times New Roman" w:hAnsi="Times New Roman" w:cs="Times New Roman"/>
          <w:b/>
          <w:sz w:val="28"/>
          <w:szCs w:val="28"/>
        </w:rPr>
        <w:t>а Чукотского автономного округа</w:t>
      </w:r>
    </w:p>
    <w:p w:rsidR="00764EDD" w:rsidRPr="000D5200" w:rsidRDefault="00764EDD" w:rsidP="006A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E3282" w:rsidRDefault="000E3282" w:rsidP="006A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экспертно-аналитического мероприятия установлено следующее:</w:t>
      </w:r>
    </w:p>
    <w:p w:rsidR="00B33D2E" w:rsidRDefault="000E3282" w:rsidP="006A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75E87">
        <w:rPr>
          <w:rFonts w:ascii="Times New Roman" w:hAnsi="Times New Roman" w:cs="Times New Roman"/>
          <w:sz w:val="28"/>
          <w:szCs w:val="28"/>
        </w:rPr>
        <w:t>Б</w:t>
      </w:r>
      <w:r w:rsidR="006C03A1">
        <w:rPr>
          <w:rFonts w:ascii="Times New Roman" w:hAnsi="Times New Roman" w:cs="Times New Roman"/>
          <w:sz w:val="28"/>
          <w:szCs w:val="28"/>
        </w:rPr>
        <w:t>юджетные инвестиции в капитальные вложения по объекту</w:t>
      </w:r>
      <w:r w:rsidR="00465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1E09B2" w:rsidRPr="00AF3CDF">
        <w:rPr>
          <w:rFonts w:ascii="Times New Roman" w:hAnsi="Times New Roman" w:cs="Times New Roman"/>
          <w:sz w:val="28"/>
          <w:szCs w:val="28"/>
        </w:rPr>
        <w:t>ЦО в с.</w:t>
      </w:r>
      <w:r w:rsidR="00465B5D">
        <w:rPr>
          <w:rFonts w:ascii="Times New Roman" w:hAnsi="Times New Roman" w:cs="Times New Roman"/>
          <w:sz w:val="28"/>
          <w:szCs w:val="28"/>
        </w:rPr>
        <w:t> </w:t>
      </w:r>
      <w:r w:rsidR="001E09B2" w:rsidRPr="00AF3CDF">
        <w:rPr>
          <w:rFonts w:ascii="Times New Roman" w:hAnsi="Times New Roman" w:cs="Times New Roman"/>
          <w:sz w:val="28"/>
          <w:szCs w:val="28"/>
        </w:rPr>
        <w:t>Нешкан»</w:t>
      </w:r>
      <w:r w:rsidR="001E09B2">
        <w:rPr>
          <w:rFonts w:ascii="Times New Roman" w:hAnsi="Times New Roman" w:cs="Times New Roman"/>
          <w:sz w:val="28"/>
          <w:szCs w:val="28"/>
        </w:rPr>
        <w:t xml:space="preserve"> </w:t>
      </w:r>
      <w:r w:rsidR="000F161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D7402">
        <w:rPr>
          <w:rFonts w:ascii="Times New Roman" w:hAnsi="Times New Roman" w:cs="Times New Roman"/>
          <w:sz w:val="28"/>
          <w:szCs w:val="28"/>
        </w:rPr>
        <w:t>201</w:t>
      </w:r>
      <w:r w:rsidR="00CE1489">
        <w:rPr>
          <w:rFonts w:ascii="Times New Roman" w:hAnsi="Times New Roman" w:cs="Times New Roman"/>
          <w:sz w:val="28"/>
          <w:szCs w:val="28"/>
        </w:rPr>
        <w:t>3</w:t>
      </w:r>
      <w:r w:rsidR="00ED7402">
        <w:rPr>
          <w:rFonts w:ascii="Times New Roman" w:hAnsi="Times New Roman" w:cs="Times New Roman"/>
          <w:sz w:val="28"/>
          <w:szCs w:val="28"/>
        </w:rPr>
        <w:t>-2014 годов</w:t>
      </w:r>
      <w:r w:rsidR="000F1615">
        <w:rPr>
          <w:rFonts w:ascii="Times New Roman" w:hAnsi="Times New Roman" w:cs="Times New Roman"/>
          <w:sz w:val="28"/>
          <w:szCs w:val="28"/>
        </w:rPr>
        <w:t xml:space="preserve"> оказались нереализованными</w:t>
      </w:r>
      <w:r w:rsidR="00875E87" w:rsidRPr="00875E87">
        <w:rPr>
          <w:rFonts w:ascii="Times New Roman" w:hAnsi="Times New Roman" w:cs="Times New Roman"/>
          <w:sz w:val="28"/>
          <w:szCs w:val="28"/>
        </w:rPr>
        <w:t xml:space="preserve"> </w:t>
      </w:r>
      <w:r w:rsidR="00875E87">
        <w:rPr>
          <w:rFonts w:ascii="Times New Roman" w:hAnsi="Times New Roman" w:cs="Times New Roman"/>
          <w:sz w:val="28"/>
          <w:szCs w:val="28"/>
        </w:rPr>
        <w:t xml:space="preserve">по вине некомпетентного Подрядчика, не исполнившего в течение </w:t>
      </w:r>
      <w:r>
        <w:rPr>
          <w:rFonts w:ascii="Times New Roman" w:hAnsi="Times New Roman" w:cs="Times New Roman"/>
          <w:sz w:val="28"/>
          <w:szCs w:val="28"/>
        </w:rPr>
        <w:t>двух лет своих обязательств по д</w:t>
      </w:r>
      <w:r w:rsidR="00875E87">
        <w:rPr>
          <w:rFonts w:ascii="Times New Roman" w:hAnsi="Times New Roman" w:cs="Times New Roman"/>
          <w:sz w:val="28"/>
          <w:szCs w:val="28"/>
        </w:rPr>
        <w:t>оговору подряда</w:t>
      </w:r>
      <w:r w:rsidR="006C03A1">
        <w:rPr>
          <w:rFonts w:ascii="Times New Roman" w:hAnsi="Times New Roman" w:cs="Times New Roman"/>
          <w:sz w:val="28"/>
          <w:szCs w:val="28"/>
        </w:rPr>
        <w:t>.</w:t>
      </w:r>
      <w:r w:rsidR="001E0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72E" w:rsidRDefault="001E09B2" w:rsidP="006A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34E74">
        <w:rPr>
          <w:rFonts w:ascii="Times New Roman" w:hAnsi="Times New Roman" w:cs="Times New Roman"/>
          <w:sz w:val="28"/>
          <w:szCs w:val="28"/>
        </w:rPr>
        <w:t>связи с</w:t>
      </w:r>
      <w:r w:rsidR="000E3282">
        <w:rPr>
          <w:rFonts w:ascii="Times New Roman" w:hAnsi="Times New Roman" w:cs="Times New Roman"/>
          <w:sz w:val="28"/>
          <w:szCs w:val="28"/>
        </w:rPr>
        <w:t xml:space="preserve">о сложившимися обстоятельствами </w:t>
      </w:r>
      <w:r w:rsidR="00EF072E">
        <w:rPr>
          <w:rFonts w:ascii="Times New Roman" w:hAnsi="Times New Roman" w:cs="Times New Roman"/>
          <w:sz w:val="28"/>
          <w:szCs w:val="28"/>
        </w:rPr>
        <w:t xml:space="preserve">в 2014-2015 годах </w:t>
      </w:r>
      <w:r w:rsidR="000E3282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DF6ECF">
        <w:rPr>
          <w:rFonts w:ascii="Times New Roman" w:hAnsi="Times New Roman" w:cs="Times New Roman"/>
          <w:sz w:val="28"/>
          <w:szCs w:val="28"/>
        </w:rPr>
        <w:t>ремонтны</w:t>
      </w:r>
      <w:r w:rsidR="000E3282">
        <w:rPr>
          <w:rFonts w:ascii="Times New Roman" w:hAnsi="Times New Roman" w:cs="Times New Roman"/>
          <w:sz w:val="28"/>
          <w:szCs w:val="28"/>
        </w:rPr>
        <w:t>е</w:t>
      </w:r>
      <w:r w:rsidR="00DF6EC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E3282">
        <w:rPr>
          <w:rFonts w:ascii="Times New Roman" w:hAnsi="Times New Roman" w:cs="Times New Roman"/>
          <w:sz w:val="28"/>
          <w:szCs w:val="28"/>
        </w:rPr>
        <w:t>ы на общую сумму 61 491,0 тыс. рублей</w:t>
      </w:r>
      <w:r w:rsidR="00DF6ECF">
        <w:rPr>
          <w:rFonts w:ascii="Times New Roman" w:hAnsi="Times New Roman" w:cs="Times New Roman"/>
          <w:sz w:val="28"/>
          <w:szCs w:val="28"/>
        </w:rPr>
        <w:t xml:space="preserve"> в зданиях центра образования села Нешкан</w:t>
      </w:r>
      <w:r w:rsidR="00EF072E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0E3282">
        <w:rPr>
          <w:rFonts w:ascii="Times New Roman" w:hAnsi="Times New Roman" w:cs="Times New Roman"/>
          <w:sz w:val="28"/>
          <w:szCs w:val="28"/>
        </w:rPr>
        <w:t>средств бюджета</w:t>
      </w:r>
      <w:r w:rsidR="00EF072E">
        <w:rPr>
          <w:rFonts w:ascii="Times New Roman" w:hAnsi="Times New Roman" w:cs="Times New Roman"/>
          <w:sz w:val="28"/>
          <w:szCs w:val="28"/>
        </w:rPr>
        <w:t xml:space="preserve"> Чукотского муниципального района</w:t>
      </w:r>
      <w:r w:rsidR="000E3282">
        <w:rPr>
          <w:rFonts w:ascii="Times New Roman" w:hAnsi="Times New Roman" w:cs="Times New Roman"/>
          <w:sz w:val="28"/>
          <w:szCs w:val="28"/>
        </w:rPr>
        <w:t>:</w:t>
      </w:r>
      <w:r w:rsidR="00DF6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72E" w:rsidRDefault="000E3282" w:rsidP="006A4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B33D2E">
        <w:rPr>
          <w:rFonts w:ascii="Times New Roman" w:hAnsi="Times New Roman" w:cs="Times New Roman"/>
          <w:sz w:val="28"/>
          <w:szCs w:val="28"/>
        </w:rPr>
        <w:t>2014 году п</w:t>
      </w:r>
      <w:r w:rsidR="00FF1FE7">
        <w:rPr>
          <w:rFonts w:ascii="Times New Roman" w:hAnsi="Times New Roman" w:cs="Times New Roman"/>
          <w:sz w:val="28"/>
          <w:szCs w:val="28"/>
        </w:rPr>
        <w:t>о М</w:t>
      </w:r>
      <w:r w:rsidR="00DF6ECF">
        <w:rPr>
          <w:rFonts w:ascii="Times New Roman" w:hAnsi="Times New Roman" w:cs="Times New Roman"/>
          <w:sz w:val="28"/>
          <w:szCs w:val="28"/>
        </w:rPr>
        <w:t>униципальному контракту от 28.10.2014г. №0188300006514000084-0233963-02</w:t>
      </w:r>
      <w:r w:rsidR="00DF6ECF" w:rsidRPr="00DF6ECF">
        <w:rPr>
          <w:rFonts w:ascii="Times New Roman" w:hAnsi="Times New Roman" w:cs="Times New Roman"/>
          <w:sz w:val="28"/>
          <w:szCs w:val="28"/>
        </w:rPr>
        <w:t xml:space="preserve"> </w:t>
      </w:r>
      <w:r w:rsidR="00DF6ECF">
        <w:rPr>
          <w:rFonts w:ascii="Times New Roman" w:hAnsi="Times New Roman" w:cs="Times New Roman"/>
          <w:sz w:val="28"/>
          <w:szCs w:val="28"/>
        </w:rPr>
        <w:t>с МБОУ «Центр образования села Нешкан»</w:t>
      </w:r>
      <w:r w:rsidR="00B33D2E">
        <w:rPr>
          <w:rFonts w:ascii="Times New Roman" w:hAnsi="Times New Roman" w:cs="Times New Roman"/>
          <w:sz w:val="28"/>
          <w:szCs w:val="28"/>
        </w:rPr>
        <w:t xml:space="preserve"> выполнены общестроительные работы по ремонту кровли и фасадов здания</w:t>
      </w:r>
      <w:r w:rsidR="000F1615">
        <w:rPr>
          <w:rFonts w:ascii="Times New Roman" w:hAnsi="Times New Roman" w:cs="Times New Roman"/>
          <w:sz w:val="28"/>
          <w:szCs w:val="28"/>
        </w:rPr>
        <w:t xml:space="preserve"> </w:t>
      </w:r>
      <w:r w:rsidR="004F5EBB">
        <w:rPr>
          <w:rFonts w:ascii="Times New Roman" w:hAnsi="Times New Roman" w:cs="Times New Roman"/>
          <w:sz w:val="28"/>
          <w:szCs w:val="28"/>
        </w:rPr>
        <w:t>на сумму 31 006,1 тыс. рублей</w:t>
      </w:r>
      <w:r w:rsidR="00CE1489">
        <w:rPr>
          <w:rFonts w:ascii="Times New Roman" w:hAnsi="Times New Roman" w:cs="Times New Roman"/>
          <w:sz w:val="28"/>
          <w:szCs w:val="28"/>
        </w:rPr>
        <w:t>.</w:t>
      </w:r>
      <w:r w:rsidR="00B33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BF6" w:rsidRDefault="00446A15" w:rsidP="00EF07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33D2E">
        <w:rPr>
          <w:rFonts w:ascii="Times New Roman" w:hAnsi="Times New Roman" w:cs="Times New Roman"/>
          <w:sz w:val="28"/>
          <w:szCs w:val="28"/>
        </w:rPr>
        <w:t xml:space="preserve"> 2015 году по </w:t>
      </w:r>
      <w:r w:rsidR="00FF1FE7">
        <w:rPr>
          <w:rFonts w:ascii="Times New Roman" w:hAnsi="Times New Roman" w:cs="Times New Roman"/>
          <w:sz w:val="28"/>
          <w:szCs w:val="28"/>
        </w:rPr>
        <w:t>М</w:t>
      </w:r>
      <w:r w:rsidR="00B33D2E">
        <w:rPr>
          <w:rFonts w:ascii="Times New Roman" w:hAnsi="Times New Roman" w:cs="Times New Roman"/>
          <w:sz w:val="28"/>
          <w:szCs w:val="28"/>
        </w:rPr>
        <w:t xml:space="preserve">униципальному контракту от 03.07.2015г. №0188300006515000035-0233963-03 с МБОУ «Центр образования села </w:t>
      </w:r>
      <w:r w:rsidR="00B33D2E">
        <w:rPr>
          <w:rFonts w:ascii="Times New Roman" w:hAnsi="Times New Roman" w:cs="Times New Roman"/>
          <w:sz w:val="28"/>
          <w:szCs w:val="28"/>
        </w:rPr>
        <w:lastRenderedPageBreak/>
        <w:t>Нешкан» выполнены общестроительные работы по ремонту внутренних помещений и инженерных сетей</w:t>
      </w:r>
      <w:r w:rsidR="000F1615" w:rsidRPr="000F1615">
        <w:rPr>
          <w:rFonts w:ascii="Times New Roman" w:hAnsi="Times New Roman" w:cs="Times New Roman"/>
          <w:sz w:val="28"/>
          <w:szCs w:val="28"/>
        </w:rPr>
        <w:t xml:space="preserve"> </w:t>
      </w:r>
      <w:r w:rsidR="004F5EBB">
        <w:rPr>
          <w:rFonts w:ascii="Times New Roman" w:hAnsi="Times New Roman" w:cs="Times New Roman"/>
          <w:sz w:val="28"/>
          <w:szCs w:val="28"/>
        </w:rPr>
        <w:t>на сумму 30 484,9 тыс. рублей</w:t>
      </w:r>
      <w:r w:rsidR="00B33D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282" w:rsidRDefault="0003486F" w:rsidP="0066534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E328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ПИР по объекту </w:t>
      </w:r>
      <w:r w:rsidRPr="000934A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ЦО</w:t>
      </w:r>
      <w:r w:rsidRPr="000934A8">
        <w:rPr>
          <w:rFonts w:ascii="Times New Roman" w:hAnsi="Times New Roman"/>
          <w:sz w:val="28"/>
          <w:szCs w:val="28"/>
        </w:rPr>
        <w:t xml:space="preserve"> в с. </w:t>
      </w:r>
      <w:r>
        <w:rPr>
          <w:rFonts w:ascii="Times New Roman" w:hAnsi="Times New Roman"/>
          <w:sz w:val="28"/>
          <w:szCs w:val="28"/>
        </w:rPr>
        <w:t>Островное</w:t>
      </w:r>
      <w:r w:rsidRPr="000934A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осуществлялись Управлением в период с февраля 2013 года (включая процедуру открытого аукциона в электронной форме) по декабрь 2016 года. </w:t>
      </w:r>
    </w:p>
    <w:p w:rsidR="000E3282" w:rsidRDefault="0003486F" w:rsidP="0066534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строительства нового здания центра образования в селе Островное, предусмотренная Госпрограммой</w:t>
      </w:r>
      <w:r w:rsidR="00875E87">
        <w:rPr>
          <w:rFonts w:ascii="Times New Roman" w:hAnsi="Times New Roman"/>
          <w:sz w:val="28"/>
          <w:szCs w:val="28"/>
        </w:rPr>
        <w:t xml:space="preserve"> развития инфраструктуры Чукотского автономного округа и Госпрограммой развития образования</w:t>
      </w:r>
      <w:r>
        <w:rPr>
          <w:rFonts w:ascii="Times New Roman" w:hAnsi="Times New Roman"/>
          <w:sz w:val="28"/>
          <w:szCs w:val="28"/>
        </w:rPr>
        <w:t xml:space="preserve">, в результате выполнения ПИР не решена. </w:t>
      </w:r>
    </w:p>
    <w:p w:rsidR="00EF072E" w:rsidRDefault="0003486F" w:rsidP="0066534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2017 год и последующие периоды строительство объекта </w:t>
      </w:r>
      <w:r w:rsidR="00EF072E">
        <w:rPr>
          <w:rFonts w:ascii="Times New Roman" w:hAnsi="Times New Roman"/>
          <w:sz w:val="28"/>
          <w:szCs w:val="28"/>
        </w:rPr>
        <w:t>«ЦО</w:t>
      </w:r>
      <w:r w:rsidR="00FF1FE7">
        <w:rPr>
          <w:rFonts w:ascii="Times New Roman" w:hAnsi="Times New Roman"/>
          <w:sz w:val="28"/>
          <w:szCs w:val="28"/>
        </w:rPr>
        <w:t> </w:t>
      </w:r>
      <w:r w:rsidR="00EF072E">
        <w:rPr>
          <w:rFonts w:ascii="Times New Roman" w:hAnsi="Times New Roman"/>
          <w:sz w:val="28"/>
          <w:szCs w:val="28"/>
        </w:rPr>
        <w:t>в</w:t>
      </w:r>
      <w:r w:rsidR="00FF1FE7">
        <w:rPr>
          <w:rFonts w:ascii="Times New Roman" w:hAnsi="Times New Roman"/>
          <w:sz w:val="28"/>
          <w:szCs w:val="28"/>
        </w:rPr>
        <w:t> </w:t>
      </w:r>
      <w:r w:rsidR="00EF072E">
        <w:rPr>
          <w:rFonts w:ascii="Times New Roman" w:hAnsi="Times New Roman"/>
          <w:sz w:val="28"/>
          <w:szCs w:val="28"/>
        </w:rPr>
        <w:t>с. </w:t>
      </w:r>
      <w:r w:rsidRPr="000268C5">
        <w:rPr>
          <w:rFonts w:ascii="Times New Roman" w:hAnsi="Times New Roman"/>
          <w:sz w:val="28"/>
          <w:szCs w:val="28"/>
        </w:rPr>
        <w:t>Островное»</w:t>
      </w:r>
      <w:r>
        <w:rPr>
          <w:rFonts w:ascii="Times New Roman" w:hAnsi="Times New Roman"/>
          <w:sz w:val="28"/>
          <w:szCs w:val="28"/>
        </w:rPr>
        <w:t xml:space="preserve"> не предусмотрено программными мероприятиями, финансируемыми за сч</w:t>
      </w:r>
      <w:r w:rsidR="00534E74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т бюджетных средств. </w:t>
      </w:r>
    </w:p>
    <w:p w:rsidR="0003486F" w:rsidRDefault="00EF072E" w:rsidP="00665349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65349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юджетные инвестиции в </w:t>
      </w:r>
      <w:r w:rsidR="00362307">
        <w:rPr>
          <w:rFonts w:ascii="Times New Roman" w:hAnsi="Times New Roman"/>
          <w:sz w:val="28"/>
          <w:szCs w:val="28"/>
        </w:rPr>
        <w:t xml:space="preserve">форме </w:t>
      </w:r>
      <w:r>
        <w:rPr>
          <w:rFonts w:ascii="Times New Roman" w:hAnsi="Times New Roman"/>
          <w:sz w:val="28"/>
          <w:szCs w:val="28"/>
        </w:rPr>
        <w:t>капитальны</w:t>
      </w:r>
      <w:r w:rsidR="0036230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вложени</w:t>
      </w:r>
      <w:r w:rsidR="0036230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 объекту </w:t>
      </w:r>
      <w:r w:rsidRPr="000934A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ЦО</w:t>
      </w:r>
      <w:r w:rsidR="00FF1FE7">
        <w:rPr>
          <w:rFonts w:ascii="Times New Roman" w:hAnsi="Times New Roman"/>
          <w:sz w:val="28"/>
          <w:szCs w:val="28"/>
        </w:rPr>
        <w:t> </w:t>
      </w:r>
      <w:r w:rsidRPr="000934A8">
        <w:rPr>
          <w:rFonts w:ascii="Times New Roman" w:hAnsi="Times New Roman"/>
          <w:sz w:val="28"/>
          <w:szCs w:val="28"/>
        </w:rPr>
        <w:t xml:space="preserve">в с. </w:t>
      </w:r>
      <w:r>
        <w:rPr>
          <w:rFonts w:ascii="Times New Roman" w:hAnsi="Times New Roman"/>
          <w:sz w:val="28"/>
          <w:szCs w:val="28"/>
        </w:rPr>
        <w:t>Островное</w:t>
      </w:r>
      <w:r w:rsidRPr="000934A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период с 2013 года по 2016 </w:t>
      </w:r>
      <w:r w:rsidRPr="007415BB">
        <w:rPr>
          <w:rFonts w:ascii="Times New Roman" w:hAnsi="Times New Roman"/>
          <w:sz w:val="28"/>
          <w:szCs w:val="28"/>
        </w:rPr>
        <w:t xml:space="preserve">год в общей сумме </w:t>
      </w:r>
      <w:r w:rsidR="007415BB" w:rsidRPr="007415BB">
        <w:rPr>
          <w:rFonts w:ascii="Times New Roman" w:hAnsi="Times New Roman"/>
          <w:sz w:val="28"/>
          <w:szCs w:val="28"/>
        </w:rPr>
        <w:t>6 529,</w:t>
      </w:r>
      <w:r w:rsidR="009A4F8D">
        <w:rPr>
          <w:rFonts w:ascii="Times New Roman" w:hAnsi="Times New Roman"/>
          <w:sz w:val="28"/>
          <w:szCs w:val="28"/>
        </w:rPr>
        <w:t>0</w:t>
      </w:r>
      <w:r w:rsidRPr="007415BB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использованы безрезультатно.</w:t>
      </w:r>
    </w:p>
    <w:p w:rsidR="000E3282" w:rsidRDefault="00A72D32" w:rsidP="00E21A8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3282">
        <w:rPr>
          <w:rFonts w:ascii="Times New Roman" w:hAnsi="Times New Roman" w:cs="Times New Roman"/>
          <w:sz w:val="28"/>
          <w:szCs w:val="28"/>
        </w:rPr>
        <w:t>)</w:t>
      </w:r>
      <w:r w:rsidR="00465B5D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E201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течение 2014-2015 годов осуществлено </w:t>
      </w:r>
      <w:r w:rsidR="00BF5BF4">
        <w:rPr>
          <w:rFonts w:ascii="Times New Roman" w:hAnsi="Times New Roman" w:cs="Times New Roman"/>
          <w:sz w:val="28"/>
          <w:szCs w:val="28"/>
        </w:rPr>
        <w:t xml:space="preserve">проектирование и </w:t>
      </w:r>
      <w:r>
        <w:rPr>
          <w:rFonts w:ascii="Times New Roman" w:hAnsi="Times New Roman" w:cs="Times New Roman"/>
          <w:sz w:val="28"/>
          <w:szCs w:val="28"/>
        </w:rPr>
        <w:t>строительство многофункциональной спортивной площадки</w:t>
      </w:r>
      <w:r w:rsidR="007415BB">
        <w:rPr>
          <w:rFonts w:ascii="Times New Roman" w:hAnsi="Times New Roman" w:cs="Times New Roman"/>
          <w:sz w:val="28"/>
          <w:szCs w:val="28"/>
        </w:rPr>
        <w:t xml:space="preserve"> в с.</w:t>
      </w:r>
      <w:r w:rsidR="00465B5D">
        <w:rPr>
          <w:rFonts w:ascii="Times New Roman" w:hAnsi="Times New Roman" w:cs="Times New Roman"/>
          <w:sz w:val="28"/>
          <w:szCs w:val="28"/>
        </w:rPr>
        <w:t> </w:t>
      </w:r>
      <w:r w:rsidR="007415BB">
        <w:rPr>
          <w:rFonts w:ascii="Times New Roman" w:hAnsi="Times New Roman" w:cs="Times New Roman"/>
          <w:sz w:val="28"/>
          <w:szCs w:val="28"/>
        </w:rPr>
        <w:t>Новое Чаплино</w:t>
      </w:r>
      <w:r>
        <w:rPr>
          <w:rFonts w:ascii="Times New Roman" w:hAnsi="Times New Roman" w:cs="Times New Roman"/>
          <w:sz w:val="28"/>
          <w:szCs w:val="28"/>
        </w:rPr>
        <w:t xml:space="preserve">, объект введён в эксплуатацию и передан в муниципальную собственность. </w:t>
      </w:r>
    </w:p>
    <w:p w:rsidR="00A72D32" w:rsidRDefault="00A72D32" w:rsidP="00E21A8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D32">
        <w:rPr>
          <w:rFonts w:ascii="Times New Roman" w:hAnsi="Times New Roman" w:cs="Times New Roman"/>
          <w:sz w:val="28"/>
          <w:szCs w:val="28"/>
        </w:rPr>
        <w:t>Задачи Госпрограммы поддержки физической культуры в рамках осуществления государственного регулирования в сфере физической культуры и спорта на территории Чукотского автономного округа решены, достигнуты показатели в части количества вновь построенных объектов спорта и повышения удельного веса населения, систематически занимающегося физической культурой и спортом.</w:t>
      </w:r>
    </w:p>
    <w:p w:rsidR="00362307" w:rsidRDefault="00362307" w:rsidP="00623B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72D32">
        <w:rPr>
          <w:rFonts w:ascii="Times New Roman" w:hAnsi="Times New Roman" w:cs="Times New Roman"/>
          <w:sz w:val="28"/>
          <w:szCs w:val="28"/>
        </w:rPr>
        <w:t>юджетные инвестиции в</w:t>
      </w:r>
      <w:r w:rsidRPr="00362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Pr="000934A8">
        <w:rPr>
          <w:rFonts w:ascii="Times New Roman" w:hAnsi="Times New Roman" w:cs="Times New Roman"/>
          <w:sz w:val="28"/>
          <w:szCs w:val="28"/>
        </w:rPr>
        <w:t xml:space="preserve"> капитальны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934A8">
        <w:rPr>
          <w:rFonts w:ascii="Times New Roman" w:hAnsi="Times New Roman" w:cs="Times New Roman"/>
          <w:sz w:val="28"/>
          <w:szCs w:val="28"/>
        </w:rPr>
        <w:t xml:space="preserve"> вложени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72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объект «С</w:t>
      </w:r>
      <w:r w:rsidRPr="00A72D32">
        <w:rPr>
          <w:rFonts w:ascii="Times New Roman" w:hAnsi="Times New Roman" w:cs="Times New Roman"/>
          <w:sz w:val="28"/>
          <w:szCs w:val="28"/>
        </w:rPr>
        <w:t>порт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2D32">
        <w:rPr>
          <w:rFonts w:ascii="Times New Roman" w:hAnsi="Times New Roman" w:cs="Times New Roman"/>
          <w:sz w:val="28"/>
          <w:szCs w:val="28"/>
        </w:rPr>
        <w:t>лощадк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2D32">
        <w:rPr>
          <w:rFonts w:ascii="Times New Roman" w:hAnsi="Times New Roman" w:cs="Times New Roman"/>
          <w:sz w:val="28"/>
          <w:szCs w:val="28"/>
        </w:rPr>
        <w:t xml:space="preserve"> в с.</w:t>
      </w:r>
      <w:r w:rsidR="00C83D85">
        <w:rPr>
          <w:rFonts w:ascii="Times New Roman" w:hAnsi="Times New Roman" w:cs="Times New Roman"/>
          <w:sz w:val="28"/>
          <w:szCs w:val="28"/>
        </w:rPr>
        <w:t> </w:t>
      </w:r>
      <w:r w:rsidRPr="00A72D32">
        <w:rPr>
          <w:rFonts w:ascii="Times New Roman" w:hAnsi="Times New Roman" w:cs="Times New Roman"/>
          <w:sz w:val="28"/>
          <w:szCs w:val="28"/>
        </w:rPr>
        <w:t>Новое Чаплино</w:t>
      </w:r>
      <w:r w:rsidR="007415BB" w:rsidRPr="007415BB">
        <w:rPr>
          <w:rFonts w:ascii="Times New Roman" w:hAnsi="Times New Roman" w:cs="Times New Roman"/>
          <w:sz w:val="28"/>
          <w:szCs w:val="28"/>
        </w:rPr>
        <w:t xml:space="preserve">» </w:t>
      </w:r>
      <w:r w:rsidRPr="007415BB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7415BB" w:rsidRPr="007415BB">
        <w:rPr>
          <w:rFonts w:ascii="Times New Roman" w:hAnsi="Times New Roman" w:cs="Times New Roman"/>
          <w:sz w:val="28"/>
          <w:szCs w:val="28"/>
        </w:rPr>
        <w:t>2014 по 2015 годы</w:t>
      </w:r>
      <w:r w:rsidRPr="007415BB">
        <w:rPr>
          <w:rFonts w:ascii="Times New Roman" w:hAnsi="Times New Roman" w:cs="Times New Roman"/>
          <w:sz w:val="28"/>
          <w:szCs w:val="28"/>
        </w:rPr>
        <w:t xml:space="preserve"> в общей сумме </w:t>
      </w:r>
      <w:r w:rsidR="009A4F8D">
        <w:rPr>
          <w:rFonts w:ascii="Times New Roman" w:hAnsi="Times New Roman" w:cs="Times New Roman"/>
          <w:sz w:val="28"/>
          <w:szCs w:val="28"/>
        </w:rPr>
        <w:t>24 </w:t>
      </w:r>
      <w:r w:rsidR="00F43E3E">
        <w:rPr>
          <w:rFonts w:ascii="Times New Roman" w:hAnsi="Times New Roman" w:cs="Times New Roman"/>
          <w:sz w:val="28"/>
          <w:szCs w:val="28"/>
        </w:rPr>
        <w:t>302</w:t>
      </w:r>
      <w:r w:rsidR="009A4F8D">
        <w:rPr>
          <w:rFonts w:ascii="Times New Roman" w:hAnsi="Times New Roman" w:cs="Times New Roman"/>
          <w:sz w:val="28"/>
          <w:szCs w:val="28"/>
        </w:rPr>
        <w:t>,3</w:t>
      </w:r>
      <w:r w:rsidRPr="007415B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D32">
        <w:rPr>
          <w:rFonts w:ascii="Times New Roman" w:hAnsi="Times New Roman" w:cs="Times New Roman"/>
          <w:sz w:val="28"/>
          <w:szCs w:val="28"/>
        </w:rPr>
        <w:t xml:space="preserve">использованы эффективно. </w:t>
      </w:r>
    </w:p>
    <w:p w:rsidR="00623B48" w:rsidRDefault="00665349" w:rsidP="00623B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32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B48">
        <w:rPr>
          <w:rFonts w:ascii="Times New Roman" w:hAnsi="Times New Roman" w:cs="Times New Roman"/>
          <w:sz w:val="28"/>
          <w:szCs w:val="28"/>
        </w:rPr>
        <w:t>Б</w:t>
      </w:r>
      <w:r w:rsidR="00623B48" w:rsidRPr="00623B48">
        <w:rPr>
          <w:rFonts w:ascii="Times New Roman" w:hAnsi="Times New Roman" w:cs="Times New Roman"/>
          <w:sz w:val="28"/>
          <w:szCs w:val="28"/>
        </w:rPr>
        <w:t xml:space="preserve">юджетные инвестиции </w:t>
      </w:r>
      <w:r w:rsidR="00362307" w:rsidRPr="00A72D32">
        <w:rPr>
          <w:rFonts w:ascii="Times New Roman" w:hAnsi="Times New Roman" w:cs="Times New Roman"/>
          <w:sz w:val="28"/>
          <w:szCs w:val="28"/>
        </w:rPr>
        <w:t>в</w:t>
      </w:r>
      <w:r w:rsidR="00362307" w:rsidRPr="00362307">
        <w:rPr>
          <w:rFonts w:ascii="Times New Roman" w:hAnsi="Times New Roman" w:cs="Times New Roman"/>
          <w:sz w:val="28"/>
          <w:szCs w:val="28"/>
        </w:rPr>
        <w:t xml:space="preserve"> </w:t>
      </w:r>
      <w:r w:rsidR="00362307">
        <w:rPr>
          <w:rFonts w:ascii="Times New Roman" w:hAnsi="Times New Roman" w:cs="Times New Roman"/>
          <w:sz w:val="28"/>
          <w:szCs w:val="28"/>
        </w:rPr>
        <w:t>форме</w:t>
      </w:r>
      <w:r w:rsidR="00362307" w:rsidRPr="000934A8">
        <w:rPr>
          <w:rFonts w:ascii="Times New Roman" w:hAnsi="Times New Roman" w:cs="Times New Roman"/>
          <w:sz w:val="28"/>
          <w:szCs w:val="28"/>
        </w:rPr>
        <w:t xml:space="preserve"> капитальны</w:t>
      </w:r>
      <w:r w:rsidR="00362307">
        <w:rPr>
          <w:rFonts w:ascii="Times New Roman" w:hAnsi="Times New Roman" w:cs="Times New Roman"/>
          <w:sz w:val="28"/>
          <w:szCs w:val="28"/>
        </w:rPr>
        <w:t>х</w:t>
      </w:r>
      <w:r w:rsidR="00362307" w:rsidRPr="000934A8">
        <w:rPr>
          <w:rFonts w:ascii="Times New Roman" w:hAnsi="Times New Roman" w:cs="Times New Roman"/>
          <w:sz w:val="28"/>
          <w:szCs w:val="28"/>
        </w:rPr>
        <w:t xml:space="preserve"> вложени</w:t>
      </w:r>
      <w:r w:rsidR="00362307">
        <w:rPr>
          <w:rFonts w:ascii="Times New Roman" w:hAnsi="Times New Roman" w:cs="Times New Roman"/>
          <w:sz w:val="28"/>
          <w:szCs w:val="28"/>
        </w:rPr>
        <w:t>й</w:t>
      </w:r>
      <w:r w:rsidR="00362307" w:rsidRPr="00A72D32">
        <w:rPr>
          <w:rFonts w:ascii="Times New Roman" w:hAnsi="Times New Roman" w:cs="Times New Roman"/>
          <w:sz w:val="28"/>
          <w:szCs w:val="28"/>
        </w:rPr>
        <w:t xml:space="preserve"> </w:t>
      </w:r>
      <w:r w:rsidR="00362307">
        <w:rPr>
          <w:rFonts w:ascii="Times New Roman" w:hAnsi="Times New Roman" w:cs="Times New Roman"/>
          <w:sz w:val="28"/>
          <w:szCs w:val="28"/>
        </w:rPr>
        <w:t xml:space="preserve">в </w:t>
      </w:r>
      <w:r w:rsidR="00623B48" w:rsidRPr="00623B48">
        <w:rPr>
          <w:rFonts w:ascii="Times New Roman" w:hAnsi="Times New Roman" w:cs="Times New Roman"/>
          <w:sz w:val="28"/>
          <w:szCs w:val="28"/>
        </w:rPr>
        <w:t>объект «Спортплощадка в с.</w:t>
      </w:r>
      <w:r w:rsidR="00C83D85">
        <w:rPr>
          <w:rFonts w:ascii="Times New Roman" w:hAnsi="Times New Roman" w:cs="Times New Roman"/>
          <w:sz w:val="28"/>
          <w:szCs w:val="28"/>
        </w:rPr>
        <w:t> </w:t>
      </w:r>
      <w:r w:rsidR="00623B48" w:rsidRPr="00623B48">
        <w:rPr>
          <w:rFonts w:ascii="Times New Roman" w:hAnsi="Times New Roman" w:cs="Times New Roman"/>
          <w:sz w:val="28"/>
          <w:szCs w:val="28"/>
        </w:rPr>
        <w:t xml:space="preserve">Марково» </w:t>
      </w:r>
      <w:r w:rsidR="00362307" w:rsidRPr="007415BB">
        <w:rPr>
          <w:rFonts w:ascii="Times New Roman" w:hAnsi="Times New Roman" w:cs="Times New Roman"/>
          <w:sz w:val="28"/>
          <w:szCs w:val="28"/>
        </w:rPr>
        <w:t xml:space="preserve">в общей сумме </w:t>
      </w:r>
      <w:r w:rsidR="007415BB" w:rsidRPr="007415BB">
        <w:rPr>
          <w:rFonts w:ascii="Times New Roman" w:hAnsi="Times New Roman" w:cs="Times New Roman"/>
          <w:sz w:val="28"/>
          <w:szCs w:val="28"/>
        </w:rPr>
        <w:t xml:space="preserve">1 472,4 </w:t>
      </w:r>
      <w:r w:rsidR="00362307" w:rsidRPr="007415BB">
        <w:rPr>
          <w:rFonts w:ascii="Times New Roman" w:hAnsi="Times New Roman" w:cs="Times New Roman"/>
          <w:sz w:val="28"/>
          <w:szCs w:val="28"/>
        </w:rPr>
        <w:t>тыс. рублей</w:t>
      </w:r>
      <w:r w:rsidR="00362307">
        <w:rPr>
          <w:rFonts w:ascii="Times New Roman" w:hAnsi="Times New Roman" w:cs="Times New Roman"/>
          <w:sz w:val="28"/>
          <w:szCs w:val="28"/>
        </w:rPr>
        <w:t xml:space="preserve"> </w:t>
      </w:r>
      <w:r w:rsidR="00623B48" w:rsidRPr="00623B48">
        <w:rPr>
          <w:rFonts w:ascii="Times New Roman" w:hAnsi="Times New Roman" w:cs="Times New Roman"/>
          <w:sz w:val="28"/>
          <w:szCs w:val="28"/>
        </w:rPr>
        <w:t>использованы неэффективно, поскольку выполненные в 2014 году П</w:t>
      </w:r>
      <w:r w:rsidR="007D596A">
        <w:rPr>
          <w:rFonts w:ascii="Times New Roman" w:hAnsi="Times New Roman" w:cs="Times New Roman"/>
          <w:sz w:val="28"/>
          <w:szCs w:val="28"/>
        </w:rPr>
        <w:t>ИР в течение 2015-2016 годов не</w:t>
      </w:r>
      <w:r w:rsidR="00623B48" w:rsidRPr="00623B48">
        <w:rPr>
          <w:rFonts w:ascii="Times New Roman" w:hAnsi="Times New Roman" w:cs="Times New Roman"/>
          <w:sz w:val="28"/>
          <w:szCs w:val="28"/>
        </w:rPr>
        <w:t xml:space="preserve"> реализованы в виде СМР. </w:t>
      </w:r>
    </w:p>
    <w:p w:rsidR="00623B48" w:rsidRDefault="00665349" w:rsidP="00623B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32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B48">
        <w:rPr>
          <w:rFonts w:ascii="Times New Roman" w:hAnsi="Times New Roman" w:cs="Times New Roman"/>
          <w:sz w:val="28"/>
          <w:szCs w:val="28"/>
        </w:rPr>
        <w:t xml:space="preserve">Бюджетные инвестиции </w:t>
      </w:r>
      <w:r w:rsidR="00362307" w:rsidRPr="00A72D32">
        <w:rPr>
          <w:rFonts w:ascii="Times New Roman" w:hAnsi="Times New Roman" w:cs="Times New Roman"/>
          <w:sz w:val="28"/>
          <w:szCs w:val="28"/>
        </w:rPr>
        <w:t>в</w:t>
      </w:r>
      <w:r w:rsidR="00362307" w:rsidRPr="00362307">
        <w:rPr>
          <w:rFonts w:ascii="Times New Roman" w:hAnsi="Times New Roman" w:cs="Times New Roman"/>
          <w:sz w:val="28"/>
          <w:szCs w:val="28"/>
        </w:rPr>
        <w:t xml:space="preserve"> </w:t>
      </w:r>
      <w:r w:rsidR="00362307">
        <w:rPr>
          <w:rFonts w:ascii="Times New Roman" w:hAnsi="Times New Roman" w:cs="Times New Roman"/>
          <w:sz w:val="28"/>
          <w:szCs w:val="28"/>
        </w:rPr>
        <w:t>форме</w:t>
      </w:r>
      <w:r w:rsidR="00362307" w:rsidRPr="000934A8">
        <w:rPr>
          <w:rFonts w:ascii="Times New Roman" w:hAnsi="Times New Roman" w:cs="Times New Roman"/>
          <w:sz w:val="28"/>
          <w:szCs w:val="28"/>
        </w:rPr>
        <w:t xml:space="preserve"> капитальны</w:t>
      </w:r>
      <w:r w:rsidR="00362307">
        <w:rPr>
          <w:rFonts w:ascii="Times New Roman" w:hAnsi="Times New Roman" w:cs="Times New Roman"/>
          <w:sz w:val="28"/>
          <w:szCs w:val="28"/>
        </w:rPr>
        <w:t>х</w:t>
      </w:r>
      <w:r w:rsidR="00362307" w:rsidRPr="000934A8">
        <w:rPr>
          <w:rFonts w:ascii="Times New Roman" w:hAnsi="Times New Roman" w:cs="Times New Roman"/>
          <w:sz w:val="28"/>
          <w:szCs w:val="28"/>
        </w:rPr>
        <w:t xml:space="preserve"> вложени</w:t>
      </w:r>
      <w:r w:rsidR="00362307">
        <w:rPr>
          <w:rFonts w:ascii="Times New Roman" w:hAnsi="Times New Roman" w:cs="Times New Roman"/>
          <w:sz w:val="28"/>
          <w:szCs w:val="28"/>
        </w:rPr>
        <w:t>й</w:t>
      </w:r>
      <w:r w:rsidR="00362307" w:rsidRPr="00A72D32">
        <w:rPr>
          <w:rFonts w:ascii="Times New Roman" w:hAnsi="Times New Roman" w:cs="Times New Roman"/>
          <w:sz w:val="28"/>
          <w:szCs w:val="28"/>
        </w:rPr>
        <w:t xml:space="preserve"> </w:t>
      </w:r>
      <w:r w:rsidR="00362307">
        <w:rPr>
          <w:rFonts w:ascii="Times New Roman" w:hAnsi="Times New Roman" w:cs="Times New Roman"/>
          <w:sz w:val="28"/>
          <w:szCs w:val="28"/>
        </w:rPr>
        <w:t xml:space="preserve">в </w:t>
      </w:r>
      <w:r w:rsidR="00623B48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623B48" w:rsidRPr="00B87C0C">
        <w:rPr>
          <w:rFonts w:ascii="Times New Roman" w:hAnsi="Times New Roman" w:cs="Times New Roman"/>
          <w:sz w:val="28"/>
          <w:szCs w:val="28"/>
        </w:rPr>
        <w:t>«Спортплощадка в с.</w:t>
      </w:r>
      <w:r w:rsidR="00C83D85">
        <w:rPr>
          <w:rFonts w:ascii="Times New Roman" w:hAnsi="Times New Roman" w:cs="Times New Roman"/>
          <w:sz w:val="28"/>
          <w:szCs w:val="28"/>
        </w:rPr>
        <w:t> </w:t>
      </w:r>
      <w:r w:rsidR="00623B48">
        <w:rPr>
          <w:rFonts w:ascii="Times New Roman" w:hAnsi="Times New Roman" w:cs="Times New Roman"/>
          <w:sz w:val="28"/>
          <w:szCs w:val="28"/>
        </w:rPr>
        <w:t>Лорино</w:t>
      </w:r>
      <w:r w:rsidR="00623B48" w:rsidRPr="00B87C0C">
        <w:rPr>
          <w:rFonts w:ascii="Times New Roman" w:hAnsi="Times New Roman" w:cs="Times New Roman"/>
          <w:sz w:val="28"/>
          <w:szCs w:val="28"/>
        </w:rPr>
        <w:t>»</w:t>
      </w:r>
      <w:r w:rsidR="00623B48">
        <w:rPr>
          <w:rFonts w:ascii="Times New Roman" w:hAnsi="Times New Roman" w:cs="Times New Roman"/>
          <w:sz w:val="28"/>
          <w:szCs w:val="28"/>
        </w:rPr>
        <w:t xml:space="preserve"> </w:t>
      </w:r>
      <w:r w:rsidR="00362307" w:rsidRPr="007D596A">
        <w:rPr>
          <w:rFonts w:ascii="Times New Roman" w:hAnsi="Times New Roman" w:cs="Times New Roman"/>
          <w:sz w:val="28"/>
          <w:szCs w:val="28"/>
        </w:rPr>
        <w:t xml:space="preserve">в общей сумме </w:t>
      </w:r>
      <w:r w:rsidR="009A4F8D">
        <w:rPr>
          <w:rFonts w:ascii="Times New Roman" w:hAnsi="Times New Roman" w:cs="Times New Roman"/>
          <w:sz w:val="28"/>
          <w:szCs w:val="28"/>
        </w:rPr>
        <w:t>2 076,5</w:t>
      </w:r>
      <w:r w:rsidR="00362307" w:rsidRPr="007D596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62307">
        <w:rPr>
          <w:rFonts w:ascii="Times New Roman" w:hAnsi="Times New Roman" w:cs="Times New Roman"/>
          <w:sz w:val="28"/>
          <w:szCs w:val="28"/>
        </w:rPr>
        <w:t xml:space="preserve"> </w:t>
      </w:r>
      <w:r w:rsidR="00623B48">
        <w:rPr>
          <w:rFonts w:ascii="Times New Roman" w:hAnsi="Times New Roman" w:cs="Times New Roman"/>
          <w:sz w:val="28"/>
          <w:szCs w:val="28"/>
        </w:rPr>
        <w:t xml:space="preserve">использованы </w:t>
      </w:r>
      <w:r w:rsidR="009577E4">
        <w:rPr>
          <w:rFonts w:ascii="Times New Roman" w:hAnsi="Times New Roman" w:cs="Times New Roman"/>
          <w:sz w:val="28"/>
          <w:szCs w:val="28"/>
        </w:rPr>
        <w:t>не</w:t>
      </w:r>
      <w:r w:rsidR="00623B48">
        <w:rPr>
          <w:rFonts w:ascii="Times New Roman" w:hAnsi="Times New Roman" w:cs="Times New Roman"/>
          <w:sz w:val="28"/>
          <w:szCs w:val="28"/>
        </w:rPr>
        <w:t>эффективно, поскольку выполненные в 2014 году ПИР в течение 2015-2016 годов не реализованы в виде СМР и не предполагаются к реализации в 2017 году</w:t>
      </w:r>
      <w:r w:rsidR="00E21A85">
        <w:rPr>
          <w:rFonts w:ascii="Times New Roman" w:hAnsi="Times New Roman" w:cs="Times New Roman"/>
          <w:sz w:val="28"/>
          <w:szCs w:val="28"/>
        </w:rPr>
        <w:t xml:space="preserve"> и плановом периоде 2018 и 2019 годов</w:t>
      </w:r>
      <w:r w:rsidR="00623B48">
        <w:rPr>
          <w:rFonts w:ascii="Times New Roman" w:hAnsi="Times New Roman" w:cs="Times New Roman"/>
          <w:sz w:val="28"/>
          <w:szCs w:val="28"/>
        </w:rPr>
        <w:t>.</w:t>
      </w:r>
    </w:p>
    <w:p w:rsidR="00051D49" w:rsidRDefault="001D22ED" w:rsidP="00665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0180">
        <w:rPr>
          <w:rFonts w:ascii="Times New Roman" w:hAnsi="Times New Roman" w:cs="Times New Roman"/>
          <w:sz w:val="28"/>
          <w:szCs w:val="28"/>
        </w:rPr>
        <w:t>)</w:t>
      </w:r>
      <w:r w:rsidRPr="001D22ED">
        <w:rPr>
          <w:rFonts w:ascii="Times New Roman" w:hAnsi="Times New Roman" w:cs="Times New Roman"/>
          <w:sz w:val="28"/>
          <w:szCs w:val="28"/>
        </w:rPr>
        <w:t xml:space="preserve"> </w:t>
      </w:r>
      <w:r w:rsidR="00051D49">
        <w:rPr>
          <w:rFonts w:ascii="Times New Roman" w:hAnsi="Times New Roman" w:cs="Times New Roman"/>
          <w:sz w:val="28"/>
          <w:szCs w:val="28"/>
        </w:rPr>
        <w:t>Б</w:t>
      </w:r>
      <w:r w:rsidR="00051D49" w:rsidRPr="00051D49">
        <w:rPr>
          <w:rFonts w:ascii="Times New Roman" w:hAnsi="Times New Roman" w:cs="Times New Roman"/>
          <w:sz w:val="28"/>
          <w:szCs w:val="28"/>
        </w:rPr>
        <w:t xml:space="preserve">юджетные инвестиции </w:t>
      </w:r>
      <w:r w:rsidR="00362307" w:rsidRPr="00A72D32">
        <w:rPr>
          <w:rFonts w:ascii="Times New Roman" w:hAnsi="Times New Roman" w:cs="Times New Roman"/>
          <w:sz w:val="28"/>
          <w:szCs w:val="28"/>
        </w:rPr>
        <w:t>в</w:t>
      </w:r>
      <w:r w:rsidR="00362307" w:rsidRPr="00362307">
        <w:rPr>
          <w:rFonts w:ascii="Times New Roman" w:hAnsi="Times New Roman" w:cs="Times New Roman"/>
          <w:sz w:val="28"/>
          <w:szCs w:val="28"/>
        </w:rPr>
        <w:t xml:space="preserve"> </w:t>
      </w:r>
      <w:r w:rsidR="00362307">
        <w:rPr>
          <w:rFonts w:ascii="Times New Roman" w:hAnsi="Times New Roman" w:cs="Times New Roman"/>
          <w:sz w:val="28"/>
          <w:szCs w:val="28"/>
        </w:rPr>
        <w:t>форме</w:t>
      </w:r>
      <w:r w:rsidR="00362307" w:rsidRPr="000934A8">
        <w:rPr>
          <w:rFonts w:ascii="Times New Roman" w:hAnsi="Times New Roman" w:cs="Times New Roman"/>
          <w:sz w:val="28"/>
          <w:szCs w:val="28"/>
        </w:rPr>
        <w:t xml:space="preserve"> капитальны</w:t>
      </w:r>
      <w:r w:rsidR="00362307">
        <w:rPr>
          <w:rFonts w:ascii="Times New Roman" w:hAnsi="Times New Roman" w:cs="Times New Roman"/>
          <w:sz w:val="28"/>
          <w:szCs w:val="28"/>
        </w:rPr>
        <w:t>х</w:t>
      </w:r>
      <w:r w:rsidR="00362307" w:rsidRPr="000934A8">
        <w:rPr>
          <w:rFonts w:ascii="Times New Roman" w:hAnsi="Times New Roman" w:cs="Times New Roman"/>
          <w:sz w:val="28"/>
          <w:szCs w:val="28"/>
        </w:rPr>
        <w:t xml:space="preserve"> вложени</w:t>
      </w:r>
      <w:r w:rsidR="00362307">
        <w:rPr>
          <w:rFonts w:ascii="Times New Roman" w:hAnsi="Times New Roman" w:cs="Times New Roman"/>
          <w:sz w:val="28"/>
          <w:szCs w:val="28"/>
        </w:rPr>
        <w:t>й</w:t>
      </w:r>
      <w:r w:rsidR="00362307" w:rsidRPr="00A72D32">
        <w:rPr>
          <w:rFonts w:ascii="Times New Roman" w:hAnsi="Times New Roman" w:cs="Times New Roman"/>
          <w:sz w:val="28"/>
          <w:szCs w:val="28"/>
        </w:rPr>
        <w:t xml:space="preserve"> </w:t>
      </w:r>
      <w:r w:rsidR="00362307">
        <w:rPr>
          <w:rFonts w:ascii="Times New Roman" w:hAnsi="Times New Roman" w:cs="Times New Roman"/>
          <w:sz w:val="28"/>
          <w:szCs w:val="28"/>
        </w:rPr>
        <w:t>в</w:t>
      </w:r>
      <w:r w:rsidR="00051D49" w:rsidRPr="00051D49">
        <w:rPr>
          <w:rFonts w:ascii="Times New Roman" w:hAnsi="Times New Roman" w:cs="Times New Roman"/>
          <w:sz w:val="28"/>
          <w:szCs w:val="28"/>
        </w:rPr>
        <w:t xml:space="preserve"> объект «Пристройка столовой к ЦО в с.</w:t>
      </w:r>
      <w:r w:rsidR="001C280B">
        <w:rPr>
          <w:rFonts w:ascii="Times New Roman" w:hAnsi="Times New Roman" w:cs="Times New Roman"/>
          <w:sz w:val="28"/>
          <w:szCs w:val="28"/>
        </w:rPr>
        <w:t xml:space="preserve"> </w:t>
      </w:r>
      <w:r w:rsidR="00051D49" w:rsidRPr="00051D49">
        <w:rPr>
          <w:rFonts w:ascii="Times New Roman" w:hAnsi="Times New Roman" w:cs="Times New Roman"/>
          <w:sz w:val="28"/>
          <w:szCs w:val="28"/>
        </w:rPr>
        <w:t xml:space="preserve">Нешкан» </w:t>
      </w:r>
      <w:r w:rsidR="00362307" w:rsidRPr="007D596A">
        <w:rPr>
          <w:rFonts w:ascii="Times New Roman" w:hAnsi="Times New Roman" w:cs="Times New Roman"/>
          <w:sz w:val="28"/>
          <w:szCs w:val="28"/>
        </w:rPr>
        <w:t xml:space="preserve">в общей сумме </w:t>
      </w:r>
      <w:r w:rsidR="007D596A" w:rsidRPr="007D596A">
        <w:rPr>
          <w:rFonts w:ascii="Times New Roman" w:hAnsi="Times New Roman" w:cs="Times New Roman"/>
          <w:sz w:val="28"/>
          <w:szCs w:val="28"/>
        </w:rPr>
        <w:t>74 401,0</w:t>
      </w:r>
      <w:r w:rsidR="00362307" w:rsidRPr="007D596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62307">
        <w:rPr>
          <w:rFonts w:ascii="Times New Roman" w:hAnsi="Times New Roman" w:cs="Times New Roman"/>
          <w:sz w:val="28"/>
          <w:szCs w:val="28"/>
        </w:rPr>
        <w:t xml:space="preserve"> </w:t>
      </w:r>
      <w:r w:rsidR="00051D49" w:rsidRPr="00051D49">
        <w:rPr>
          <w:rFonts w:ascii="Times New Roman" w:hAnsi="Times New Roman" w:cs="Times New Roman"/>
          <w:sz w:val="28"/>
          <w:szCs w:val="28"/>
        </w:rPr>
        <w:t xml:space="preserve">использованы </w:t>
      </w:r>
      <w:r w:rsidR="009577E4">
        <w:rPr>
          <w:rFonts w:ascii="Times New Roman" w:hAnsi="Times New Roman" w:cs="Times New Roman"/>
          <w:sz w:val="28"/>
          <w:szCs w:val="28"/>
        </w:rPr>
        <w:t>эффективно</w:t>
      </w:r>
      <w:r w:rsidR="00051D49" w:rsidRPr="00051D49">
        <w:rPr>
          <w:rFonts w:ascii="Times New Roman" w:hAnsi="Times New Roman" w:cs="Times New Roman"/>
          <w:sz w:val="28"/>
          <w:szCs w:val="28"/>
        </w:rPr>
        <w:t xml:space="preserve">, задачи Госпрограммы развития образования в части сохранения и развития инфраструктуры системы образования за счёт проведения ремонтных и строительных работ в зданиях образовательных учреждений решены. </w:t>
      </w:r>
    </w:p>
    <w:p w:rsidR="00E9068B" w:rsidRDefault="00E9068B" w:rsidP="00E906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50180" w:rsidRDefault="00450180" w:rsidP="00E906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50180" w:rsidRDefault="00450180" w:rsidP="00E906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9068B" w:rsidRDefault="00E9068B" w:rsidP="00E906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C79"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</w:p>
    <w:p w:rsidR="00E9068B" w:rsidRPr="008C71FF" w:rsidRDefault="00E9068B" w:rsidP="00665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21A85" w:rsidRDefault="0080524E" w:rsidP="008C71F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75E87"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="00880ACE">
        <w:rPr>
          <w:rFonts w:ascii="Times New Roman" w:hAnsi="Times New Roman" w:cs="Times New Roman"/>
          <w:sz w:val="28"/>
          <w:szCs w:val="28"/>
        </w:rPr>
        <w:t>бюджетных инвестиций</w:t>
      </w:r>
      <w:r w:rsidR="008B39B6">
        <w:rPr>
          <w:rFonts w:ascii="Times New Roman" w:hAnsi="Times New Roman" w:cs="Times New Roman"/>
          <w:sz w:val="28"/>
          <w:szCs w:val="28"/>
        </w:rPr>
        <w:t xml:space="preserve"> в капитальные вложения объектов образования и спорта Чукотского автономного округа</w:t>
      </w:r>
      <w:r w:rsidR="00880ACE">
        <w:rPr>
          <w:rFonts w:ascii="Times New Roman" w:hAnsi="Times New Roman" w:cs="Times New Roman"/>
          <w:sz w:val="28"/>
          <w:szCs w:val="28"/>
        </w:rPr>
        <w:t xml:space="preserve">, </w:t>
      </w:r>
      <w:r w:rsidR="00875E87">
        <w:rPr>
          <w:rFonts w:ascii="Times New Roman" w:hAnsi="Times New Roman" w:cs="Times New Roman"/>
          <w:sz w:val="28"/>
          <w:szCs w:val="28"/>
        </w:rPr>
        <w:t>предусмотренных</w:t>
      </w:r>
      <w:r w:rsidR="00880ACE">
        <w:rPr>
          <w:rFonts w:ascii="Times New Roman" w:hAnsi="Times New Roman" w:cs="Times New Roman"/>
          <w:sz w:val="28"/>
          <w:szCs w:val="28"/>
        </w:rPr>
        <w:t xml:space="preserve"> </w:t>
      </w:r>
      <w:r w:rsidR="00875E87">
        <w:rPr>
          <w:rFonts w:ascii="Times New Roman" w:hAnsi="Times New Roman" w:cs="Times New Roman"/>
          <w:sz w:val="28"/>
          <w:szCs w:val="28"/>
        </w:rPr>
        <w:t>окружн</w:t>
      </w:r>
      <w:r w:rsidR="00880ACE">
        <w:rPr>
          <w:rFonts w:ascii="Times New Roman" w:hAnsi="Times New Roman" w:cs="Times New Roman"/>
          <w:sz w:val="28"/>
          <w:szCs w:val="28"/>
        </w:rPr>
        <w:t>ым</w:t>
      </w:r>
      <w:r w:rsidR="00875E87">
        <w:rPr>
          <w:rFonts w:ascii="Times New Roman" w:hAnsi="Times New Roman" w:cs="Times New Roman"/>
          <w:sz w:val="28"/>
          <w:szCs w:val="28"/>
        </w:rPr>
        <w:t xml:space="preserve"> </w:t>
      </w:r>
      <w:r w:rsidR="00880ACE">
        <w:rPr>
          <w:rFonts w:ascii="Times New Roman" w:hAnsi="Times New Roman" w:cs="Times New Roman"/>
          <w:sz w:val="28"/>
          <w:szCs w:val="28"/>
        </w:rPr>
        <w:t>бюджетом</w:t>
      </w:r>
      <w:r w:rsidR="004E39CE">
        <w:rPr>
          <w:rFonts w:ascii="Times New Roman" w:hAnsi="Times New Roman" w:cs="Times New Roman"/>
          <w:sz w:val="28"/>
          <w:szCs w:val="28"/>
        </w:rPr>
        <w:t xml:space="preserve"> в исследуемом периоде с 2012 по 2016 год</w:t>
      </w:r>
      <w:r w:rsidR="0017133B">
        <w:rPr>
          <w:rFonts w:ascii="Times New Roman" w:hAnsi="Times New Roman" w:cs="Times New Roman"/>
          <w:sz w:val="28"/>
          <w:szCs w:val="28"/>
        </w:rPr>
        <w:t>ы</w:t>
      </w:r>
      <w:r w:rsidR="008B39B6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880ACE">
        <w:rPr>
          <w:rFonts w:ascii="Times New Roman" w:hAnsi="Times New Roman" w:cs="Times New Roman"/>
          <w:sz w:val="28"/>
          <w:szCs w:val="28"/>
        </w:rPr>
        <w:t xml:space="preserve"> </w:t>
      </w:r>
      <w:r w:rsidR="00F41B4A">
        <w:rPr>
          <w:rFonts w:ascii="Times New Roman" w:hAnsi="Times New Roman" w:cs="Times New Roman"/>
          <w:sz w:val="28"/>
          <w:szCs w:val="28"/>
        </w:rPr>
        <w:t>137 914,9</w:t>
      </w:r>
      <w:r w:rsidR="00880ACE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E21A85" w:rsidRDefault="00880ACE" w:rsidP="008C71F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использованных бюджетных инвестиций </w:t>
      </w:r>
      <w:r w:rsidR="008B39B6">
        <w:rPr>
          <w:rFonts w:ascii="Times New Roman" w:hAnsi="Times New Roman" w:cs="Times New Roman"/>
          <w:sz w:val="28"/>
          <w:szCs w:val="28"/>
        </w:rPr>
        <w:t>в капитальные вложения объектов образования и спорта Чукотского автономного округа</w:t>
      </w:r>
      <w:r w:rsidR="00E21A85">
        <w:rPr>
          <w:rFonts w:ascii="Times New Roman" w:hAnsi="Times New Roman" w:cs="Times New Roman"/>
          <w:sz w:val="28"/>
          <w:szCs w:val="28"/>
        </w:rPr>
        <w:t xml:space="preserve"> </w:t>
      </w:r>
      <w:r w:rsidR="008B39B6">
        <w:rPr>
          <w:rFonts w:ascii="Times New Roman" w:hAnsi="Times New Roman" w:cs="Times New Roman"/>
          <w:sz w:val="28"/>
          <w:szCs w:val="28"/>
        </w:rPr>
        <w:t>составила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E3E">
        <w:rPr>
          <w:rFonts w:ascii="Times New Roman" w:hAnsi="Times New Roman" w:cs="Times New Roman"/>
          <w:bCs/>
          <w:color w:val="000000"/>
          <w:sz w:val="28"/>
          <w:szCs w:val="28"/>
        </w:rPr>
        <w:t>111 101,9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</w:t>
      </w:r>
      <w:r w:rsidR="00625F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(или 80,6% от утвержденных бюджетных ассигнований)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2E4A37">
        <w:rPr>
          <w:rFonts w:ascii="Times New Roman" w:hAnsi="Times New Roman" w:cs="Times New Roman"/>
          <w:bCs/>
          <w:color w:val="000000"/>
          <w:sz w:val="28"/>
          <w:szCs w:val="28"/>
        </w:rPr>
        <w:t>из них</w:t>
      </w:r>
      <w:r w:rsidR="008C71FF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2E4A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21A85" w:rsidRDefault="008C71FF" w:rsidP="008C71F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98 </w:t>
      </w:r>
      <w:r w:rsidR="00F43E3E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3,3 тыс. рублей </w:t>
      </w:r>
      <w:r w:rsidR="00625F1A">
        <w:rPr>
          <w:rFonts w:ascii="Times New Roman" w:hAnsi="Times New Roman" w:cs="Times New Roman"/>
          <w:sz w:val="28"/>
          <w:szCs w:val="28"/>
        </w:rPr>
        <w:t xml:space="preserve">(или </w:t>
      </w:r>
      <w:r w:rsidR="007A6E73">
        <w:rPr>
          <w:rFonts w:ascii="Times New Roman" w:hAnsi="Times New Roman" w:cs="Times New Roman"/>
          <w:sz w:val="28"/>
          <w:szCs w:val="28"/>
        </w:rPr>
        <w:t>88,8</w:t>
      </w:r>
      <w:r w:rsidR="00625F1A">
        <w:rPr>
          <w:rFonts w:ascii="Times New Roman" w:hAnsi="Times New Roman" w:cs="Times New Roman"/>
          <w:sz w:val="28"/>
          <w:szCs w:val="28"/>
        </w:rPr>
        <w:t>%</w:t>
      </w:r>
      <w:r w:rsidR="007A6E73">
        <w:rPr>
          <w:rFonts w:ascii="Times New Roman" w:hAnsi="Times New Roman" w:cs="Times New Roman"/>
          <w:sz w:val="28"/>
          <w:szCs w:val="28"/>
        </w:rPr>
        <w:t xml:space="preserve"> от исполнения</w:t>
      </w:r>
      <w:r w:rsidR="00625F1A">
        <w:rPr>
          <w:rFonts w:ascii="Times New Roman" w:hAnsi="Times New Roman" w:cs="Times New Roman"/>
          <w:sz w:val="28"/>
          <w:szCs w:val="28"/>
        </w:rPr>
        <w:t>)</w:t>
      </w:r>
      <w:r w:rsidR="007A6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C280B">
        <w:rPr>
          <w:rFonts w:ascii="Times New Roman" w:hAnsi="Times New Roman" w:cs="Times New Roman"/>
          <w:sz w:val="28"/>
          <w:szCs w:val="28"/>
        </w:rPr>
        <w:t xml:space="preserve"> </w:t>
      </w:r>
      <w:r w:rsidR="002E4A37">
        <w:rPr>
          <w:rFonts w:ascii="Times New Roman" w:hAnsi="Times New Roman" w:cs="Times New Roman"/>
          <w:sz w:val="28"/>
          <w:szCs w:val="28"/>
        </w:rPr>
        <w:t>использованы</w:t>
      </w:r>
      <w:r>
        <w:rPr>
          <w:rFonts w:ascii="Times New Roman" w:hAnsi="Times New Roman" w:cs="Times New Roman"/>
          <w:sz w:val="28"/>
          <w:szCs w:val="28"/>
        </w:rPr>
        <w:t xml:space="preserve"> с соблюдением принципов</w:t>
      </w:r>
      <w:r w:rsidRPr="008C7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эффективности</w:t>
      </w:r>
      <w:r w:rsidR="00E21A85">
        <w:rPr>
          <w:rFonts w:ascii="Times New Roman" w:hAnsi="Times New Roman" w:cs="Times New Roman"/>
          <w:sz w:val="28"/>
          <w:szCs w:val="28"/>
        </w:rPr>
        <w:t>;</w:t>
      </w:r>
    </w:p>
    <w:p w:rsidR="00E21A85" w:rsidRDefault="004E39CE" w:rsidP="008C71F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3 548,</w:t>
      </w:r>
      <w:r w:rsidR="009A4F8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A37">
        <w:rPr>
          <w:rFonts w:ascii="Times New Roman" w:hAnsi="Times New Roman" w:cs="Times New Roman"/>
          <w:sz w:val="28"/>
          <w:szCs w:val="28"/>
        </w:rPr>
        <w:t xml:space="preserve">тыс. </w:t>
      </w:r>
      <w:r w:rsidR="008B39B6">
        <w:rPr>
          <w:rFonts w:ascii="Times New Roman" w:hAnsi="Times New Roman" w:cs="Times New Roman"/>
          <w:sz w:val="28"/>
          <w:szCs w:val="28"/>
        </w:rPr>
        <w:t>рублей</w:t>
      </w:r>
      <w:r w:rsidR="007A6E73">
        <w:rPr>
          <w:rFonts w:ascii="Times New Roman" w:hAnsi="Times New Roman" w:cs="Times New Roman"/>
          <w:sz w:val="28"/>
          <w:szCs w:val="28"/>
        </w:rPr>
        <w:t xml:space="preserve"> (или 3,2%)</w:t>
      </w:r>
      <w:r w:rsidR="008B39B6">
        <w:rPr>
          <w:rFonts w:ascii="Times New Roman" w:hAnsi="Times New Roman" w:cs="Times New Roman"/>
          <w:sz w:val="28"/>
          <w:szCs w:val="28"/>
        </w:rPr>
        <w:t xml:space="preserve"> </w:t>
      </w:r>
      <w:r w:rsidR="008C71FF">
        <w:rPr>
          <w:rFonts w:ascii="Times New Roman" w:hAnsi="Times New Roman" w:cs="Times New Roman"/>
          <w:sz w:val="28"/>
          <w:szCs w:val="28"/>
        </w:rPr>
        <w:t>– использованы неэффективно</w:t>
      </w:r>
      <w:r w:rsidR="00E21A85">
        <w:rPr>
          <w:rFonts w:ascii="Times New Roman" w:hAnsi="Times New Roman" w:cs="Times New Roman"/>
          <w:sz w:val="28"/>
          <w:szCs w:val="28"/>
        </w:rPr>
        <w:t>;</w:t>
      </w:r>
    </w:p>
    <w:p w:rsidR="002E4A37" w:rsidRPr="008C71FF" w:rsidRDefault="004E39CE" w:rsidP="008C71F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8 849,</w:t>
      </w:r>
      <w:r w:rsidR="009A4F8D">
        <w:rPr>
          <w:rFonts w:ascii="Times New Roman" w:hAnsi="Times New Roman" w:cs="Times New Roman"/>
          <w:sz w:val="28"/>
          <w:szCs w:val="28"/>
        </w:rPr>
        <w:t>7</w:t>
      </w:r>
      <w:r w:rsidR="008B39B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C71FF">
        <w:rPr>
          <w:rFonts w:ascii="Times New Roman" w:hAnsi="Times New Roman" w:cs="Times New Roman"/>
          <w:sz w:val="28"/>
          <w:szCs w:val="28"/>
        </w:rPr>
        <w:t xml:space="preserve"> </w:t>
      </w:r>
      <w:r w:rsidR="007A6E73">
        <w:rPr>
          <w:rFonts w:ascii="Times New Roman" w:hAnsi="Times New Roman" w:cs="Times New Roman"/>
          <w:sz w:val="28"/>
          <w:szCs w:val="28"/>
        </w:rPr>
        <w:t xml:space="preserve">(или </w:t>
      </w:r>
      <w:r w:rsidR="00E9182A">
        <w:rPr>
          <w:rFonts w:ascii="Times New Roman" w:hAnsi="Times New Roman" w:cs="Times New Roman"/>
          <w:sz w:val="28"/>
          <w:szCs w:val="28"/>
        </w:rPr>
        <w:t>8,0</w:t>
      </w:r>
      <w:r w:rsidR="007A6E73">
        <w:rPr>
          <w:rFonts w:ascii="Times New Roman" w:hAnsi="Times New Roman" w:cs="Times New Roman"/>
          <w:sz w:val="28"/>
          <w:szCs w:val="28"/>
        </w:rPr>
        <w:t xml:space="preserve">%) </w:t>
      </w:r>
      <w:r w:rsidR="008C71FF">
        <w:rPr>
          <w:rFonts w:ascii="Times New Roman" w:hAnsi="Times New Roman" w:cs="Times New Roman"/>
          <w:sz w:val="28"/>
          <w:szCs w:val="28"/>
        </w:rPr>
        <w:t>–</w:t>
      </w:r>
      <w:r w:rsidR="008C71FF" w:rsidRPr="008C71FF">
        <w:rPr>
          <w:rFonts w:ascii="Times New Roman" w:hAnsi="Times New Roman" w:cs="Times New Roman"/>
          <w:sz w:val="28"/>
          <w:szCs w:val="28"/>
        </w:rPr>
        <w:t xml:space="preserve"> использованы безрезультатно</w:t>
      </w:r>
      <w:r w:rsidR="008B39B6" w:rsidRPr="008C71FF">
        <w:rPr>
          <w:rFonts w:ascii="Times New Roman" w:hAnsi="Times New Roman" w:cs="Times New Roman"/>
          <w:sz w:val="28"/>
          <w:szCs w:val="28"/>
        </w:rPr>
        <w:t>.</w:t>
      </w:r>
      <w:r w:rsidR="002E4A37" w:rsidRPr="008C7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9B6" w:rsidRDefault="000D646B" w:rsidP="00E3403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80524E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8B39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Эффективно использованы бюджетные инвестиции </w:t>
      </w:r>
      <w:r w:rsidR="00C91F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капитальные вложения </w:t>
      </w:r>
      <w:r w:rsidR="008B39B6">
        <w:rPr>
          <w:rFonts w:ascii="Times New Roman" w:hAnsi="Times New Roman" w:cs="Times New Roman"/>
          <w:bCs/>
          <w:color w:val="000000"/>
          <w:sz w:val="28"/>
          <w:szCs w:val="28"/>
        </w:rPr>
        <w:t>по двум объектам, законченным строительством</w:t>
      </w:r>
      <w:r w:rsidR="0080524E" w:rsidRPr="0080524E">
        <w:rPr>
          <w:rFonts w:ascii="Times New Roman" w:hAnsi="Times New Roman" w:cs="Times New Roman"/>
          <w:sz w:val="28"/>
          <w:szCs w:val="28"/>
        </w:rPr>
        <w:t xml:space="preserve"> </w:t>
      </w:r>
      <w:r w:rsidR="0080524E">
        <w:rPr>
          <w:rFonts w:ascii="Times New Roman" w:hAnsi="Times New Roman" w:cs="Times New Roman"/>
          <w:sz w:val="28"/>
          <w:szCs w:val="28"/>
        </w:rPr>
        <w:t>на общую сумму</w:t>
      </w:r>
      <w:r w:rsidR="0080524E">
        <w:rPr>
          <w:rFonts w:ascii="Times New Roman" w:hAnsi="Times New Roman" w:cs="Times New Roman"/>
          <w:sz w:val="28"/>
          <w:szCs w:val="28"/>
        </w:rPr>
        <w:t xml:space="preserve"> </w:t>
      </w:r>
      <w:r w:rsidR="0080524E">
        <w:rPr>
          <w:rFonts w:ascii="Times New Roman" w:hAnsi="Times New Roman" w:cs="Times New Roman"/>
          <w:sz w:val="28"/>
          <w:szCs w:val="28"/>
        </w:rPr>
        <w:t>98 703,3 тыс. рублей</w:t>
      </w:r>
      <w:r w:rsidR="00340168">
        <w:rPr>
          <w:rFonts w:ascii="Times New Roman" w:hAnsi="Times New Roman" w:cs="Times New Roman"/>
          <w:sz w:val="28"/>
          <w:szCs w:val="28"/>
        </w:rPr>
        <w:t>, в том числе</w:t>
      </w:r>
      <w:r w:rsidR="008B39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8B39B6">
        <w:rPr>
          <w:rFonts w:ascii="Times New Roman" w:hAnsi="Times New Roman" w:cs="Times New Roman"/>
          <w:sz w:val="28"/>
          <w:szCs w:val="28"/>
        </w:rPr>
        <w:t>«С</w:t>
      </w:r>
      <w:r w:rsidR="008B39B6" w:rsidRPr="00A72D32">
        <w:rPr>
          <w:rFonts w:ascii="Times New Roman" w:hAnsi="Times New Roman" w:cs="Times New Roman"/>
          <w:sz w:val="28"/>
          <w:szCs w:val="28"/>
        </w:rPr>
        <w:t>порт</w:t>
      </w:r>
      <w:r w:rsidR="008B39B6">
        <w:rPr>
          <w:rFonts w:ascii="Times New Roman" w:hAnsi="Times New Roman" w:cs="Times New Roman"/>
          <w:sz w:val="28"/>
          <w:szCs w:val="28"/>
        </w:rPr>
        <w:t>п</w:t>
      </w:r>
      <w:r w:rsidR="008B39B6" w:rsidRPr="00A72D32">
        <w:rPr>
          <w:rFonts w:ascii="Times New Roman" w:hAnsi="Times New Roman" w:cs="Times New Roman"/>
          <w:sz w:val="28"/>
          <w:szCs w:val="28"/>
        </w:rPr>
        <w:t>лощадк</w:t>
      </w:r>
      <w:r w:rsidR="008B39B6">
        <w:rPr>
          <w:rFonts w:ascii="Times New Roman" w:hAnsi="Times New Roman" w:cs="Times New Roman"/>
          <w:sz w:val="28"/>
          <w:szCs w:val="28"/>
        </w:rPr>
        <w:t>а</w:t>
      </w:r>
      <w:r w:rsidR="008B39B6" w:rsidRPr="00A72D32">
        <w:rPr>
          <w:rFonts w:ascii="Times New Roman" w:hAnsi="Times New Roman" w:cs="Times New Roman"/>
          <w:sz w:val="28"/>
          <w:szCs w:val="28"/>
        </w:rPr>
        <w:t xml:space="preserve"> в с.</w:t>
      </w:r>
      <w:r w:rsidR="006C1159">
        <w:rPr>
          <w:rFonts w:ascii="Times New Roman" w:hAnsi="Times New Roman" w:cs="Times New Roman"/>
          <w:sz w:val="28"/>
          <w:szCs w:val="28"/>
        </w:rPr>
        <w:t> </w:t>
      </w:r>
      <w:r w:rsidR="008B39B6" w:rsidRPr="00A72D32">
        <w:rPr>
          <w:rFonts w:ascii="Times New Roman" w:hAnsi="Times New Roman" w:cs="Times New Roman"/>
          <w:sz w:val="28"/>
          <w:szCs w:val="28"/>
        </w:rPr>
        <w:t xml:space="preserve">Новое Чаплино» </w:t>
      </w:r>
      <w:r w:rsidR="008B39B6">
        <w:rPr>
          <w:rFonts w:ascii="Times New Roman" w:hAnsi="Times New Roman" w:cs="Times New Roman"/>
          <w:sz w:val="28"/>
          <w:szCs w:val="28"/>
        </w:rPr>
        <w:t>на сумму 24</w:t>
      </w:r>
      <w:r w:rsidR="0017133B">
        <w:rPr>
          <w:rFonts w:ascii="Times New Roman" w:hAnsi="Times New Roman" w:cs="Times New Roman"/>
          <w:sz w:val="28"/>
          <w:szCs w:val="28"/>
        </w:rPr>
        <w:t> </w:t>
      </w:r>
      <w:r w:rsidR="00F43E3E">
        <w:rPr>
          <w:rFonts w:ascii="Times New Roman" w:hAnsi="Times New Roman" w:cs="Times New Roman"/>
          <w:sz w:val="28"/>
          <w:szCs w:val="28"/>
        </w:rPr>
        <w:t>30</w:t>
      </w:r>
      <w:r w:rsidR="0017133B">
        <w:rPr>
          <w:rFonts w:ascii="Times New Roman" w:hAnsi="Times New Roman" w:cs="Times New Roman"/>
          <w:sz w:val="28"/>
          <w:szCs w:val="28"/>
        </w:rPr>
        <w:t>2,3</w:t>
      </w:r>
      <w:r w:rsidR="0080524E">
        <w:rPr>
          <w:rFonts w:ascii="Times New Roman" w:hAnsi="Times New Roman" w:cs="Times New Roman"/>
          <w:sz w:val="28"/>
          <w:szCs w:val="28"/>
        </w:rPr>
        <w:t> </w:t>
      </w:r>
      <w:r w:rsidR="008B39B6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8B39B6" w:rsidRPr="00051D49">
        <w:rPr>
          <w:rFonts w:ascii="Times New Roman" w:hAnsi="Times New Roman" w:cs="Times New Roman"/>
          <w:sz w:val="28"/>
          <w:szCs w:val="28"/>
        </w:rPr>
        <w:t>«Пристройка столовой к ЦО в с.</w:t>
      </w:r>
      <w:r w:rsidR="006C1159">
        <w:rPr>
          <w:rFonts w:ascii="Times New Roman" w:hAnsi="Times New Roman" w:cs="Times New Roman"/>
          <w:sz w:val="28"/>
          <w:szCs w:val="28"/>
        </w:rPr>
        <w:t> </w:t>
      </w:r>
      <w:r w:rsidR="008B39B6" w:rsidRPr="00051D49">
        <w:rPr>
          <w:rFonts w:ascii="Times New Roman" w:hAnsi="Times New Roman" w:cs="Times New Roman"/>
          <w:sz w:val="28"/>
          <w:szCs w:val="28"/>
        </w:rPr>
        <w:t>Нешкан»</w:t>
      </w:r>
      <w:r w:rsidR="00C91FAD">
        <w:rPr>
          <w:rFonts w:ascii="Times New Roman" w:hAnsi="Times New Roman" w:cs="Times New Roman"/>
          <w:sz w:val="28"/>
          <w:szCs w:val="28"/>
        </w:rPr>
        <w:t xml:space="preserve"> на сумму 74 401,0 тыс. рублей.</w:t>
      </w:r>
    </w:p>
    <w:p w:rsidR="00E978EB" w:rsidRDefault="00E978EB" w:rsidP="00E978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проведения экспертно-аналитического мероприятия установлено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что </w:t>
      </w:r>
      <w:r w:rsidR="003401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исследуемом периоде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только один из шести запланированных объектов образования и спорта Чукотского автономного округа «Спортплощадка в с. Новое Чаплино» запроектирован и построен</w:t>
      </w:r>
      <w:r w:rsidRPr="00A066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соблюдением условий договора подряда, введён в эксплуатацию и оформлен в муниципальную собственность в соответствии с требованиями законодательства Российской Федерации и Чукотского автономного округа. </w:t>
      </w:r>
    </w:p>
    <w:p w:rsidR="00E978EB" w:rsidRDefault="00E978EB" w:rsidP="00E978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Один объект </w:t>
      </w:r>
      <w:r w:rsidRPr="00051D49">
        <w:rPr>
          <w:rFonts w:ascii="Times New Roman" w:hAnsi="Times New Roman" w:cs="Times New Roman"/>
          <w:sz w:val="28"/>
          <w:szCs w:val="28"/>
        </w:rPr>
        <w:t>«Пристройка столовой к ЦО в 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1D49">
        <w:rPr>
          <w:rFonts w:ascii="Times New Roman" w:hAnsi="Times New Roman" w:cs="Times New Roman"/>
          <w:sz w:val="28"/>
          <w:szCs w:val="28"/>
        </w:rPr>
        <w:t xml:space="preserve">Нешкан»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находится в завершающей стадии кадастровых работ в отношении законченного строительством объекта недвижимости и передачи его в муниципальную собственность. </w:t>
      </w:r>
    </w:p>
    <w:p w:rsidR="000D646B" w:rsidRDefault="000D646B" w:rsidP="00E3403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3623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91FAD">
        <w:rPr>
          <w:rFonts w:ascii="Times New Roman" w:hAnsi="Times New Roman" w:cs="Times New Roman"/>
          <w:bCs/>
          <w:color w:val="000000"/>
          <w:sz w:val="28"/>
          <w:szCs w:val="28"/>
        </w:rPr>
        <w:t>Неэффективно использованы бюджетные инвестиции в капитальные вложения по двум объектам</w:t>
      </w:r>
      <w:r w:rsidR="00F75C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общей сумме 3 548,9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</w:t>
      </w:r>
      <w:r w:rsidR="00C91F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которым </w:t>
      </w:r>
      <w:r w:rsidR="00C91FAD">
        <w:rPr>
          <w:rFonts w:ascii="Times New Roman" w:hAnsi="Times New Roman" w:cs="Times New Roman"/>
          <w:bCs/>
          <w:color w:val="000000"/>
          <w:sz w:val="28"/>
          <w:szCs w:val="28"/>
        </w:rPr>
        <w:t>проектно-сметная документация не</w:t>
      </w:r>
      <w:r w:rsidR="006C11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91F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востребована для проведения СМР в течение </w:t>
      </w:r>
      <w:r w:rsidR="00341625">
        <w:rPr>
          <w:rFonts w:ascii="Times New Roman" w:hAnsi="Times New Roman" w:cs="Times New Roman"/>
          <w:bCs/>
          <w:color w:val="000000"/>
          <w:sz w:val="28"/>
          <w:szCs w:val="28"/>
        </w:rPr>
        <w:t>2015-2016 годов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в том числе по объектам</w:t>
      </w:r>
      <w:r w:rsidR="00C91F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C91FAD" w:rsidRPr="00623B48">
        <w:rPr>
          <w:rFonts w:ascii="Times New Roman" w:hAnsi="Times New Roman" w:cs="Times New Roman"/>
          <w:sz w:val="28"/>
          <w:szCs w:val="28"/>
        </w:rPr>
        <w:t>«Спортплощадка в с.</w:t>
      </w:r>
      <w:r w:rsidR="006C1159">
        <w:rPr>
          <w:rFonts w:ascii="Times New Roman" w:hAnsi="Times New Roman" w:cs="Times New Roman"/>
          <w:sz w:val="28"/>
          <w:szCs w:val="28"/>
        </w:rPr>
        <w:t> </w:t>
      </w:r>
      <w:r w:rsidR="00C91FAD" w:rsidRPr="00623B48">
        <w:rPr>
          <w:rFonts w:ascii="Times New Roman" w:hAnsi="Times New Roman" w:cs="Times New Roman"/>
          <w:sz w:val="28"/>
          <w:szCs w:val="28"/>
        </w:rPr>
        <w:t>Марково»</w:t>
      </w:r>
      <w:r w:rsidR="00C91FAD">
        <w:rPr>
          <w:rFonts w:ascii="Times New Roman" w:hAnsi="Times New Roman" w:cs="Times New Roman"/>
          <w:sz w:val="28"/>
          <w:szCs w:val="28"/>
        </w:rPr>
        <w:t xml:space="preserve"> в сумме 1 472,4 тыс. рублей, </w:t>
      </w:r>
      <w:r w:rsidR="00C91FAD" w:rsidRPr="00B87C0C">
        <w:rPr>
          <w:rFonts w:ascii="Times New Roman" w:hAnsi="Times New Roman" w:cs="Times New Roman"/>
          <w:sz w:val="28"/>
          <w:szCs w:val="28"/>
        </w:rPr>
        <w:t>«Спортплощадка в с.</w:t>
      </w:r>
      <w:r w:rsidR="006C1159">
        <w:rPr>
          <w:rFonts w:ascii="Times New Roman" w:hAnsi="Times New Roman" w:cs="Times New Roman"/>
          <w:sz w:val="28"/>
          <w:szCs w:val="28"/>
        </w:rPr>
        <w:t> </w:t>
      </w:r>
      <w:r w:rsidR="00C91FAD">
        <w:rPr>
          <w:rFonts w:ascii="Times New Roman" w:hAnsi="Times New Roman" w:cs="Times New Roman"/>
          <w:sz w:val="28"/>
          <w:szCs w:val="28"/>
        </w:rPr>
        <w:t>Лорино</w:t>
      </w:r>
      <w:r w:rsidR="00C91FAD" w:rsidRPr="00B87C0C">
        <w:rPr>
          <w:rFonts w:ascii="Times New Roman" w:hAnsi="Times New Roman" w:cs="Times New Roman"/>
          <w:sz w:val="28"/>
          <w:szCs w:val="28"/>
        </w:rPr>
        <w:t>»</w:t>
      </w:r>
      <w:r w:rsidR="009A4F8D">
        <w:rPr>
          <w:rFonts w:ascii="Times New Roman" w:hAnsi="Times New Roman" w:cs="Times New Roman"/>
          <w:sz w:val="28"/>
          <w:szCs w:val="28"/>
        </w:rPr>
        <w:t xml:space="preserve"> в сумме 2 076,5</w:t>
      </w:r>
      <w:r w:rsidR="00C91FA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732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8EB" w:rsidRDefault="00950B15" w:rsidP="00E3403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E978EB" w:rsidRPr="004501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олько один объект с завершёнными в 2014 году ПИР по объекту </w:t>
      </w:r>
      <w:r w:rsidR="00E978EB" w:rsidRPr="00450180">
        <w:rPr>
          <w:rFonts w:ascii="Times New Roman" w:hAnsi="Times New Roman" w:cs="Times New Roman"/>
          <w:sz w:val="28"/>
          <w:szCs w:val="28"/>
        </w:rPr>
        <w:t>«Спортплощадка в с. Марково»</w:t>
      </w:r>
      <w:r w:rsidR="00E978EB" w:rsidRPr="004501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планируется к строительству в 2017 году, то есть спустя два года после завершения ПИР.</w:t>
      </w:r>
    </w:p>
    <w:p w:rsidR="001D4CF8" w:rsidRDefault="001D4CF8" w:rsidP="001D4CF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объектов незавершённого строительства, не реализованных в течение года и более после окончания ПИР, но предполагаемых к реализации в последующие годы, подлежит индексации с применением прогнозного индекса-дефлятора, </w:t>
      </w: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43129">
        <w:rPr>
          <w:rFonts w:ascii="Times New Roman" w:hAnsi="Times New Roman" w:cs="Times New Roman"/>
          <w:sz w:val="28"/>
          <w:szCs w:val="28"/>
        </w:rPr>
        <w:t xml:space="preserve">есвоевременная реализация ПИР </w:t>
      </w:r>
      <w:r>
        <w:rPr>
          <w:rFonts w:ascii="Times New Roman" w:hAnsi="Times New Roman" w:cs="Times New Roman"/>
          <w:sz w:val="28"/>
          <w:szCs w:val="28"/>
        </w:rPr>
        <w:t xml:space="preserve">неоправданно увеличивает стоимость строительства объекта без количественного и </w:t>
      </w:r>
      <w:r>
        <w:rPr>
          <w:rFonts w:ascii="Times New Roman" w:hAnsi="Times New Roman" w:cs="Times New Roman"/>
          <w:sz w:val="28"/>
          <w:szCs w:val="28"/>
        </w:rPr>
        <w:lastRenderedPageBreak/>
        <w:t>качественного улучшения его технико-экономических показателей</w:t>
      </w:r>
      <w:r w:rsidRPr="001D4CF8">
        <w:rPr>
          <w:rFonts w:ascii="Times New Roman" w:hAnsi="Times New Roman" w:cs="Times New Roman"/>
          <w:sz w:val="28"/>
          <w:szCs w:val="28"/>
        </w:rPr>
        <w:t xml:space="preserve"> </w:t>
      </w:r>
      <w:r w:rsidRPr="00F43129">
        <w:rPr>
          <w:rFonts w:ascii="Times New Roman" w:hAnsi="Times New Roman" w:cs="Times New Roman"/>
          <w:sz w:val="28"/>
          <w:szCs w:val="28"/>
        </w:rPr>
        <w:t>в среднем на 8% в год.</w:t>
      </w:r>
    </w:p>
    <w:p w:rsidR="00872AEE" w:rsidRDefault="00362307" w:rsidP="00872A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72AEE">
        <w:rPr>
          <w:rFonts w:ascii="Times New Roman" w:hAnsi="Times New Roman"/>
          <w:sz w:val="28"/>
          <w:szCs w:val="28"/>
        </w:rPr>
        <w:t>Безрезультатно использованы б</w:t>
      </w:r>
      <w:r w:rsidR="00872AEE">
        <w:rPr>
          <w:rFonts w:ascii="Times New Roman" w:hAnsi="Times New Roman"/>
          <w:bCs/>
          <w:color w:val="000000"/>
          <w:sz w:val="28"/>
          <w:szCs w:val="28"/>
        </w:rPr>
        <w:t xml:space="preserve">юджетные инвестиции в капитальные вложения </w:t>
      </w:r>
      <w:r w:rsidR="00872AEE">
        <w:rPr>
          <w:rFonts w:ascii="Times New Roman" w:hAnsi="Times New Roman"/>
          <w:bCs/>
          <w:color w:val="000000"/>
          <w:sz w:val="28"/>
          <w:szCs w:val="28"/>
        </w:rPr>
        <w:t xml:space="preserve">в общей сумме 8 849,7 тыс. рублей </w:t>
      </w:r>
      <w:r w:rsidR="00872AEE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="00872AEE">
        <w:rPr>
          <w:rFonts w:ascii="Times New Roman" w:hAnsi="Times New Roman"/>
          <w:bCs/>
          <w:color w:val="000000"/>
          <w:sz w:val="28"/>
          <w:szCs w:val="28"/>
        </w:rPr>
        <w:t xml:space="preserve">двум объектам, в том числе по: </w:t>
      </w:r>
      <w:r w:rsidR="00872AEE">
        <w:rPr>
          <w:rFonts w:ascii="Times New Roman" w:hAnsi="Times New Roman"/>
          <w:bCs/>
          <w:color w:val="000000"/>
          <w:sz w:val="28"/>
          <w:szCs w:val="28"/>
        </w:rPr>
        <w:t>«ЦО в с.</w:t>
      </w:r>
      <w:r w:rsidR="006156EE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872AEE">
        <w:rPr>
          <w:rFonts w:ascii="Times New Roman" w:hAnsi="Times New Roman"/>
          <w:bCs/>
          <w:color w:val="000000"/>
          <w:sz w:val="28"/>
          <w:szCs w:val="28"/>
        </w:rPr>
        <w:t xml:space="preserve">Нешкан» в сумме 2 320,7 тыс. рублей и </w:t>
      </w:r>
      <w:r w:rsidR="00872AEE" w:rsidRPr="000934A8">
        <w:rPr>
          <w:rFonts w:ascii="Times New Roman" w:hAnsi="Times New Roman"/>
          <w:sz w:val="28"/>
          <w:szCs w:val="28"/>
        </w:rPr>
        <w:t>«</w:t>
      </w:r>
      <w:r w:rsidR="00872AEE">
        <w:rPr>
          <w:rFonts w:ascii="Times New Roman" w:hAnsi="Times New Roman"/>
          <w:sz w:val="28"/>
          <w:szCs w:val="28"/>
        </w:rPr>
        <w:t>ЦО </w:t>
      </w:r>
      <w:r w:rsidR="00872AEE" w:rsidRPr="000934A8">
        <w:rPr>
          <w:rFonts w:ascii="Times New Roman" w:hAnsi="Times New Roman"/>
          <w:sz w:val="28"/>
          <w:szCs w:val="28"/>
        </w:rPr>
        <w:t>в</w:t>
      </w:r>
      <w:r w:rsidR="00872AEE">
        <w:rPr>
          <w:rFonts w:ascii="Times New Roman" w:hAnsi="Times New Roman"/>
          <w:sz w:val="28"/>
          <w:szCs w:val="28"/>
        </w:rPr>
        <w:t> </w:t>
      </w:r>
      <w:r w:rsidR="00872AEE" w:rsidRPr="000934A8">
        <w:rPr>
          <w:rFonts w:ascii="Times New Roman" w:hAnsi="Times New Roman"/>
          <w:sz w:val="28"/>
          <w:szCs w:val="28"/>
        </w:rPr>
        <w:t>с.</w:t>
      </w:r>
      <w:r w:rsidR="00872AEE">
        <w:rPr>
          <w:rFonts w:ascii="Times New Roman" w:hAnsi="Times New Roman"/>
          <w:sz w:val="28"/>
          <w:szCs w:val="28"/>
          <w:lang w:val="en-US"/>
        </w:rPr>
        <w:t> </w:t>
      </w:r>
      <w:r w:rsidR="00872AEE">
        <w:rPr>
          <w:rFonts w:ascii="Times New Roman" w:hAnsi="Times New Roman"/>
          <w:sz w:val="28"/>
          <w:szCs w:val="28"/>
        </w:rPr>
        <w:t>Островное</w:t>
      </w:r>
      <w:r w:rsidR="00872AEE" w:rsidRPr="000934A8">
        <w:rPr>
          <w:rFonts w:ascii="Times New Roman" w:hAnsi="Times New Roman"/>
          <w:sz w:val="28"/>
          <w:szCs w:val="28"/>
        </w:rPr>
        <w:t>»</w:t>
      </w:r>
      <w:r w:rsidR="00872AEE">
        <w:rPr>
          <w:rFonts w:ascii="Times New Roman" w:hAnsi="Times New Roman"/>
          <w:sz w:val="28"/>
          <w:szCs w:val="28"/>
        </w:rPr>
        <w:t xml:space="preserve"> в</w:t>
      </w:r>
      <w:r w:rsidR="00950B15">
        <w:rPr>
          <w:rFonts w:ascii="Times New Roman" w:hAnsi="Times New Roman"/>
          <w:sz w:val="28"/>
          <w:szCs w:val="28"/>
        </w:rPr>
        <w:t> </w:t>
      </w:r>
      <w:r w:rsidR="00872AEE">
        <w:rPr>
          <w:rFonts w:ascii="Times New Roman" w:hAnsi="Times New Roman"/>
          <w:sz w:val="28"/>
          <w:szCs w:val="28"/>
        </w:rPr>
        <w:t xml:space="preserve">сумме 6 529,0 тыс. рублей. </w:t>
      </w:r>
    </w:p>
    <w:p w:rsidR="00872AEE" w:rsidRDefault="00872AEE" w:rsidP="00872A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Безрезультатное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использование бюджетных инвестиций по объекту «ЦО в с. Нешкан» обусловлено непрофессиональными действиями подрядной организации</w:t>
      </w:r>
      <w:r w:rsidR="00340168" w:rsidRPr="003401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0168">
        <w:rPr>
          <w:rFonts w:ascii="Times New Roman" w:hAnsi="Times New Roman" w:cs="Times New Roman"/>
          <w:bCs/>
          <w:color w:val="000000"/>
          <w:sz w:val="28"/>
          <w:szCs w:val="28"/>
        </w:rPr>
        <w:t>ООО «Техстройпроект»</w:t>
      </w:r>
      <w:r w:rsidR="00340168">
        <w:rPr>
          <w:rFonts w:ascii="Times New Roman" w:hAnsi="Times New Roman" w:cs="Times New Roman"/>
          <w:bCs/>
          <w:color w:val="000000"/>
          <w:sz w:val="28"/>
          <w:szCs w:val="28"/>
        </w:rPr>
        <w:t>, выполнившей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401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разработку ПСД </w:t>
      </w:r>
      <w:r w:rsidR="001D4C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договору подряда </w:t>
      </w:r>
      <w:r w:rsidR="00340168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 w:rsidR="003401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D4CF8">
        <w:rPr>
          <w:rFonts w:ascii="Times New Roman" w:hAnsi="Times New Roman" w:cs="Times New Roman"/>
          <w:bCs/>
          <w:color w:val="000000"/>
          <w:sz w:val="28"/>
          <w:szCs w:val="28"/>
        </w:rPr>
        <w:t>сумм</w:t>
      </w:r>
      <w:r w:rsidR="00340168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1D4C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2 379,7 тыс. рублей</w:t>
      </w:r>
      <w:r w:rsidR="00340168">
        <w:rPr>
          <w:rFonts w:ascii="Times New Roman" w:hAnsi="Times New Roman" w:cs="Times New Roman"/>
          <w:bCs/>
          <w:color w:val="000000"/>
          <w:sz w:val="28"/>
          <w:szCs w:val="28"/>
        </w:rPr>
        <w:t>, которая</w:t>
      </w:r>
      <w:r w:rsidR="001D4C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получила отрицательное заключение Главгосэкспертизы</w:t>
      </w:r>
      <w:r w:rsidR="001D4CF8">
        <w:rPr>
          <w:rFonts w:ascii="Times New Roman" w:hAnsi="Times New Roman" w:cs="Times New Roman"/>
          <w:bCs/>
          <w:color w:val="000000"/>
          <w:sz w:val="28"/>
          <w:szCs w:val="28"/>
        </w:rPr>
        <w:t>. Договор подряда расторгнут Управлением в одностороннем порядке, без оплаты выполненных работ</w:t>
      </w:r>
      <w:r w:rsidR="003401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причине неполучения положительного заключения </w:t>
      </w:r>
      <w:r w:rsidR="00340168">
        <w:rPr>
          <w:rFonts w:ascii="Times New Roman" w:hAnsi="Times New Roman" w:cs="Times New Roman"/>
          <w:bCs/>
          <w:color w:val="000000"/>
          <w:sz w:val="28"/>
          <w:szCs w:val="28"/>
        </w:rPr>
        <w:t>Главгосэкспертизы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524E" w:rsidRDefault="00872AEE" w:rsidP="00872A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Безрезультатное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использование бюджетных инвестиций по объекту </w:t>
      </w:r>
      <w:r w:rsidRPr="000934A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ЦО </w:t>
      </w:r>
      <w:r w:rsidRPr="000934A8">
        <w:rPr>
          <w:rFonts w:ascii="Times New Roman" w:hAnsi="Times New Roman"/>
          <w:sz w:val="28"/>
          <w:szCs w:val="28"/>
        </w:rPr>
        <w:t>в с.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Островное</w:t>
      </w:r>
      <w:r w:rsidRPr="000934A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обусловлено систематическим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невыполнением ООО «Техстройпроект» </w:t>
      </w:r>
      <w:r w:rsidRPr="00625F1A">
        <w:rPr>
          <w:rFonts w:ascii="Times New Roman" w:hAnsi="Times New Roman" w:cs="Times New Roman"/>
          <w:sz w:val="28"/>
          <w:szCs w:val="28"/>
        </w:rPr>
        <w:t>в период с 2013 по 2016 годы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своих обязательств по </w:t>
      </w:r>
      <w:r w:rsidR="00950B15">
        <w:rPr>
          <w:rFonts w:ascii="Times New Roman" w:hAnsi="Times New Roman"/>
          <w:bCs/>
          <w:color w:val="000000"/>
          <w:sz w:val="28"/>
          <w:szCs w:val="28"/>
        </w:rPr>
        <w:t>д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оговору </w:t>
      </w:r>
      <w:r w:rsidR="00950B15">
        <w:rPr>
          <w:rFonts w:ascii="Times New Roman" w:hAnsi="Times New Roman"/>
          <w:bCs/>
          <w:color w:val="000000"/>
          <w:sz w:val="28"/>
          <w:szCs w:val="28"/>
        </w:rPr>
        <w:t xml:space="preserve">подряда на выполнение ПИР и отсутствием </w:t>
      </w:r>
      <w:r>
        <w:rPr>
          <w:rFonts w:ascii="Times New Roman" w:hAnsi="Times New Roman"/>
          <w:bCs/>
          <w:color w:val="000000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5F1A">
        <w:rPr>
          <w:rFonts w:ascii="Times New Roman" w:hAnsi="Times New Roman" w:cs="Times New Roman"/>
          <w:sz w:val="28"/>
          <w:szCs w:val="28"/>
        </w:rPr>
        <w:t>Управлением</w:t>
      </w:r>
      <w:r w:rsidRPr="00625F1A">
        <w:rPr>
          <w:rFonts w:ascii="Times New Roman" w:hAnsi="Times New Roman"/>
          <w:sz w:val="28"/>
          <w:szCs w:val="28"/>
        </w:rPr>
        <w:t xml:space="preserve"> п</w:t>
      </w:r>
      <w:r w:rsidRPr="00625F1A">
        <w:rPr>
          <w:rFonts w:ascii="Times New Roman" w:hAnsi="Times New Roman" w:cs="Times New Roman"/>
          <w:sz w:val="28"/>
          <w:szCs w:val="28"/>
        </w:rPr>
        <w:t>ретензионн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5F1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50B15">
        <w:rPr>
          <w:rFonts w:ascii="Times New Roman" w:hAnsi="Times New Roman" w:cs="Times New Roman"/>
          <w:sz w:val="28"/>
          <w:szCs w:val="28"/>
        </w:rPr>
        <w:t xml:space="preserve"> в отношении п</w:t>
      </w:r>
      <w:r w:rsidRPr="00625F1A">
        <w:rPr>
          <w:rFonts w:ascii="Times New Roman" w:hAnsi="Times New Roman" w:cs="Times New Roman"/>
          <w:sz w:val="28"/>
          <w:szCs w:val="28"/>
        </w:rPr>
        <w:t>одрядчика по применению мер гражданской ответственности</w:t>
      </w:r>
      <w:r w:rsidR="006156EE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156EE">
        <w:rPr>
          <w:rFonts w:ascii="Times New Roman" w:hAnsi="Times New Roman"/>
          <w:bCs/>
          <w:color w:val="000000"/>
          <w:sz w:val="28"/>
          <w:szCs w:val="28"/>
        </w:rPr>
        <w:t>не включен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ием мероприятия по строительству объекта </w:t>
      </w:r>
      <w:r>
        <w:rPr>
          <w:rFonts w:ascii="Times New Roman" w:hAnsi="Times New Roman"/>
          <w:sz w:val="28"/>
          <w:szCs w:val="28"/>
        </w:rPr>
        <w:t>на 2017 год и последующие плановые периоды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Государственных программах </w:t>
      </w:r>
      <w:r w:rsidR="006156EE">
        <w:rPr>
          <w:rFonts w:ascii="Times New Roman" w:hAnsi="Times New Roman"/>
          <w:bCs/>
          <w:color w:val="000000"/>
          <w:sz w:val="28"/>
          <w:szCs w:val="28"/>
        </w:rPr>
        <w:t xml:space="preserve">и законе об окружном бюджете </w:t>
      </w:r>
      <w:r>
        <w:rPr>
          <w:rFonts w:ascii="Times New Roman" w:hAnsi="Times New Roman"/>
          <w:bCs/>
          <w:color w:val="000000"/>
          <w:sz w:val="28"/>
          <w:szCs w:val="28"/>
        </w:rPr>
        <w:t>несмотря на то, что ПСД по объекту получила положительное заключение негосударственной экспертизы</w:t>
      </w:r>
      <w:r>
        <w:rPr>
          <w:rFonts w:ascii="Times New Roman" w:hAnsi="Times New Roman"/>
          <w:sz w:val="28"/>
          <w:szCs w:val="28"/>
        </w:rPr>
        <w:t>.</w:t>
      </w:r>
    </w:p>
    <w:p w:rsidR="00E978EB" w:rsidRDefault="00E978EB" w:rsidP="00E978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исследуемом периоде по объектам строительства наличие дебиторской задолженности не отмечено.</w:t>
      </w:r>
    </w:p>
    <w:p w:rsidR="00E978EB" w:rsidRDefault="00E978EB" w:rsidP="00E978E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6. 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 целом, недостаточно эффективное использование бюджетных инвестиций в капитальные вложения объектов образования и спорта в Чукотском автономном округе, свидетельствует об отсутствии оперативного реагирования Заказчика-застройщика на несвоевременное и некачественное исполнение Подрядчиком своих обязательств по государственным контрактам и договорам подряда, неиспользовании Заказчиком своих полномочий по их расторжению при явном отсутствии у Подрядчика компетенции и способности выполнить свои обязательства.</w:t>
      </w:r>
    </w:p>
    <w:p w:rsidR="00450180" w:rsidRPr="00450180" w:rsidRDefault="00450180" w:rsidP="00E34033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E34033" w:rsidRDefault="004F10D1" w:rsidP="00622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10D1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450180" w:rsidRPr="00450180" w:rsidRDefault="00450180" w:rsidP="00622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45D1" w:rsidRDefault="00AB45D1" w:rsidP="00031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FFF">
        <w:rPr>
          <w:rFonts w:ascii="Times New Roman" w:hAnsi="Times New Roman" w:cs="Times New Roman"/>
          <w:sz w:val="28"/>
          <w:szCs w:val="28"/>
        </w:rPr>
        <w:t xml:space="preserve">1. Утвердить отчет по результатам </w:t>
      </w:r>
      <w:r w:rsidR="00031344" w:rsidRPr="00031344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 w:rsidR="00031344" w:rsidRPr="00456858">
        <w:rPr>
          <w:rFonts w:ascii="Times New Roman" w:hAnsi="Times New Roman" w:cs="Times New Roman"/>
          <w:sz w:val="28"/>
          <w:szCs w:val="28"/>
        </w:rPr>
        <w:t>«Анализ эффективности использования средств окружного бюджета, выделенных в 201</w:t>
      </w:r>
      <w:r w:rsidR="00031344" w:rsidRPr="00FC1559">
        <w:rPr>
          <w:rFonts w:ascii="Times New Roman" w:hAnsi="Times New Roman" w:cs="Times New Roman"/>
          <w:sz w:val="28"/>
          <w:szCs w:val="28"/>
        </w:rPr>
        <w:t>2</w:t>
      </w:r>
      <w:r w:rsidR="00031344" w:rsidRPr="00456858">
        <w:rPr>
          <w:rFonts w:ascii="Times New Roman" w:hAnsi="Times New Roman" w:cs="Times New Roman"/>
          <w:sz w:val="28"/>
          <w:szCs w:val="28"/>
        </w:rPr>
        <w:t xml:space="preserve">-2016 годах в виде бюджетных инвестиций на капитальные вложения в объекты образования и </w:t>
      </w:r>
      <w:r w:rsidR="00031344">
        <w:rPr>
          <w:rFonts w:ascii="Times New Roman" w:hAnsi="Times New Roman" w:cs="Times New Roman"/>
          <w:sz w:val="28"/>
          <w:szCs w:val="28"/>
        </w:rPr>
        <w:t>спорта</w:t>
      </w:r>
      <w:r w:rsidR="00031344" w:rsidRPr="00456858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округа»</w:t>
      </w:r>
      <w:r w:rsidR="00031344">
        <w:rPr>
          <w:rFonts w:ascii="Times New Roman" w:hAnsi="Times New Roman" w:cs="Times New Roman"/>
          <w:sz w:val="28"/>
          <w:szCs w:val="28"/>
        </w:rPr>
        <w:t>.</w:t>
      </w:r>
    </w:p>
    <w:p w:rsidR="00AB45D1" w:rsidRDefault="00AB45D1" w:rsidP="00AB4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FFF">
        <w:rPr>
          <w:rFonts w:ascii="Times New Roman" w:hAnsi="Times New Roman" w:cs="Times New Roman"/>
          <w:sz w:val="28"/>
          <w:szCs w:val="28"/>
        </w:rPr>
        <w:t xml:space="preserve">2. Отчет направить Думе </w:t>
      </w:r>
      <w:r w:rsidRPr="000A7906">
        <w:rPr>
          <w:rFonts w:ascii="Times New Roman" w:hAnsi="Times New Roman" w:cs="Times New Roman"/>
          <w:sz w:val="28"/>
          <w:szCs w:val="28"/>
        </w:rPr>
        <w:t>и Губернатору Чукотского автономного округа.</w:t>
      </w:r>
    </w:p>
    <w:p w:rsidR="006156EE" w:rsidRDefault="006156EE" w:rsidP="00AB4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6EE" w:rsidRDefault="006156EE" w:rsidP="00AB4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4490" w:rsidRDefault="00804490" w:rsidP="00AB4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Рекомендовать Правительству Чукотского автономного округа:</w:t>
      </w:r>
    </w:p>
    <w:p w:rsidR="002C6BAE" w:rsidRDefault="002C6BAE" w:rsidP="002C6B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соответствующие меры по решению вопроса с</w:t>
      </w:r>
      <w:r w:rsidRPr="00C47C50">
        <w:rPr>
          <w:rFonts w:ascii="Times New Roman" w:hAnsi="Times New Roman" w:cs="Times New Roman"/>
          <w:sz w:val="28"/>
          <w:szCs w:val="28"/>
        </w:rPr>
        <w:t>троительств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7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нового </w:t>
      </w:r>
      <w:r w:rsidRPr="00C47C50">
        <w:rPr>
          <w:rFonts w:ascii="Times New Roman" w:hAnsi="Times New Roman" w:cs="Times New Roman"/>
          <w:sz w:val="28"/>
          <w:szCs w:val="28"/>
        </w:rPr>
        <w:t xml:space="preserve">центра образования </w:t>
      </w:r>
      <w:r>
        <w:rPr>
          <w:rFonts w:ascii="Times New Roman" w:hAnsi="Times New Roman" w:cs="Times New Roman"/>
          <w:sz w:val="28"/>
          <w:szCs w:val="28"/>
        </w:rPr>
        <w:t>в селе Островное в целях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детей в здании, соответствующем современным требованиям к образовательным учреждениям;</w:t>
      </w:r>
    </w:p>
    <w:p w:rsidR="000D5200" w:rsidRPr="000D5200" w:rsidRDefault="002C6BAE" w:rsidP="000E3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00">
        <w:rPr>
          <w:rFonts w:ascii="Times New Roman" w:hAnsi="Times New Roman" w:cs="Times New Roman"/>
          <w:sz w:val="28"/>
          <w:szCs w:val="28"/>
        </w:rPr>
        <w:t xml:space="preserve">4. Ответственным исполнителям государственных программ Чукотского автономного округа при реализации </w:t>
      </w:r>
      <w:r w:rsidR="000D5200" w:rsidRPr="000D5200">
        <w:rPr>
          <w:rFonts w:ascii="Times New Roman" w:hAnsi="Times New Roman" w:cs="Times New Roman"/>
          <w:sz w:val="28"/>
          <w:szCs w:val="28"/>
        </w:rPr>
        <w:t>бюджетных инвестиций в капитальные вложения в социальные объекты:</w:t>
      </w:r>
    </w:p>
    <w:p w:rsidR="00804490" w:rsidRPr="000D5200" w:rsidRDefault="000E3282" w:rsidP="000E3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00">
        <w:rPr>
          <w:rFonts w:ascii="Times New Roman" w:hAnsi="Times New Roman" w:cs="Times New Roman"/>
          <w:sz w:val="28"/>
          <w:szCs w:val="28"/>
        </w:rPr>
        <w:t xml:space="preserve">- осуществлять </w:t>
      </w:r>
      <w:r w:rsidR="00804490" w:rsidRPr="000D5200">
        <w:rPr>
          <w:rFonts w:ascii="Times New Roman" w:hAnsi="Times New Roman" w:cs="Times New Roman"/>
          <w:sz w:val="28"/>
          <w:szCs w:val="28"/>
        </w:rPr>
        <w:t>контрол</w:t>
      </w:r>
      <w:r w:rsidRPr="000D5200">
        <w:rPr>
          <w:rFonts w:ascii="Times New Roman" w:hAnsi="Times New Roman" w:cs="Times New Roman"/>
          <w:sz w:val="28"/>
          <w:szCs w:val="28"/>
        </w:rPr>
        <w:t>ь</w:t>
      </w:r>
      <w:r w:rsidR="00804490" w:rsidRPr="000D5200">
        <w:rPr>
          <w:rFonts w:ascii="Times New Roman" w:hAnsi="Times New Roman" w:cs="Times New Roman"/>
          <w:sz w:val="28"/>
          <w:szCs w:val="28"/>
        </w:rPr>
        <w:t xml:space="preserve"> за эффективностью использования </w:t>
      </w:r>
      <w:r w:rsidRPr="000D5200">
        <w:rPr>
          <w:rFonts w:ascii="Times New Roman" w:hAnsi="Times New Roman" w:cs="Times New Roman"/>
          <w:sz w:val="28"/>
          <w:szCs w:val="28"/>
        </w:rPr>
        <w:t>бюджетных инвестиций</w:t>
      </w:r>
      <w:r w:rsidR="00804490" w:rsidRPr="000D5200">
        <w:rPr>
          <w:rFonts w:ascii="Times New Roman" w:hAnsi="Times New Roman" w:cs="Times New Roman"/>
          <w:sz w:val="28"/>
          <w:szCs w:val="28"/>
        </w:rPr>
        <w:t>;</w:t>
      </w:r>
    </w:p>
    <w:p w:rsidR="002C6BAE" w:rsidRDefault="00804490" w:rsidP="002C6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200">
        <w:rPr>
          <w:rFonts w:ascii="Times New Roman" w:hAnsi="Times New Roman" w:cs="Times New Roman"/>
          <w:sz w:val="28"/>
          <w:szCs w:val="28"/>
        </w:rPr>
        <w:t>- </w:t>
      </w:r>
      <w:r w:rsidR="00340168">
        <w:rPr>
          <w:rFonts w:ascii="Times New Roman" w:hAnsi="Times New Roman" w:cs="Times New Roman"/>
          <w:sz w:val="28"/>
          <w:szCs w:val="28"/>
        </w:rPr>
        <w:t>обеспеч</w:t>
      </w:r>
      <w:r w:rsidRPr="000D5200">
        <w:rPr>
          <w:rFonts w:ascii="Times New Roman" w:hAnsi="Times New Roman" w:cs="Times New Roman"/>
          <w:sz w:val="28"/>
          <w:szCs w:val="28"/>
        </w:rPr>
        <w:t xml:space="preserve">ить контроль за соблюдением </w:t>
      </w:r>
      <w:r w:rsidR="000D5200" w:rsidRPr="000D5200">
        <w:rPr>
          <w:rFonts w:ascii="Times New Roman" w:hAnsi="Times New Roman" w:cs="Times New Roman"/>
          <w:sz w:val="28"/>
          <w:szCs w:val="28"/>
        </w:rPr>
        <w:t>исполнительской дисциплины при выполнении государственных контрактов и гражданско-правовых договоров</w:t>
      </w:r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r w:rsidR="000D5200">
        <w:rPr>
          <w:rFonts w:ascii="Times New Roman" w:hAnsi="Times New Roman" w:cs="Times New Roman"/>
          <w:sz w:val="28"/>
          <w:szCs w:val="28"/>
        </w:rPr>
        <w:t>на</w:t>
      </w:r>
      <w:r w:rsidR="000D5200" w:rsidRPr="000D5200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0D5200">
        <w:rPr>
          <w:rFonts w:ascii="Times New Roman" w:hAnsi="Times New Roman" w:cs="Times New Roman"/>
          <w:sz w:val="28"/>
          <w:szCs w:val="28"/>
        </w:rPr>
        <w:t>е</w:t>
      </w:r>
      <w:r w:rsidR="000D5200" w:rsidRPr="000D5200">
        <w:rPr>
          <w:rFonts w:ascii="Times New Roman" w:hAnsi="Times New Roman" w:cs="Times New Roman"/>
          <w:sz w:val="28"/>
          <w:szCs w:val="28"/>
        </w:rPr>
        <w:t xml:space="preserve"> </w:t>
      </w:r>
      <w:r w:rsidR="000D5200">
        <w:rPr>
          <w:rFonts w:ascii="Times New Roman" w:hAnsi="Times New Roman" w:cs="Times New Roman"/>
          <w:sz w:val="28"/>
          <w:szCs w:val="28"/>
        </w:rPr>
        <w:t>мероприятий</w:t>
      </w:r>
      <w:r w:rsidRPr="000D5200">
        <w:rPr>
          <w:rFonts w:ascii="Times New Roman" w:hAnsi="Times New Roman" w:cs="Times New Roman"/>
          <w:sz w:val="28"/>
          <w:szCs w:val="28"/>
        </w:rPr>
        <w:t xml:space="preserve"> </w:t>
      </w:r>
      <w:r w:rsidR="000D5200" w:rsidRPr="000D5200">
        <w:rPr>
          <w:rFonts w:ascii="Times New Roman" w:hAnsi="Times New Roman" w:cs="Times New Roman"/>
          <w:sz w:val="28"/>
          <w:szCs w:val="28"/>
        </w:rPr>
        <w:t xml:space="preserve">по </w:t>
      </w:r>
      <w:r w:rsidRPr="000D5200">
        <w:rPr>
          <w:rFonts w:ascii="Times New Roman" w:hAnsi="Times New Roman" w:cs="Times New Roman"/>
          <w:sz w:val="28"/>
          <w:szCs w:val="28"/>
        </w:rPr>
        <w:t>строительств</w:t>
      </w:r>
      <w:r w:rsidR="000D5200" w:rsidRPr="000D5200">
        <w:rPr>
          <w:rFonts w:ascii="Times New Roman" w:hAnsi="Times New Roman" w:cs="Times New Roman"/>
          <w:sz w:val="28"/>
          <w:szCs w:val="28"/>
        </w:rPr>
        <w:t>у</w:t>
      </w:r>
      <w:r w:rsidRPr="000D5200">
        <w:rPr>
          <w:rFonts w:ascii="Times New Roman" w:hAnsi="Times New Roman" w:cs="Times New Roman"/>
          <w:sz w:val="28"/>
          <w:szCs w:val="28"/>
        </w:rPr>
        <w:t xml:space="preserve"> социальных объектов.</w:t>
      </w:r>
    </w:p>
    <w:p w:rsidR="00804490" w:rsidRPr="009076A1" w:rsidRDefault="00804490" w:rsidP="000E3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5D1" w:rsidRDefault="00AB45D1" w:rsidP="00AB45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5D1" w:rsidRDefault="00AB45D1" w:rsidP="00AB45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5D1" w:rsidRDefault="00AB45D1" w:rsidP="00AB45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О.М. Тодавчич</w:t>
      </w:r>
    </w:p>
    <w:p w:rsidR="00AB45D1" w:rsidRDefault="00AB45D1" w:rsidP="00AB45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5D1" w:rsidRDefault="00AB45D1" w:rsidP="00AB45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033" w:rsidRDefault="00E34033" w:rsidP="00AB4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033" w:rsidRDefault="00E34033" w:rsidP="00622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033" w:rsidRDefault="00E34033" w:rsidP="00622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033" w:rsidRDefault="00E34033" w:rsidP="00622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033" w:rsidRDefault="00E34033" w:rsidP="00622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4033" w:rsidSect="008E5EB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71A" w:rsidRDefault="00C6471A">
      <w:pPr>
        <w:spacing w:after="0" w:line="240" w:lineRule="auto"/>
      </w:pPr>
      <w:r>
        <w:separator/>
      </w:r>
    </w:p>
  </w:endnote>
  <w:endnote w:type="continuationSeparator" w:id="0">
    <w:p w:rsidR="00C6471A" w:rsidRDefault="00C6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71A" w:rsidRDefault="00C6471A">
      <w:pPr>
        <w:spacing w:after="0" w:line="240" w:lineRule="auto"/>
      </w:pPr>
      <w:r>
        <w:separator/>
      </w:r>
    </w:p>
  </w:footnote>
  <w:footnote w:type="continuationSeparator" w:id="0">
    <w:p w:rsidR="00C6471A" w:rsidRDefault="00C64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99209"/>
      <w:docPartObj>
        <w:docPartGallery w:val="Page Numbers (Top of Page)"/>
        <w:docPartUnique/>
      </w:docPartObj>
    </w:sdtPr>
    <w:sdtContent>
      <w:p w:rsidR="00FE2014" w:rsidRDefault="00FE20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829">
          <w:rPr>
            <w:noProof/>
          </w:rPr>
          <w:t>21</w:t>
        </w:r>
        <w:r>
          <w:fldChar w:fldCharType="end"/>
        </w:r>
      </w:p>
    </w:sdtContent>
  </w:sdt>
  <w:p w:rsidR="00FE2014" w:rsidRDefault="00FE20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95D62"/>
    <w:multiLevelType w:val="hybridMultilevel"/>
    <w:tmpl w:val="ACC80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91AB5"/>
    <w:multiLevelType w:val="hybridMultilevel"/>
    <w:tmpl w:val="69B85680"/>
    <w:lvl w:ilvl="0" w:tplc="FFE22AE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1F497D"/>
      </w:rPr>
    </w:lvl>
    <w:lvl w:ilvl="1" w:tplc="3BA80E92">
      <w:start w:val="1"/>
      <w:numFmt w:val="decimal"/>
      <w:lvlText w:val="%2."/>
      <w:lvlJc w:val="left"/>
      <w:pPr>
        <w:ind w:left="1789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9F41DAF"/>
    <w:multiLevelType w:val="hybridMultilevel"/>
    <w:tmpl w:val="7BE4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407C1"/>
    <w:multiLevelType w:val="hybridMultilevel"/>
    <w:tmpl w:val="ACC80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7013B"/>
    <w:multiLevelType w:val="hybridMultilevel"/>
    <w:tmpl w:val="412803BE"/>
    <w:lvl w:ilvl="0" w:tplc="2D4ADC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1E"/>
    <w:rsid w:val="00000D84"/>
    <w:rsid w:val="00002611"/>
    <w:rsid w:val="000063F4"/>
    <w:rsid w:val="00006FEF"/>
    <w:rsid w:val="000121B5"/>
    <w:rsid w:val="000146E6"/>
    <w:rsid w:val="00017BF5"/>
    <w:rsid w:val="000219C4"/>
    <w:rsid w:val="000237CB"/>
    <w:rsid w:val="00024998"/>
    <w:rsid w:val="00024D22"/>
    <w:rsid w:val="000268C5"/>
    <w:rsid w:val="00031344"/>
    <w:rsid w:val="000320A4"/>
    <w:rsid w:val="0003408B"/>
    <w:rsid w:val="0003421B"/>
    <w:rsid w:val="0003486F"/>
    <w:rsid w:val="00035DFC"/>
    <w:rsid w:val="00036483"/>
    <w:rsid w:val="000414EE"/>
    <w:rsid w:val="0004211E"/>
    <w:rsid w:val="00043D5A"/>
    <w:rsid w:val="00051D49"/>
    <w:rsid w:val="00061060"/>
    <w:rsid w:val="00061B51"/>
    <w:rsid w:val="00063C93"/>
    <w:rsid w:val="000652F2"/>
    <w:rsid w:val="000659EC"/>
    <w:rsid w:val="000717EB"/>
    <w:rsid w:val="00071A3F"/>
    <w:rsid w:val="00075100"/>
    <w:rsid w:val="00077EE8"/>
    <w:rsid w:val="00080D74"/>
    <w:rsid w:val="000830AC"/>
    <w:rsid w:val="0009252B"/>
    <w:rsid w:val="000934A8"/>
    <w:rsid w:val="00094818"/>
    <w:rsid w:val="000A058B"/>
    <w:rsid w:val="000A104D"/>
    <w:rsid w:val="000A2051"/>
    <w:rsid w:val="000B2CCB"/>
    <w:rsid w:val="000B71A0"/>
    <w:rsid w:val="000C1C52"/>
    <w:rsid w:val="000C5358"/>
    <w:rsid w:val="000C5473"/>
    <w:rsid w:val="000D41FE"/>
    <w:rsid w:val="000D5200"/>
    <w:rsid w:val="000D646B"/>
    <w:rsid w:val="000D74C3"/>
    <w:rsid w:val="000E3282"/>
    <w:rsid w:val="000E3B3D"/>
    <w:rsid w:val="000E4AF4"/>
    <w:rsid w:val="000E5615"/>
    <w:rsid w:val="000E5B96"/>
    <w:rsid w:val="000F07B4"/>
    <w:rsid w:val="000F1615"/>
    <w:rsid w:val="000F7FC2"/>
    <w:rsid w:val="001008F3"/>
    <w:rsid w:val="001026D7"/>
    <w:rsid w:val="00104D12"/>
    <w:rsid w:val="00105471"/>
    <w:rsid w:val="00105DA7"/>
    <w:rsid w:val="00105EE7"/>
    <w:rsid w:val="00107037"/>
    <w:rsid w:val="00107FC5"/>
    <w:rsid w:val="001163CB"/>
    <w:rsid w:val="00120194"/>
    <w:rsid w:val="001214E7"/>
    <w:rsid w:val="0012331A"/>
    <w:rsid w:val="0014038A"/>
    <w:rsid w:val="0014324B"/>
    <w:rsid w:val="001546E0"/>
    <w:rsid w:val="0015711C"/>
    <w:rsid w:val="001615A8"/>
    <w:rsid w:val="00164B0B"/>
    <w:rsid w:val="0017133B"/>
    <w:rsid w:val="00172FA9"/>
    <w:rsid w:val="00174DEA"/>
    <w:rsid w:val="00181806"/>
    <w:rsid w:val="00183ECC"/>
    <w:rsid w:val="00184BE3"/>
    <w:rsid w:val="001856F3"/>
    <w:rsid w:val="0018692B"/>
    <w:rsid w:val="00186F64"/>
    <w:rsid w:val="0019726F"/>
    <w:rsid w:val="001A3A7A"/>
    <w:rsid w:val="001A563D"/>
    <w:rsid w:val="001A6EED"/>
    <w:rsid w:val="001B196B"/>
    <w:rsid w:val="001B66E1"/>
    <w:rsid w:val="001B678A"/>
    <w:rsid w:val="001C280B"/>
    <w:rsid w:val="001C3C67"/>
    <w:rsid w:val="001C7CF7"/>
    <w:rsid w:val="001D22ED"/>
    <w:rsid w:val="001D2A82"/>
    <w:rsid w:val="001D42C8"/>
    <w:rsid w:val="001D4CF8"/>
    <w:rsid w:val="001E0200"/>
    <w:rsid w:val="001E09B2"/>
    <w:rsid w:val="001E11B3"/>
    <w:rsid w:val="001E51CA"/>
    <w:rsid w:val="001F32F3"/>
    <w:rsid w:val="001F678E"/>
    <w:rsid w:val="00205C79"/>
    <w:rsid w:val="00211C42"/>
    <w:rsid w:val="00211EB1"/>
    <w:rsid w:val="002126A9"/>
    <w:rsid w:val="002139EE"/>
    <w:rsid w:val="00217CD4"/>
    <w:rsid w:val="00220778"/>
    <w:rsid w:val="0022699C"/>
    <w:rsid w:val="0024155A"/>
    <w:rsid w:val="0024391D"/>
    <w:rsid w:val="00266481"/>
    <w:rsid w:val="002677E8"/>
    <w:rsid w:val="00271456"/>
    <w:rsid w:val="0027157C"/>
    <w:rsid w:val="00277378"/>
    <w:rsid w:val="0028440D"/>
    <w:rsid w:val="002853AA"/>
    <w:rsid w:val="00287299"/>
    <w:rsid w:val="00287E98"/>
    <w:rsid w:val="002915A0"/>
    <w:rsid w:val="00297B14"/>
    <w:rsid w:val="002A01C5"/>
    <w:rsid w:val="002A0B64"/>
    <w:rsid w:val="002A6409"/>
    <w:rsid w:val="002A65A5"/>
    <w:rsid w:val="002B042A"/>
    <w:rsid w:val="002B33E3"/>
    <w:rsid w:val="002B3657"/>
    <w:rsid w:val="002B3C98"/>
    <w:rsid w:val="002B4EC3"/>
    <w:rsid w:val="002B609F"/>
    <w:rsid w:val="002B7DA1"/>
    <w:rsid w:val="002B7F98"/>
    <w:rsid w:val="002C1CF9"/>
    <w:rsid w:val="002C245C"/>
    <w:rsid w:val="002C6BAE"/>
    <w:rsid w:val="002D2A6C"/>
    <w:rsid w:val="002D6F4D"/>
    <w:rsid w:val="002E4A37"/>
    <w:rsid w:val="002E55D2"/>
    <w:rsid w:val="002E55ED"/>
    <w:rsid w:val="002E70B8"/>
    <w:rsid w:val="002F1622"/>
    <w:rsid w:val="002F18EB"/>
    <w:rsid w:val="002F5849"/>
    <w:rsid w:val="002F6528"/>
    <w:rsid w:val="002F7183"/>
    <w:rsid w:val="003029B2"/>
    <w:rsid w:val="003100BC"/>
    <w:rsid w:val="00314C29"/>
    <w:rsid w:val="00316747"/>
    <w:rsid w:val="00323990"/>
    <w:rsid w:val="003255DB"/>
    <w:rsid w:val="00325ED2"/>
    <w:rsid w:val="00327B0F"/>
    <w:rsid w:val="00334A2F"/>
    <w:rsid w:val="003371CF"/>
    <w:rsid w:val="00340168"/>
    <w:rsid w:val="00341625"/>
    <w:rsid w:val="0034277C"/>
    <w:rsid w:val="00344163"/>
    <w:rsid w:val="00344B73"/>
    <w:rsid w:val="00345C13"/>
    <w:rsid w:val="00345D55"/>
    <w:rsid w:val="00351559"/>
    <w:rsid w:val="00351C54"/>
    <w:rsid w:val="00353BB8"/>
    <w:rsid w:val="0035502F"/>
    <w:rsid w:val="003565C4"/>
    <w:rsid w:val="0035783C"/>
    <w:rsid w:val="00362026"/>
    <w:rsid w:val="00362307"/>
    <w:rsid w:val="00365F36"/>
    <w:rsid w:val="00366FCF"/>
    <w:rsid w:val="003714AD"/>
    <w:rsid w:val="00376DE7"/>
    <w:rsid w:val="003802EF"/>
    <w:rsid w:val="00384D8D"/>
    <w:rsid w:val="003858CC"/>
    <w:rsid w:val="003906E5"/>
    <w:rsid w:val="00392DE1"/>
    <w:rsid w:val="00393EF8"/>
    <w:rsid w:val="003A4266"/>
    <w:rsid w:val="003A46EF"/>
    <w:rsid w:val="003A6B51"/>
    <w:rsid w:val="003B1A92"/>
    <w:rsid w:val="003B2ED5"/>
    <w:rsid w:val="003C0585"/>
    <w:rsid w:val="003C0EA4"/>
    <w:rsid w:val="003C2BBF"/>
    <w:rsid w:val="003C3F45"/>
    <w:rsid w:val="003C68BF"/>
    <w:rsid w:val="003D523F"/>
    <w:rsid w:val="003E140B"/>
    <w:rsid w:val="003E2287"/>
    <w:rsid w:val="003E5B3E"/>
    <w:rsid w:val="003E7DEB"/>
    <w:rsid w:val="003F333C"/>
    <w:rsid w:val="003F592B"/>
    <w:rsid w:val="003F722A"/>
    <w:rsid w:val="003F7611"/>
    <w:rsid w:val="003F79FF"/>
    <w:rsid w:val="003F7ADC"/>
    <w:rsid w:val="004004BE"/>
    <w:rsid w:val="00402DE9"/>
    <w:rsid w:val="004036F1"/>
    <w:rsid w:val="00403C9B"/>
    <w:rsid w:val="004043EF"/>
    <w:rsid w:val="00416CE7"/>
    <w:rsid w:val="004179CA"/>
    <w:rsid w:val="00426039"/>
    <w:rsid w:val="00426A7D"/>
    <w:rsid w:val="004279DE"/>
    <w:rsid w:val="004311BE"/>
    <w:rsid w:val="00434619"/>
    <w:rsid w:val="00440446"/>
    <w:rsid w:val="004408AB"/>
    <w:rsid w:val="00445C41"/>
    <w:rsid w:val="0044642E"/>
    <w:rsid w:val="00446A15"/>
    <w:rsid w:val="00450180"/>
    <w:rsid w:val="00457C8A"/>
    <w:rsid w:val="00461A4D"/>
    <w:rsid w:val="004638B0"/>
    <w:rsid w:val="00465B5D"/>
    <w:rsid w:val="00471DF1"/>
    <w:rsid w:val="004720D2"/>
    <w:rsid w:val="00472826"/>
    <w:rsid w:val="004732B7"/>
    <w:rsid w:val="00474012"/>
    <w:rsid w:val="00475626"/>
    <w:rsid w:val="0047565B"/>
    <w:rsid w:val="00477BBC"/>
    <w:rsid w:val="0048421C"/>
    <w:rsid w:val="00490479"/>
    <w:rsid w:val="00490BF5"/>
    <w:rsid w:val="00496774"/>
    <w:rsid w:val="004A2AE1"/>
    <w:rsid w:val="004B2424"/>
    <w:rsid w:val="004C520E"/>
    <w:rsid w:val="004C6D96"/>
    <w:rsid w:val="004D0D9D"/>
    <w:rsid w:val="004D695E"/>
    <w:rsid w:val="004E173E"/>
    <w:rsid w:val="004E2445"/>
    <w:rsid w:val="004E39CE"/>
    <w:rsid w:val="004E5F21"/>
    <w:rsid w:val="004E7145"/>
    <w:rsid w:val="004F01CA"/>
    <w:rsid w:val="004F10D1"/>
    <w:rsid w:val="004F253D"/>
    <w:rsid w:val="004F28EB"/>
    <w:rsid w:val="004F5EBB"/>
    <w:rsid w:val="00502829"/>
    <w:rsid w:val="00507014"/>
    <w:rsid w:val="00510945"/>
    <w:rsid w:val="00515C1A"/>
    <w:rsid w:val="00521272"/>
    <w:rsid w:val="005213E9"/>
    <w:rsid w:val="00521D80"/>
    <w:rsid w:val="00521E7C"/>
    <w:rsid w:val="005224D8"/>
    <w:rsid w:val="00523C3F"/>
    <w:rsid w:val="0052441E"/>
    <w:rsid w:val="00525075"/>
    <w:rsid w:val="00526822"/>
    <w:rsid w:val="00527669"/>
    <w:rsid w:val="00527877"/>
    <w:rsid w:val="00527E8A"/>
    <w:rsid w:val="00530C15"/>
    <w:rsid w:val="005336BD"/>
    <w:rsid w:val="005339AA"/>
    <w:rsid w:val="00534A4D"/>
    <w:rsid w:val="00534E74"/>
    <w:rsid w:val="0053584E"/>
    <w:rsid w:val="00535D9A"/>
    <w:rsid w:val="005434B0"/>
    <w:rsid w:val="00543998"/>
    <w:rsid w:val="00544FB2"/>
    <w:rsid w:val="005467F7"/>
    <w:rsid w:val="00556716"/>
    <w:rsid w:val="00557D7C"/>
    <w:rsid w:val="00563D7D"/>
    <w:rsid w:val="0056518A"/>
    <w:rsid w:val="00575A03"/>
    <w:rsid w:val="00586697"/>
    <w:rsid w:val="00591A6B"/>
    <w:rsid w:val="00592EAB"/>
    <w:rsid w:val="005A510D"/>
    <w:rsid w:val="005A683B"/>
    <w:rsid w:val="005A741E"/>
    <w:rsid w:val="005B1546"/>
    <w:rsid w:val="005B1F7B"/>
    <w:rsid w:val="005B3E4F"/>
    <w:rsid w:val="005B5EEC"/>
    <w:rsid w:val="005C30E2"/>
    <w:rsid w:val="005C5B25"/>
    <w:rsid w:val="005C634A"/>
    <w:rsid w:val="005C7BDE"/>
    <w:rsid w:val="005D580C"/>
    <w:rsid w:val="005E24FC"/>
    <w:rsid w:val="005E667E"/>
    <w:rsid w:val="005F396C"/>
    <w:rsid w:val="00605FE1"/>
    <w:rsid w:val="00606AD7"/>
    <w:rsid w:val="00606D5C"/>
    <w:rsid w:val="006072C5"/>
    <w:rsid w:val="00610F8D"/>
    <w:rsid w:val="00611B29"/>
    <w:rsid w:val="006156EE"/>
    <w:rsid w:val="00622221"/>
    <w:rsid w:val="00623B48"/>
    <w:rsid w:val="00625F1A"/>
    <w:rsid w:val="00636D4E"/>
    <w:rsid w:val="006408BB"/>
    <w:rsid w:val="00640E03"/>
    <w:rsid w:val="006410D5"/>
    <w:rsid w:val="00642CF3"/>
    <w:rsid w:val="00644510"/>
    <w:rsid w:val="00646C3B"/>
    <w:rsid w:val="0064778F"/>
    <w:rsid w:val="00647903"/>
    <w:rsid w:val="006511E5"/>
    <w:rsid w:val="0065363D"/>
    <w:rsid w:val="00655C45"/>
    <w:rsid w:val="00656B5D"/>
    <w:rsid w:val="00665104"/>
    <w:rsid w:val="00665349"/>
    <w:rsid w:val="00665BAF"/>
    <w:rsid w:val="00670B6B"/>
    <w:rsid w:val="006856AF"/>
    <w:rsid w:val="006938DC"/>
    <w:rsid w:val="00694CD0"/>
    <w:rsid w:val="006972E8"/>
    <w:rsid w:val="006977C8"/>
    <w:rsid w:val="006A0CBB"/>
    <w:rsid w:val="006A0E30"/>
    <w:rsid w:val="006A111C"/>
    <w:rsid w:val="006A4E37"/>
    <w:rsid w:val="006B0EF8"/>
    <w:rsid w:val="006B2F21"/>
    <w:rsid w:val="006B40A7"/>
    <w:rsid w:val="006B7C3C"/>
    <w:rsid w:val="006C03A1"/>
    <w:rsid w:val="006C1159"/>
    <w:rsid w:val="006C692C"/>
    <w:rsid w:val="006C7589"/>
    <w:rsid w:val="006D0010"/>
    <w:rsid w:val="006E331E"/>
    <w:rsid w:val="006E54A9"/>
    <w:rsid w:val="006E56D8"/>
    <w:rsid w:val="006E6681"/>
    <w:rsid w:val="006E7761"/>
    <w:rsid w:val="006F0182"/>
    <w:rsid w:val="006F7945"/>
    <w:rsid w:val="00700B5C"/>
    <w:rsid w:val="0070116B"/>
    <w:rsid w:val="007048C6"/>
    <w:rsid w:val="00704BD6"/>
    <w:rsid w:val="00705208"/>
    <w:rsid w:val="00712C1F"/>
    <w:rsid w:val="00721363"/>
    <w:rsid w:val="007228A1"/>
    <w:rsid w:val="00735C55"/>
    <w:rsid w:val="007368AE"/>
    <w:rsid w:val="00737946"/>
    <w:rsid w:val="00737FD7"/>
    <w:rsid w:val="007415BB"/>
    <w:rsid w:val="00743728"/>
    <w:rsid w:val="00743F73"/>
    <w:rsid w:val="00750398"/>
    <w:rsid w:val="00756293"/>
    <w:rsid w:val="00756B5A"/>
    <w:rsid w:val="0076229C"/>
    <w:rsid w:val="00764EDD"/>
    <w:rsid w:val="007662A9"/>
    <w:rsid w:val="00767AD0"/>
    <w:rsid w:val="00770D47"/>
    <w:rsid w:val="0077171F"/>
    <w:rsid w:val="007726B0"/>
    <w:rsid w:val="007731EB"/>
    <w:rsid w:val="007740CC"/>
    <w:rsid w:val="00774380"/>
    <w:rsid w:val="00776911"/>
    <w:rsid w:val="00780ED7"/>
    <w:rsid w:val="0078309B"/>
    <w:rsid w:val="007831C9"/>
    <w:rsid w:val="007876D6"/>
    <w:rsid w:val="00790EDF"/>
    <w:rsid w:val="0079168B"/>
    <w:rsid w:val="007A2F3A"/>
    <w:rsid w:val="007A405C"/>
    <w:rsid w:val="007A6021"/>
    <w:rsid w:val="007A6E73"/>
    <w:rsid w:val="007A7227"/>
    <w:rsid w:val="007A7E70"/>
    <w:rsid w:val="007B1F89"/>
    <w:rsid w:val="007B5A9C"/>
    <w:rsid w:val="007C0B5C"/>
    <w:rsid w:val="007C1775"/>
    <w:rsid w:val="007C2D13"/>
    <w:rsid w:val="007C30B6"/>
    <w:rsid w:val="007C54EF"/>
    <w:rsid w:val="007C658B"/>
    <w:rsid w:val="007D499C"/>
    <w:rsid w:val="007D596A"/>
    <w:rsid w:val="007E0031"/>
    <w:rsid w:val="007E0E9F"/>
    <w:rsid w:val="007E4693"/>
    <w:rsid w:val="007E5C51"/>
    <w:rsid w:val="007F2DF1"/>
    <w:rsid w:val="007F6EC2"/>
    <w:rsid w:val="008011D4"/>
    <w:rsid w:val="0080248C"/>
    <w:rsid w:val="008026F6"/>
    <w:rsid w:val="00802D2F"/>
    <w:rsid w:val="00804490"/>
    <w:rsid w:val="0080524E"/>
    <w:rsid w:val="00806303"/>
    <w:rsid w:val="0081043E"/>
    <w:rsid w:val="00811C14"/>
    <w:rsid w:val="00812448"/>
    <w:rsid w:val="00812F13"/>
    <w:rsid w:val="00816ECA"/>
    <w:rsid w:val="00816F5F"/>
    <w:rsid w:val="00823A3B"/>
    <w:rsid w:val="0082426F"/>
    <w:rsid w:val="0085750B"/>
    <w:rsid w:val="00861137"/>
    <w:rsid w:val="0086283C"/>
    <w:rsid w:val="00866D74"/>
    <w:rsid w:val="00867202"/>
    <w:rsid w:val="00872AEE"/>
    <w:rsid w:val="00875010"/>
    <w:rsid w:val="00875E87"/>
    <w:rsid w:val="0088037C"/>
    <w:rsid w:val="00880ACE"/>
    <w:rsid w:val="00880F19"/>
    <w:rsid w:val="00882A25"/>
    <w:rsid w:val="0089166C"/>
    <w:rsid w:val="00893B46"/>
    <w:rsid w:val="008A4CCE"/>
    <w:rsid w:val="008A6060"/>
    <w:rsid w:val="008A75AA"/>
    <w:rsid w:val="008B39B6"/>
    <w:rsid w:val="008B6DB1"/>
    <w:rsid w:val="008C71FF"/>
    <w:rsid w:val="008C761E"/>
    <w:rsid w:val="008D2389"/>
    <w:rsid w:val="008D36BA"/>
    <w:rsid w:val="008D36E0"/>
    <w:rsid w:val="008D4CFD"/>
    <w:rsid w:val="008D5570"/>
    <w:rsid w:val="008D693C"/>
    <w:rsid w:val="008E0819"/>
    <w:rsid w:val="008E17DD"/>
    <w:rsid w:val="008E5EB8"/>
    <w:rsid w:val="008E70ED"/>
    <w:rsid w:val="008F314F"/>
    <w:rsid w:val="008F3EB4"/>
    <w:rsid w:val="008F5BAC"/>
    <w:rsid w:val="008F6BF5"/>
    <w:rsid w:val="0090134D"/>
    <w:rsid w:val="00906553"/>
    <w:rsid w:val="00910E2F"/>
    <w:rsid w:val="00912853"/>
    <w:rsid w:val="00914DFF"/>
    <w:rsid w:val="00922FDB"/>
    <w:rsid w:val="00936A07"/>
    <w:rsid w:val="00941C74"/>
    <w:rsid w:val="00950B15"/>
    <w:rsid w:val="00954C21"/>
    <w:rsid w:val="009577E4"/>
    <w:rsid w:val="009610E7"/>
    <w:rsid w:val="00963042"/>
    <w:rsid w:val="00965568"/>
    <w:rsid w:val="00966F33"/>
    <w:rsid w:val="009707EB"/>
    <w:rsid w:val="00982183"/>
    <w:rsid w:val="00982FD5"/>
    <w:rsid w:val="00983011"/>
    <w:rsid w:val="0098508B"/>
    <w:rsid w:val="0098520A"/>
    <w:rsid w:val="009854F7"/>
    <w:rsid w:val="009856FB"/>
    <w:rsid w:val="00985E63"/>
    <w:rsid w:val="009A4F8D"/>
    <w:rsid w:val="009B34E2"/>
    <w:rsid w:val="009B363C"/>
    <w:rsid w:val="009B4076"/>
    <w:rsid w:val="009B4851"/>
    <w:rsid w:val="009B6F70"/>
    <w:rsid w:val="009C0F12"/>
    <w:rsid w:val="009C1CEA"/>
    <w:rsid w:val="009C2BE7"/>
    <w:rsid w:val="009C2F01"/>
    <w:rsid w:val="009C5556"/>
    <w:rsid w:val="009D073E"/>
    <w:rsid w:val="009D359B"/>
    <w:rsid w:val="009D38DB"/>
    <w:rsid w:val="009D4C50"/>
    <w:rsid w:val="009E1750"/>
    <w:rsid w:val="009E36E4"/>
    <w:rsid w:val="009F0246"/>
    <w:rsid w:val="009F2102"/>
    <w:rsid w:val="009F24B0"/>
    <w:rsid w:val="009F56A8"/>
    <w:rsid w:val="00A066E9"/>
    <w:rsid w:val="00A128CD"/>
    <w:rsid w:val="00A15501"/>
    <w:rsid w:val="00A169C6"/>
    <w:rsid w:val="00A1707A"/>
    <w:rsid w:val="00A17C00"/>
    <w:rsid w:val="00A25344"/>
    <w:rsid w:val="00A2695F"/>
    <w:rsid w:val="00A27CC0"/>
    <w:rsid w:val="00A30A97"/>
    <w:rsid w:val="00A3232A"/>
    <w:rsid w:val="00A3574E"/>
    <w:rsid w:val="00A36749"/>
    <w:rsid w:val="00A4022C"/>
    <w:rsid w:val="00A40C34"/>
    <w:rsid w:val="00A4209F"/>
    <w:rsid w:val="00A46E18"/>
    <w:rsid w:val="00A5489D"/>
    <w:rsid w:val="00A56C29"/>
    <w:rsid w:val="00A60677"/>
    <w:rsid w:val="00A6116A"/>
    <w:rsid w:val="00A627BA"/>
    <w:rsid w:val="00A62FC7"/>
    <w:rsid w:val="00A6563E"/>
    <w:rsid w:val="00A66C65"/>
    <w:rsid w:val="00A67DBC"/>
    <w:rsid w:val="00A67F17"/>
    <w:rsid w:val="00A719ED"/>
    <w:rsid w:val="00A71A83"/>
    <w:rsid w:val="00A72D32"/>
    <w:rsid w:val="00A73922"/>
    <w:rsid w:val="00A73BF6"/>
    <w:rsid w:val="00A7498C"/>
    <w:rsid w:val="00A76634"/>
    <w:rsid w:val="00A80F95"/>
    <w:rsid w:val="00A820CF"/>
    <w:rsid w:val="00A840A4"/>
    <w:rsid w:val="00A94185"/>
    <w:rsid w:val="00A97110"/>
    <w:rsid w:val="00AA0BAC"/>
    <w:rsid w:val="00AA3A38"/>
    <w:rsid w:val="00AA4CAB"/>
    <w:rsid w:val="00AB0B01"/>
    <w:rsid w:val="00AB45D1"/>
    <w:rsid w:val="00AB6BCB"/>
    <w:rsid w:val="00AC169B"/>
    <w:rsid w:val="00AC46B5"/>
    <w:rsid w:val="00AC5491"/>
    <w:rsid w:val="00AD57F4"/>
    <w:rsid w:val="00AE42A6"/>
    <w:rsid w:val="00AE4DD7"/>
    <w:rsid w:val="00AE66A5"/>
    <w:rsid w:val="00AF3CDF"/>
    <w:rsid w:val="00B01B22"/>
    <w:rsid w:val="00B05773"/>
    <w:rsid w:val="00B1134B"/>
    <w:rsid w:val="00B15856"/>
    <w:rsid w:val="00B32598"/>
    <w:rsid w:val="00B3365A"/>
    <w:rsid w:val="00B33D2E"/>
    <w:rsid w:val="00B40BB9"/>
    <w:rsid w:val="00B43200"/>
    <w:rsid w:val="00B442C8"/>
    <w:rsid w:val="00B52684"/>
    <w:rsid w:val="00B6798A"/>
    <w:rsid w:val="00B707F8"/>
    <w:rsid w:val="00B72053"/>
    <w:rsid w:val="00B75113"/>
    <w:rsid w:val="00B77FB7"/>
    <w:rsid w:val="00B817E4"/>
    <w:rsid w:val="00B8325E"/>
    <w:rsid w:val="00B853C9"/>
    <w:rsid w:val="00B8766C"/>
    <w:rsid w:val="00B87C0C"/>
    <w:rsid w:val="00B87DCD"/>
    <w:rsid w:val="00B95C90"/>
    <w:rsid w:val="00B97688"/>
    <w:rsid w:val="00B97754"/>
    <w:rsid w:val="00BA1CC2"/>
    <w:rsid w:val="00BC2AE2"/>
    <w:rsid w:val="00BC47E4"/>
    <w:rsid w:val="00BC655D"/>
    <w:rsid w:val="00BD1B39"/>
    <w:rsid w:val="00BD2228"/>
    <w:rsid w:val="00BD2245"/>
    <w:rsid w:val="00BD4FCA"/>
    <w:rsid w:val="00BD73A1"/>
    <w:rsid w:val="00BE2487"/>
    <w:rsid w:val="00BE424D"/>
    <w:rsid w:val="00BF050F"/>
    <w:rsid w:val="00BF4000"/>
    <w:rsid w:val="00BF5BF4"/>
    <w:rsid w:val="00C06B19"/>
    <w:rsid w:val="00C06C70"/>
    <w:rsid w:val="00C133A7"/>
    <w:rsid w:val="00C15951"/>
    <w:rsid w:val="00C20D0B"/>
    <w:rsid w:val="00C24BD7"/>
    <w:rsid w:val="00C26A92"/>
    <w:rsid w:val="00C26EC4"/>
    <w:rsid w:val="00C279FF"/>
    <w:rsid w:val="00C3751B"/>
    <w:rsid w:val="00C40F7B"/>
    <w:rsid w:val="00C4391A"/>
    <w:rsid w:val="00C45644"/>
    <w:rsid w:val="00C46A07"/>
    <w:rsid w:val="00C46E01"/>
    <w:rsid w:val="00C479C4"/>
    <w:rsid w:val="00C47C50"/>
    <w:rsid w:val="00C51804"/>
    <w:rsid w:val="00C57CF5"/>
    <w:rsid w:val="00C60288"/>
    <w:rsid w:val="00C60BF3"/>
    <w:rsid w:val="00C61B51"/>
    <w:rsid w:val="00C61F7E"/>
    <w:rsid w:val="00C638CA"/>
    <w:rsid w:val="00C63D02"/>
    <w:rsid w:val="00C64063"/>
    <w:rsid w:val="00C6471A"/>
    <w:rsid w:val="00C64FC6"/>
    <w:rsid w:val="00C65645"/>
    <w:rsid w:val="00C6670A"/>
    <w:rsid w:val="00C70230"/>
    <w:rsid w:val="00C75B9E"/>
    <w:rsid w:val="00C77691"/>
    <w:rsid w:val="00C83323"/>
    <w:rsid w:val="00C83D85"/>
    <w:rsid w:val="00C91FAD"/>
    <w:rsid w:val="00C92C84"/>
    <w:rsid w:val="00C9489D"/>
    <w:rsid w:val="00CA3168"/>
    <w:rsid w:val="00CA5F6D"/>
    <w:rsid w:val="00CA7E85"/>
    <w:rsid w:val="00CB3A23"/>
    <w:rsid w:val="00CB77A9"/>
    <w:rsid w:val="00CC11B9"/>
    <w:rsid w:val="00CC22B5"/>
    <w:rsid w:val="00CC38ED"/>
    <w:rsid w:val="00CD0563"/>
    <w:rsid w:val="00CD6C2D"/>
    <w:rsid w:val="00CE1489"/>
    <w:rsid w:val="00CE53EA"/>
    <w:rsid w:val="00CF096A"/>
    <w:rsid w:val="00CF60DF"/>
    <w:rsid w:val="00CF6555"/>
    <w:rsid w:val="00D042C7"/>
    <w:rsid w:val="00D07D50"/>
    <w:rsid w:val="00D10450"/>
    <w:rsid w:val="00D13D04"/>
    <w:rsid w:val="00D2044E"/>
    <w:rsid w:val="00D26E24"/>
    <w:rsid w:val="00D27319"/>
    <w:rsid w:val="00D27362"/>
    <w:rsid w:val="00D31125"/>
    <w:rsid w:val="00D41120"/>
    <w:rsid w:val="00D421AD"/>
    <w:rsid w:val="00D422CB"/>
    <w:rsid w:val="00D4309E"/>
    <w:rsid w:val="00D446BD"/>
    <w:rsid w:val="00D446E9"/>
    <w:rsid w:val="00D46546"/>
    <w:rsid w:val="00D511F3"/>
    <w:rsid w:val="00D52E46"/>
    <w:rsid w:val="00D53A00"/>
    <w:rsid w:val="00D55082"/>
    <w:rsid w:val="00D560EE"/>
    <w:rsid w:val="00D60B1D"/>
    <w:rsid w:val="00D6229B"/>
    <w:rsid w:val="00D72378"/>
    <w:rsid w:val="00D72F2E"/>
    <w:rsid w:val="00D7321D"/>
    <w:rsid w:val="00D760ED"/>
    <w:rsid w:val="00D83620"/>
    <w:rsid w:val="00D95051"/>
    <w:rsid w:val="00D96488"/>
    <w:rsid w:val="00DC0462"/>
    <w:rsid w:val="00DD4D22"/>
    <w:rsid w:val="00DD6DA5"/>
    <w:rsid w:val="00DE6448"/>
    <w:rsid w:val="00DF1176"/>
    <w:rsid w:val="00DF1CCE"/>
    <w:rsid w:val="00DF25EA"/>
    <w:rsid w:val="00DF282F"/>
    <w:rsid w:val="00DF3EFC"/>
    <w:rsid w:val="00DF6345"/>
    <w:rsid w:val="00DF6BE7"/>
    <w:rsid w:val="00DF6ECF"/>
    <w:rsid w:val="00E00764"/>
    <w:rsid w:val="00E00FB1"/>
    <w:rsid w:val="00E0280B"/>
    <w:rsid w:val="00E04D02"/>
    <w:rsid w:val="00E055B0"/>
    <w:rsid w:val="00E06E96"/>
    <w:rsid w:val="00E1105A"/>
    <w:rsid w:val="00E11157"/>
    <w:rsid w:val="00E15A75"/>
    <w:rsid w:val="00E15C4D"/>
    <w:rsid w:val="00E15CCD"/>
    <w:rsid w:val="00E15F59"/>
    <w:rsid w:val="00E2008A"/>
    <w:rsid w:val="00E210A6"/>
    <w:rsid w:val="00E21A85"/>
    <w:rsid w:val="00E3054F"/>
    <w:rsid w:val="00E34033"/>
    <w:rsid w:val="00E43DA1"/>
    <w:rsid w:val="00E45E62"/>
    <w:rsid w:val="00E51443"/>
    <w:rsid w:val="00E608F8"/>
    <w:rsid w:val="00E60B9E"/>
    <w:rsid w:val="00E60C02"/>
    <w:rsid w:val="00E60F48"/>
    <w:rsid w:val="00E61134"/>
    <w:rsid w:val="00E63034"/>
    <w:rsid w:val="00E63C0E"/>
    <w:rsid w:val="00E6454A"/>
    <w:rsid w:val="00E7305C"/>
    <w:rsid w:val="00E733DE"/>
    <w:rsid w:val="00E7738D"/>
    <w:rsid w:val="00E77FB3"/>
    <w:rsid w:val="00E8146D"/>
    <w:rsid w:val="00E81815"/>
    <w:rsid w:val="00E836F1"/>
    <w:rsid w:val="00E87EA7"/>
    <w:rsid w:val="00E9068B"/>
    <w:rsid w:val="00E9182A"/>
    <w:rsid w:val="00E950C4"/>
    <w:rsid w:val="00E978EB"/>
    <w:rsid w:val="00EA0F36"/>
    <w:rsid w:val="00EA6811"/>
    <w:rsid w:val="00EA73BA"/>
    <w:rsid w:val="00EB5CD9"/>
    <w:rsid w:val="00EB72A1"/>
    <w:rsid w:val="00EC44D5"/>
    <w:rsid w:val="00EC5155"/>
    <w:rsid w:val="00ED05F3"/>
    <w:rsid w:val="00ED12B4"/>
    <w:rsid w:val="00ED2950"/>
    <w:rsid w:val="00ED471B"/>
    <w:rsid w:val="00ED7402"/>
    <w:rsid w:val="00ED76DE"/>
    <w:rsid w:val="00ED7A60"/>
    <w:rsid w:val="00EE0D74"/>
    <w:rsid w:val="00EE1414"/>
    <w:rsid w:val="00EE2679"/>
    <w:rsid w:val="00EE343D"/>
    <w:rsid w:val="00EE4296"/>
    <w:rsid w:val="00EE4E10"/>
    <w:rsid w:val="00EF019C"/>
    <w:rsid w:val="00EF0615"/>
    <w:rsid w:val="00EF072E"/>
    <w:rsid w:val="00EF07BE"/>
    <w:rsid w:val="00EF2974"/>
    <w:rsid w:val="00EF7A7C"/>
    <w:rsid w:val="00F03991"/>
    <w:rsid w:val="00F0682C"/>
    <w:rsid w:val="00F074E8"/>
    <w:rsid w:val="00F1119B"/>
    <w:rsid w:val="00F12E62"/>
    <w:rsid w:val="00F13022"/>
    <w:rsid w:val="00F1391B"/>
    <w:rsid w:val="00F16680"/>
    <w:rsid w:val="00F25301"/>
    <w:rsid w:val="00F27FC9"/>
    <w:rsid w:val="00F33DA7"/>
    <w:rsid w:val="00F36356"/>
    <w:rsid w:val="00F36696"/>
    <w:rsid w:val="00F36F50"/>
    <w:rsid w:val="00F41087"/>
    <w:rsid w:val="00F41B4A"/>
    <w:rsid w:val="00F43129"/>
    <w:rsid w:val="00F43E3E"/>
    <w:rsid w:val="00F447A4"/>
    <w:rsid w:val="00F521FF"/>
    <w:rsid w:val="00F53ABE"/>
    <w:rsid w:val="00F5406E"/>
    <w:rsid w:val="00F54866"/>
    <w:rsid w:val="00F66D49"/>
    <w:rsid w:val="00F670CD"/>
    <w:rsid w:val="00F75C38"/>
    <w:rsid w:val="00F83D8F"/>
    <w:rsid w:val="00F856EF"/>
    <w:rsid w:val="00F87921"/>
    <w:rsid w:val="00F913ED"/>
    <w:rsid w:val="00F9209A"/>
    <w:rsid w:val="00F97B30"/>
    <w:rsid w:val="00FA1CE2"/>
    <w:rsid w:val="00FA2E24"/>
    <w:rsid w:val="00FA3BE5"/>
    <w:rsid w:val="00FA4589"/>
    <w:rsid w:val="00FA65D1"/>
    <w:rsid w:val="00FB1003"/>
    <w:rsid w:val="00FB7304"/>
    <w:rsid w:val="00FC0A0B"/>
    <w:rsid w:val="00FC1559"/>
    <w:rsid w:val="00FC4B18"/>
    <w:rsid w:val="00FC5846"/>
    <w:rsid w:val="00FD001A"/>
    <w:rsid w:val="00FD0EF4"/>
    <w:rsid w:val="00FD118A"/>
    <w:rsid w:val="00FD1DD1"/>
    <w:rsid w:val="00FE2014"/>
    <w:rsid w:val="00FE37AD"/>
    <w:rsid w:val="00FE47A1"/>
    <w:rsid w:val="00FE6189"/>
    <w:rsid w:val="00FF1FE7"/>
    <w:rsid w:val="00FF3162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7AB31D-BECB-47D8-A962-4A4B1439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1">
    <w:name w:val="Булеты1"/>
    <w:basedOn w:val="a"/>
    <w:uiPriority w:val="99"/>
    <w:rsid w:val="00EF7A7C"/>
    <w:pPr>
      <w:tabs>
        <w:tab w:val="left" w:pos="2977"/>
      </w:tabs>
      <w:contextualSpacing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E0076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00764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semiHidden/>
    <w:rsid w:val="00F54866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B325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B32598"/>
    <w:pPr>
      <w:ind w:left="720"/>
      <w:jc w:val="both"/>
    </w:pPr>
    <w:rPr>
      <w:rFonts w:ascii="Calibri" w:eastAsia="Times New Roman" w:hAnsi="Calibri" w:cs="Times New Roman"/>
      <w:sz w:val="28"/>
      <w:lang w:eastAsia="ru-RU"/>
    </w:rPr>
  </w:style>
  <w:style w:type="paragraph" w:styleId="a7">
    <w:name w:val="header"/>
    <w:basedOn w:val="a"/>
    <w:link w:val="a8"/>
    <w:uiPriority w:val="99"/>
    <w:unhideWhenUsed/>
    <w:rsid w:val="009D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359B"/>
  </w:style>
  <w:style w:type="paragraph" w:styleId="a9">
    <w:name w:val="footer"/>
    <w:basedOn w:val="a"/>
    <w:link w:val="aa"/>
    <w:uiPriority w:val="99"/>
    <w:unhideWhenUsed/>
    <w:rsid w:val="009D3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359B"/>
  </w:style>
  <w:style w:type="table" w:styleId="ab">
    <w:name w:val="Table Grid"/>
    <w:basedOn w:val="a1"/>
    <w:uiPriority w:val="59"/>
    <w:rsid w:val="00E3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C1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C1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FC78D-FF33-4CEB-A572-8003F821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23</Pages>
  <Words>8456</Words>
  <Characters>48204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GR1</cp:lastModifiedBy>
  <cp:revision>41</cp:revision>
  <cp:lastPrinted>2017-04-19T00:36:00Z</cp:lastPrinted>
  <dcterms:created xsi:type="dcterms:W3CDTF">2017-04-10T21:44:00Z</dcterms:created>
  <dcterms:modified xsi:type="dcterms:W3CDTF">2017-04-19T00:40:00Z</dcterms:modified>
</cp:coreProperties>
</file>