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CC" w:rsidRPr="00922296" w:rsidRDefault="00F802D5" w:rsidP="00922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9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22296" w:rsidRPr="00922296" w:rsidRDefault="00922296" w:rsidP="00922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96">
        <w:rPr>
          <w:rFonts w:ascii="Times New Roman" w:hAnsi="Times New Roman" w:cs="Times New Roman"/>
          <w:b/>
          <w:sz w:val="28"/>
          <w:szCs w:val="28"/>
        </w:rPr>
        <w:t xml:space="preserve">о результатах экспертно-аналитического мероприятия </w:t>
      </w:r>
    </w:p>
    <w:p w:rsidR="00922296" w:rsidRPr="00922296" w:rsidRDefault="00922296" w:rsidP="009222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296">
        <w:rPr>
          <w:rFonts w:ascii="Times New Roman" w:hAnsi="Times New Roman" w:cs="Times New Roman"/>
          <w:b/>
          <w:sz w:val="28"/>
          <w:szCs w:val="28"/>
        </w:rPr>
        <w:t>«Аудит в сфере закупок товаров, работ и услуг для государственных нужд Чукотского автономного округа»</w:t>
      </w:r>
    </w:p>
    <w:p w:rsidR="00EC06B1" w:rsidRPr="00051B35" w:rsidRDefault="00EC06B1" w:rsidP="00EC06B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94DC7" w:rsidRDefault="00922296" w:rsidP="00051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2296">
        <w:rPr>
          <w:rFonts w:ascii="Times New Roman" w:hAnsi="Times New Roman" w:cs="Times New Roman"/>
          <w:sz w:val="28"/>
          <w:szCs w:val="28"/>
        </w:rPr>
        <w:t>В соответствии с пунктом 1.6.</w:t>
      </w:r>
      <w:r w:rsidR="00126795" w:rsidRPr="00922296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Чукотского автономного округа на 2017 год проведено </w:t>
      </w:r>
      <w:r w:rsidRPr="00922296">
        <w:rPr>
          <w:rFonts w:ascii="Times New Roman" w:eastAsia="Times New Roman" w:hAnsi="Times New Roman" w:cs="Times New Roman"/>
          <w:bCs/>
          <w:sz w:val="28"/>
          <w:szCs w:val="28"/>
        </w:rPr>
        <w:t>экспертно-аналитическое</w:t>
      </w:r>
      <w:r w:rsidR="00126795" w:rsidRPr="0092229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мероприятие</w:t>
      </w:r>
      <w:r w:rsidRPr="00922296">
        <w:rPr>
          <w:rFonts w:ascii="Times New Roman" w:eastAsia="Times New Roman" w:hAnsi="Times New Roman" w:cs="Times New Roman"/>
          <w:bCs/>
          <w:sz w:val="28"/>
          <w:szCs w:val="28"/>
        </w:rPr>
        <w:t xml:space="preserve"> «Аудит в сфере закупок товаров, работ и услуг для государственных нужд Чукотского автономного округа»</w:t>
      </w:r>
      <w:r w:rsidR="00D94D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51B35" w:rsidRPr="00051B35" w:rsidRDefault="00051B35" w:rsidP="0005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35">
        <w:rPr>
          <w:rFonts w:ascii="Times New Roman" w:hAnsi="Times New Roman" w:cs="Times New Roman"/>
          <w:sz w:val="28"/>
          <w:szCs w:val="28"/>
        </w:rPr>
        <w:t xml:space="preserve">Проверкой охвачено пять государственных заказчиков, из которых: два органа исполнительной власти Чукотского автономного округа и три казенных учреждения Чукотского автономного округа. Проверено планирование государственными заказчиками 16-ти закупок, с </w:t>
      </w:r>
      <w:r>
        <w:rPr>
          <w:rFonts w:ascii="Times New Roman" w:hAnsi="Times New Roman" w:cs="Times New Roman"/>
          <w:sz w:val="28"/>
          <w:szCs w:val="28"/>
        </w:rPr>
        <w:t>начальной (максимальной) ценой контрактов</w:t>
      </w:r>
      <w:r w:rsidR="00493E14">
        <w:rPr>
          <w:rFonts w:ascii="Times New Roman" w:hAnsi="Times New Roman" w:cs="Times New Roman"/>
          <w:sz w:val="28"/>
          <w:szCs w:val="28"/>
        </w:rPr>
        <w:t xml:space="preserve"> (далее – НМЦК)</w:t>
      </w:r>
      <w:r w:rsidRPr="00922296">
        <w:rPr>
          <w:rFonts w:ascii="Times New Roman" w:hAnsi="Times New Roman" w:cs="Times New Roman"/>
          <w:sz w:val="28"/>
          <w:szCs w:val="28"/>
        </w:rPr>
        <w:t xml:space="preserve"> </w:t>
      </w:r>
      <w:r w:rsidRPr="00051B35">
        <w:rPr>
          <w:rFonts w:ascii="Times New Roman" w:hAnsi="Times New Roman" w:cs="Times New Roman"/>
          <w:sz w:val="28"/>
          <w:szCs w:val="28"/>
        </w:rPr>
        <w:t>на общую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B35">
        <w:rPr>
          <w:rFonts w:ascii="Times New Roman" w:hAnsi="Times New Roman" w:cs="Times New Roman"/>
          <w:sz w:val="28"/>
          <w:szCs w:val="28"/>
        </w:rPr>
        <w:t>93 333,9 тыс. рублей.</w:t>
      </w:r>
    </w:p>
    <w:p w:rsidR="00126795" w:rsidRPr="00922296" w:rsidRDefault="00D94DC7" w:rsidP="00051B35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оценки эффективности</w:t>
      </w:r>
      <w:r w:rsidRPr="007262B4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на этапе планирования закупок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 и услуг </w:t>
      </w:r>
      <w:r w:rsidRPr="007262B4">
        <w:rPr>
          <w:rFonts w:ascii="Times New Roman" w:hAnsi="Times New Roman" w:cs="Times New Roman"/>
          <w:sz w:val="28"/>
          <w:szCs w:val="28"/>
        </w:rPr>
        <w:t>для государственных нужд</w:t>
      </w:r>
      <w:r>
        <w:rPr>
          <w:rFonts w:ascii="Times New Roman" w:hAnsi="Times New Roman" w:cs="Times New Roman"/>
          <w:sz w:val="28"/>
          <w:szCs w:val="28"/>
        </w:rPr>
        <w:t xml:space="preserve"> на 2017 год </w:t>
      </w:r>
      <w:r w:rsidR="00126795" w:rsidRPr="00922296">
        <w:rPr>
          <w:rFonts w:ascii="Times New Roman" w:hAnsi="Times New Roman" w:cs="Times New Roman"/>
          <w:sz w:val="28"/>
          <w:szCs w:val="28"/>
        </w:rPr>
        <w:t xml:space="preserve">выявлены нарушения, финансовая оценка которых составила  </w:t>
      </w:r>
      <w:r w:rsidR="00922296" w:rsidRPr="00922296">
        <w:rPr>
          <w:rFonts w:ascii="Times New Roman" w:hAnsi="Times New Roman" w:cs="Times New Roman"/>
          <w:sz w:val="28"/>
          <w:szCs w:val="28"/>
        </w:rPr>
        <w:t>1 252,7</w:t>
      </w:r>
      <w:r w:rsidR="00126795" w:rsidRPr="00922296">
        <w:rPr>
          <w:rFonts w:ascii="Times New Roman" w:hAnsi="Times New Roman" w:cs="Times New Roman"/>
          <w:sz w:val="28"/>
          <w:szCs w:val="28"/>
        </w:rPr>
        <w:t xml:space="preserve"> тыс. рублей, в том</w:t>
      </w:r>
      <w:r w:rsidR="00EC06B1" w:rsidRPr="00922296">
        <w:rPr>
          <w:rFonts w:ascii="Times New Roman" w:hAnsi="Times New Roman" w:cs="Times New Roman"/>
          <w:sz w:val="28"/>
          <w:szCs w:val="28"/>
        </w:rPr>
        <w:t xml:space="preserve"> числе</w:t>
      </w:r>
      <w:r w:rsidR="0028098C" w:rsidRPr="00922296">
        <w:rPr>
          <w:rFonts w:ascii="Times New Roman" w:hAnsi="Times New Roman" w:cs="Times New Roman"/>
          <w:sz w:val="28"/>
          <w:szCs w:val="28"/>
        </w:rPr>
        <w:t>:</w:t>
      </w:r>
    </w:p>
    <w:p w:rsidR="00922296" w:rsidRPr="00922296" w:rsidRDefault="00922296" w:rsidP="0005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96">
        <w:rPr>
          <w:rFonts w:ascii="Times New Roman" w:hAnsi="Times New Roman" w:cs="Times New Roman"/>
          <w:sz w:val="28"/>
          <w:szCs w:val="28"/>
        </w:rPr>
        <w:t xml:space="preserve">- в нарушение части 2 статьи 22 </w:t>
      </w:r>
      <w:r w:rsidR="00051B35">
        <w:rPr>
          <w:rFonts w:ascii="Times New Roman" w:hAnsi="Times New Roman" w:cs="Times New Roman"/>
          <w:sz w:val="28"/>
          <w:szCs w:val="28"/>
        </w:rPr>
        <w:t>Федерального з</w:t>
      </w:r>
      <w:r w:rsidRPr="00922296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51B35">
        <w:rPr>
          <w:rFonts w:ascii="Times New Roman" w:hAnsi="Times New Roman" w:cs="Times New Roman"/>
          <w:sz w:val="28"/>
          <w:szCs w:val="28"/>
        </w:rPr>
        <w:t xml:space="preserve">от 5 апреля 2013 года </w:t>
      </w:r>
      <w:r w:rsidRPr="00922296">
        <w:rPr>
          <w:rFonts w:ascii="Times New Roman" w:hAnsi="Times New Roman" w:cs="Times New Roman"/>
          <w:sz w:val="28"/>
          <w:szCs w:val="28"/>
        </w:rPr>
        <w:t>№44-ФЗ</w:t>
      </w:r>
      <w:r w:rsidR="00051B35">
        <w:rPr>
          <w:rFonts w:ascii="Times New Roman" w:hAnsi="Times New Roman" w:cs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– Закон №44-ФЗ)</w:t>
      </w:r>
      <w:r w:rsidRPr="00922296">
        <w:rPr>
          <w:rFonts w:ascii="Times New Roman" w:hAnsi="Times New Roman" w:cs="Times New Roman"/>
          <w:sz w:val="28"/>
          <w:szCs w:val="28"/>
        </w:rPr>
        <w:t xml:space="preserve">, </w:t>
      </w:r>
      <w:r w:rsidR="000A029F">
        <w:rPr>
          <w:rFonts w:ascii="Times New Roman" w:hAnsi="Times New Roman" w:cs="Times New Roman"/>
          <w:sz w:val="28"/>
          <w:szCs w:val="28"/>
        </w:rPr>
        <w:t>Государственным казенным учреждением Чукотского автономного округа «</w:t>
      </w:r>
      <w:r w:rsidRPr="00922296">
        <w:rPr>
          <w:rFonts w:ascii="Times New Roman" w:hAnsi="Times New Roman" w:cs="Times New Roman"/>
          <w:sz w:val="28"/>
          <w:szCs w:val="28"/>
        </w:rPr>
        <w:t>Упра</w:t>
      </w:r>
      <w:r w:rsidR="000A029F">
        <w:rPr>
          <w:rFonts w:ascii="Times New Roman" w:hAnsi="Times New Roman" w:cs="Times New Roman"/>
          <w:sz w:val="28"/>
          <w:szCs w:val="28"/>
        </w:rPr>
        <w:t>вление</w:t>
      </w:r>
      <w:r w:rsidRPr="00922296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0A029F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округа»</w:t>
      </w:r>
      <w:r w:rsidRPr="00922296">
        <w:rPr>
          <w:rFonts w:ascii="Times New Roman" w:hAnsi="Times New Roman" w:cs="Times New Roman"/>
          <w:sz w:val="28"/>
          <w:szCs w:val="28"/>
        </w:rPr>
        <w:t xml:space="preserve"> </w:t>
      </w:r>
      <w:r w:rsidR="00493E14">
        <w:rPr>
          <w:rFonts w:ascii="Times New Roman" w:hAnsi="Times New Roman" w:cs="Times New Roman"/>
          <w:sz w:val="28"/>
          <w:szCs w:val="28"/>
        </w:rPr>
        <w:t>НМЦК</w:t>
      </w:r>
      <w:r w:rsidR="00F96BD8" w:rsidRPr="00922296">
        <w:rPr>
          <w:rFonts w:ascii="Times New Roman" w:hAnsi="Times New Roman" w:cs="Times New Roman"/>
          <w:sz w:val="28"/>
          <w:szCs w:val="28"/>
        </w:rPr>
        <w:t xml:space="preserve"> </w:t>
      </w:r>
      <w:r w:rsidRPr="00922296">
        <w:rPr>
          <w:rFonts w:ascii="Times New Roman" w:hAnsi="Times New Roman" w:cs="Times New Roman"/>
          <w:sz w:val="28"/>
          <w:szCs w:val="28"/>
        </w:rPr>
        <w:t>на выполнение комплекса работ по проведению межевания для целей государственной регистрации прав на земельные участки</w:t>
      </w:r>
      <w:proofErr w:type="gramEnd"/>
      <w:r w:rsidRPr="00922296">
        <w:rPr>
          <w:rFonts w:ascii="Times New Roman" w:hAnsi="Times New Roman" w:cs="Times New Roman"/>
          <w:sz w:val="28"/>
          <w:szCs w:val="28"/>
        </w:rPr>
        <w:t xml:space="preserve"> занятые автодорогами общего пользования регионального значения «Подъезд до п. Угольные Копи с подъездом до котельной». «Подъезд до  п. Угольные Копи» в размере 800,0 тыс. рублей </w:t>
      </w:r>
      <w:r w:rsidR="00F96BD8">
        <w:rPr>
          <w:rFonts w:ascii="Times New Roman" w:hAnsi="Times New Roman" w:cs="Times New Roman"/>
          <w:sz w:val="28"/>
          <w:szCs w:val="28"/>
        </w:rPr>
        <w:t>является необоснованной;</w:t>
      </w:r>
    </w:p>
    <w:p w:rsidR="00922296" w:rsidRPr="00922296" w:rsidRDefault="00922296" w:rsidP="00051B35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22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</w:t>
      </w:r>
      <w:r w:rsidRPr="00922296">
        <w:rPr>
          <w:rFonts w:ascii="Times New Roman" w:hAnsi="Times New Roman" w:cs="Times New Roman"/>
          <w:sz w:val="28"/>
          <w:szCs w:val="28"/>
        </w:rPr>
        <w:t xml:space="preserve">нарушение статьи 34 Бюджетного кодекса Российской Федерации, </w:t>
      </w:r>
      <w:r w:rsidR="000A029F">
        <w:rPr>
          <w:rFonts w:ascii="Times New Roman" w:hAnsi="Times New Roman" w:cs="Times New Roman"/>
          <w:sz w:val="28"/>
          <w:szCs w:val="28"/>
        </w:rPr>
        <w:t>Государственным казенным учреждением</w:t>
      </w:r>
      <w:r w:rsidR="000A029F" w:rsidRPr="000A029F">
        <w:rPr>
          <w:rFonts w:ascii="Times New Roman" w:hAnsi="Times New Roman" w:cs="Times New Roman"/>
          <w:sz w:val="28"/>
          <w:szCs w:val="28"/>
        </w:rPr>
        <w:t xml:space="preserve"> «Управление гражданской защиты и противопожарной службы Чукотского автономного округа»</w:t>
      </w:r>
      <w:r w:rsidR="000A029F">
        <w:rPr>
          <w:rFonts w:ascii="Times New Roman" w:hAnsi="Times New Roman" w:cs="Times New Roman"/>
          <w:sz w:val="28"/>
          <w:szCs w:val="28"/>
        </w:rPr>
        <w:t xml:space="preserve"> </w:t>
      </w:r>
      <w:r w:rsidRPr="000A029F">
        <w:rPr>
          <w:rFonts w:ascii="Times New Roman" w:hAnsi="Times New Roman" w:cs="Times New Roman"/>
          <w:sz w:val="28"/>
          <w:szCs w:val="28"/>
        </w:rPr>
        <w:t xml:space="preserve">на этапе планирования закупки по поставке пожарного автомобиля </w:t>
      </w:r>
      <w:r w:rsidR="00133BFB">
        <w:rPr>
          <w:rFonts w:ascii="Times New Roman" w:hAnsi="Times New Roman" w:cs="Times New Roman"/>
          <w:sz w:val="28"/>
          <w:szCs w:val="28"/>
        </w:rPr>
        <w:t xml:space="preserve">завышена </w:t>
      </w:r>
      <w:r w:rsidR="00493E14">
        <w:rPr>
          <w:rFonts w:ascii="Times New Roman" w:hAnsi="Times New Roman" w:cs="Times New Roman"/>
          <w:sz w:val="28"/>
          <w:szCs w:val="28"/>
        </w:rPr>
        <w:t>НМЦК</w:t>
      </w:r>
      <w:r w:rsidR="00133BFB">
        <w:rPr>
          <w:rFonts w:ascii="Times New Roman" w:hAnsi="Times New Roman" w:cs="Times New Roman"/>
          <w:sz w:val="28"/>
          <w:szCs w:val="28"/>
        </w:rPr>
        <w:t xml:space="preserve">, что повлечет за собой </w:t>
      </w:r>
      <w:r w:rsidRPr="000A029F">
        <w:rPr>
          <w:rFonts w:ascii="Times New Roman" w:hAnsi="Times New Roman" w:cs="Times New Roman"/>
          <w:sz w:val="28"/>
          <w:szCs w:val="28"/>
        </w:rPr>
        <w:t>неэффективно</w:t>
      </w:r>
      <w:r w:rsidR="00133BFB">
        <w:rPr>
          <w:rFonts w:ascii="Times New Roman" w:hAnsi="Times New Roman" w:cs="Times New Roman"/>
          <w:sz w:val="28"/>
          <w:szCs w:val="28"/>
        </w:rPr>
        <w:t>е использование бюджетных сре</w:t>
      </w:r>
      <w:proofErr w:type="gramStart"/>
      <w:r w:rsidR="00133BFB">
        <w:rPr>
          <w:rFonts w:ascii="Times New Roman" w:hAnsi="Times New Roman" w:cs="Times New Roman"/>
          <w:sz w:val="28"/>
          <w:szCs w:val="28"/>
        </w:rPr>
        <w:t>дств</w:t>
      </w:r>
      <w:r w:rsidRPr="00922296">
        <w:rPr>
          <w:rFonts w:ascii="Times New Roman" w:hAnsi="Times New Roman" w:cs="Times New Roman"/>
          <w:sz w:val="28"/>
          <w:szCs w:val="28"/>
        </w:rPr>
        <w:t xml:space="preserve"> в р</w:t>
      </w:r>
      <w:proofErr w:type="gramEnd"/>
      <w:r w:rsidRPr="00922296">
        <w:rPr>
          <w:rFonts w:ascii="Times New Roman" w:hAnsi="Times New Roman" w:cs="Times New Roman"/>
          <w:sz w:val="28"/>
          <w:szCs w:val="28"/>
        </w:rPr>
        <w:t xml:space="preserve">азмере 452,7 тыс. рублей. </w:t>
      </w:r>
    </w:p>
    <w:p w:rsidR="00922296" w:rsidRDefault="00EC06B1" w:rsidP="0005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96">
        <w:rPr>
          <w:rFonts w:ascii="Times New Roman" w:hAnsi="Times New Roman" w:cs="Times New Roman"/>
          <w:sz w:val="28"/>
          <w:szCs w:val="28"/>
        </w:rPr>
        <w:t xml:space="preserve">Счетной палатой </w:t>
      </w:r>
      <w:r w:rsidR="00922296" w:rsidRPr="00922296">
        <w:rPr>
          <w:rFonts w:ascii="Times New Roman" w:hAnsi="Times New Roman" w:cs="Times New Roman"/>
          <w:sz w:val="28"/>
          <w:szCs w:val="28"/>
        </w:rPr>
        <w:t>Чукотского автономного округа рекомендовано</w:t>
      </w:r>
      <w:r w:rsidR="00922296">
        <w:rPr>
          <w:rFonts w:ascii="Times New Roman" w:hAnsi="Times New Roman" w:cs="Times New Roman"/>
          <w:sz w:val="28"/>
          <w:szCs w:val="28"/>
        </w:rPr>
        <w:t xml:space="preserve"> П</w:t>
      </w:r>
      <w:r w:rsidR="00922296" w:rsidRPr="00922296">
        <w:rPr>
          <w:rFonts w:ascii="Times New Roman" w:hAnsi="Times New Roman" w:cs="Times New Roman"/>
          <w:sz w:val="28"/>
          <w:szCs w:val="28"/>
        </w:rPr>
        <w:t>равительству Чукотского автономного округа установить методические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для обеспечения нужд Чукотского автономного округа, в том числе предусматривающие рекомендации по обоснованию и применению иных методов определения начальной (максимальной) цены контракта, цены контракта, заключаемого с единственным поставщиком (подрядчиком, исполнителем), в</w:t>
      </w:r>
      <w:proofErr w:type="gramEnd"/>
      <w:r w:rsidR="00922296" w:rsidRPr="009222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296" w:rsidRPr="0092229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922296" w:rsidRPr="00922296">
        <w:rPr>
          <w:rFonts w:ascii="Times New Roman" w:hAnsi="Times New Roman" w:cs="Times New Roman"/>
          <w:sz w:val="28"/>
          <w:szCs w:val="28"/>
        </w:rPr>
        <w:t xml:space="preserve"> с </w:t>
      </w:r>
      <w:hyperlink r:id="rId4" w:history="1">
        <w:r w:rsidR="00922296" w:rsidRPr="00922296">
          <w:rPr>
            <w:rFonts w:ascii="Times New Roman" w:hAnsi="Times New Roman" w:cs="Times New Roman"/>
            <w:sz w:val="28"/>
            <w:szCs w:val="28"/>
          </w:rPr>
          <w:t>частью 12</w:t>
        </w:r>
      </w:hyperlink>
      <w:r w:rsidR="00922296" w:rsidRPr="00922296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="00922296">
        <w:rPr>
          <w:rFonts w:ascii="Times New Roman" w:hAnsi="Times New Roman" w:cs="Times New Roman"/>
          <w:sz w:val="28"/>
          <w:szCs w:val="28"/>
        </w:rPr>
        <w:t xml:space="preserve"> Закона №44-ФЗ</w:t>
      </w:r>
      <w:r w:rsidR="00922296" w:rsidRPr="00922296">
        <w:rPr>
          <w:rFonts w:ascii="Times New Roman" w:hAnsi="Times New Roman" w:cs="Times New Roman"/>
          <w:sz w:val="28"/>
          <w:szCs w:val="28"/>
        </w:rPr>
        <w:t>.</w:t>
      </w:r>
    </w:p>
    <w:p w:rsidR="00051B35" w:rsidRDefault="00051B35" w:rsidP="0005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51B35" w:rsidSect="00051B3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2D5"/>
    <w:rsid w:val="00051B35"/>
    <w:rsid w:val="00091EE8"/>
    <w:rsid w:val="000A029F"/>
    <w:rsid w:val="00126795"/>
    <w:rsid w:val="00133BFB"/>
    <w:rsid w:val="0028098C"/>
    <w:rsid w:val="00400A21"/>
    <w:rsid w:val="004211C7"/>
    <w:rsid w:val="00493E14"/>
    <w:rsid w:val="005E7ECC"/>
    <w:rsid w:val="00651F52"/>
    <w:rsid w:val="008B46A0"/>
    <w:rsid w:val="009111EF"/>
    <w:rsid w:val="00922296"/>
    <w:rsid w:val="00A16604"/>
    <w:rsid w:val="00A450D5"/>
    <w:rsid w:val="00B4793B"/>
    <w:rsid w:val="00BE2244"/>
    <w:rsid w:val="00D355C5"/>
    <w:rsid w:val="00D94DC7"/>
    <w:rsid w:val="00DC6B3D"/>
    <w:rsid w:val="00DD33D5"/>
    <w:rsid w:val="00EC06B1"/>
    <w:rsid w:val="00F5462F"/>
    <w:rsid w:val="00F802D5"/>
    <w:rsid w:val="00F96BD8"/>
    <w:rsid w:val="00FE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EC06B1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9222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B986FC29828D3F18E0A3E319C6590EFEE47F3451226393C454E6747C960FBA7E403D00B78225FDz0m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Солодкова АА</cp:lastModifiedBy>
  <cp:revision>26</cp:revision>
  <cp:lastPrinted>2017-06-30T05:08:00Z</cp:lastPrinted>
  <dcterms:created xsi:type="dcterms:W3CDTF">2017-06-15T21:30:00Z</dcterms:created>
  <dcterms:modified xsi:type="dcterms:W3CDTF">2017-06-30T05:15:00Z</dcterms:modified>
</cp:coreProperties>
</file>