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054191" w:rsidRDefault="00752279" w:rsidP="00832EE2">
      <w:pPr>
        <w:jc w:val="center"/>
        <w:rPr>
          <w:b/>
          <w:bCs/>
          <w:sz w:val="28"/>
          <w:szCs w:val="28"/>
        </w:rPr>
      </w:pPr>
      <w:r w:rsidRPr="00054191">
        <w:rPr>
          <w:b/>
          <w:sz w:val="28"/>
          <w:szCs w:val="28"/>
        </w:rPr>
        <w:t xml:space="preserve">П Л А Н </w:t>
      </w:r>
    </w:p>
    <w:p w:rsidR="00893E6C" w:rsidRPr="00054191" w:rsidRDefault="00520DC7" w:rsidP="00832EE2">
      <w:pPr>
        <w:jc w:val="center"/>
        <w:rPr>
          <w:b/>
          <w:bCs/>
          <w:sz w:val="28"/>
          <w:szCs w:val="28"/>
        </w:rPr>
      </w:pPr>
      <w:r w:rsidRPr="00054191">
        <w:rPr>
          <w:b/>
          <w:bCs/>
          <w:sz w:val="28"/>
          <w:szCs w:val="28"/>
        </w:rPr>
        <w:t>работы Счетной</w:t>
      </w:r>
      <w:r w:rsidR="00893E6C" w:rsidRPr="00054191">
        <w:rPr>
          <w:b/>
          <w:bCs/>
          <w:sz w:val="28"/>
          <w:szCs w:val="28"/>
        </w:rPr>
        <w:t xml:space="preserve"> палаты Чуко</w:t>
      </w:r>
      <w:r w:rsidR="00BD4BB5" w:rsidRPr="00054191">
        <w:rPr>
          <w:b/>
          <w:bCs/>
          <w:sz w:val="28"/>
          <w:szCs w:val="28"/>
        </w:rPr>
        <w:t xml:space="preserve">тского </w:t>
      </w:r>
      <w:r w:rsidR="00CF19C5" w:rsidRPr="00054191">
        <w:rPr>
          <w:b/>
          <w:bCs/>
          <w:sz w:val="28"/>
          <w:szCs w:val="28"/>
        </w:rPr>
        <w:t>автономного округа</w:t>
      </w:r>
      <w:r w:rsidR="00BD4BB5" w:rsidRPr="00054191">
        <w:rPr>
          <w:b/>
          <w:bCs/>
          <w:sz w:val="28"/>
          <w:szCs w:val="28"/>
        </w:rPr>
        <w:t xml:space="preserve"> на 20</w:t>
      </w:r>
      <w:r w:rsidR="00C343D6" w:rsidRPr="00054191">
        <w:rPr>
          <w:b/>
          <w:bCs/>
          <w:sz w:val="28"/>
          <w:szCs w:val="28"/>
        </w:rPr>
        <w:t>1</w:t>
      </w:r>
      <w:r w:rsidRPr="00054191">
        <w:rPr>
          <w:b/>
          <w:bCs/>
          <w:sz w:val="28"/>
          <w:szCs w:val="28"/>
        </w:rPr>
        <w:t>8</w:t>
      </w:r>
      <w:r w:rsidR="00893E6C" w:rsidRPr="00054191">
        <w:rPr>
          <w:b/>
          <w:bCs/>
          <w:sz w:val="28"/>
          <w:szCs w:val="28"/>
        </w:rPr>
        <w:t xml:space="preserve"> год</w:t>
      </w:r>
    </w:p>
    <w:p w:rsidR="00C80322" w:rsidRPr="00054191" w:rsidRDefault="00C80322" w:rsidP="00832EE2">
      <w:pPr>
        <w:jc w:val="center"/>
        <w:rPr>
          <w:bCs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2693"/>
        <w:gridCol w:w="1559"/>
        <w:gridCol w:w="3544"/>
      </w:tblGrid>
      <w:tr w:rsidR="00DF2833" w:rsidRPr="00054191" w:rsidTr="00D674F7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054191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419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054191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5419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804" w:type="dxa"/>
            <w:vAlign w:val="center"/>
          </w:tcPr>
          <w:p w:rsidR="00DF2833" w:rsidRPr="00054191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05419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B7E89" w:rsidRPr="00054191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054191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054191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54191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054191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054191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054191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4191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054191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54191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054191" w:rsidTr="00D674F7">
        <w:trPr>
          <w:trHeight w:val="241"/>
        </w:trPr>
        <w:tc>
          <w:tcPr>
            <w:tcW w:w="15451" w:type="dxa"/>
            <w:gridSpan w:val="5"/>
            <w:vAlign w:val="center"/>
          </w:tcPr>
          <w:p w:rsidR="00C73DF6" w:rsidRDefault="00C73DF6" w:rsidP="00C73DF6">
            <w:pPr>
              <w:jc w:val="center"/>
              <w:rPr>
                <w:b/>
                <w:bCs/>
              </w:rPr>
            </w:pPr>
            <w:r w:rsidRPr="00054191">
              <w:rPr>
                <w:b/>
                <w:bCs/>
                <w:lang w:val="en-US"/>
              </w:rPr>
              <w:t>I</w:t>
            </w:r>
            <w:r w:rsidRPr="00054191">
              <w:rPr>
                <w:b/>
                <w:bCs/>
              </w:rPr>
              <w:t>. Контрольная работа</w:t>
            </w:r>
          </w:p>
          <w:p w:rsidR="00CE474C" w:rsidRPr="00054191" w:rsidRDefault="00CE474C" w:rsidP="00C73DF6">
            <w:pPr>
              <w:jc w:val="center"/>
              <w:rPr>
                <w:b/>
              </w:rPr>
            </w:pP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</w:t>
            </w:r>
            <w:bookmarkStart w:id="0" w:name="_GoBack"/>
            <w:bookmarkEnd w:id="0"/>
            <w:r w:rsidRPr="00054191">
              <w:t>в Чукотском автономном округе в 2017-2022 годы» 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054191" w:rsidRDefault="00C53881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</w:t>
            </w:r>
            <w:r w:rsidR="00935A50" w:rsidRPr="00054191">
              <w:t xml:space="preserve"> квартал 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1.2.</w:t>
            </w:r>
          </w:p>
        </w:tc>
        <w:tc>
          <w:tcPr>
            <w:tcW w:w="6804" w:type="dxa"/>
          </w:tcPr>
          <w:p w:rsidR="008B7E89" w:rsidRPr="00054191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г.Певек» за 2017 год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jc w:val="center"/>
            </w:pPr>
            <w:r w:rsidRPr="00054191">
              <w:t>Тодавчич О.М.</w:t>
            </w:r>
          </w:p>
        </w:tc>
        <w:tc>
          <w:tcPr>
            <w:tcW w:w="1559" w:type="dxa"/>
          </w:tcPr>
          <w:p w:rsidR="00935A50" w:rsidRPr="00054191" w:rsidRDefault="00C53881" w:rsidP="00935A50">
            <w:pPr>
              <w:jc w:val="center"/>
            </w:pPr>
            <w:r w:rsidRPr="00054191">
              <w:rPr>
                <w:color w:val="000000" w:themeColor="text1"/>
                <w:lang w:val="en-US"/>
              </w:rPr>
              <w:t>I-II</w:t>
            </w:r>
            <w:r w:rsidRPr="00054191">
              <w:rPr>
                <w:color w:val="000000" w:themeColor="text1"/>
              </w:rPr>
              <w:t xml:space="preserve"> </w:t>
            </w:r>
            <w:r w:rsidR="00935A50" w:rsidRPr="00054191">
              <w:t>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1.3.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935A50" w:rsidRPr="00054191" w:rsidRDefault="00C53881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I-II</w:t>
            </w:r>
            <w:r w:rsidRPr="00054191">
              <w:rPr>
                <w:color w:val="000000" w:themeColor="text1"/>
              </w:rPr>
              <w:t xml:space="preserve"> </w:t>
            </w:r>
            <w:r w:rsidR="00935A50" w:rsidRPr="00054191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054191" w:rsidRDefault="00935A50" w:rsidP="008B7E89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1.4.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91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054191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054191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054191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I-II</w:t>
            </w:r>
            <w:r w:rsidRPr="000541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5A50" w:rsidRPr="00054191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1.5.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12421D" w:rsidRPr="00054191" w:rsidRDefault="0012421D" w:rsidP="0012421D">
            <w:pPr>
              <w:jc w:val="center"/>
              <w:rPr>
                <w:lang w:val="en-US"/>
              </w:rPr>
            </w:pPr>
            <w:r w:rsidRPr="00054191">
              <w:rPr>
                <w:color w:val="000000"/>
                <w:lang w:val="en-US"/>
              </w:rPr>
              <w:t>I</w:t>
            </w:r>
            <w:r w:rsidR="00935A50" w:rsidRPr="00054191">
              <w:rPr>
                <w:color w:val="000000"/>
              </w:rPr>
              <w:t xml:space="preserve">, </w:t>
            </w: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rPr>
                <w:color w:val="000000" w:themeColor="text1"/>
              </w:rPr>
              <w:t xml:space="preserve">, </w:t>
            </w:r>
            <w:r w:rsidRPr="00054191">
              <w:rPr>
                <w:lang w:val="en-US"/>
              </w:rPr>
              <w:t xml:space="preserve">IY </w:t>
            </w:r>
          </w:p>
          <w:p w:rsidR="00935A50" w:rsidRPr="00054191" w:rsidRDefault="00935A50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054191" w:rsidRDefault="00935A50" w:rsidP="00935A50"/>
        </w:tc>
      </w:tr>
      <w:tr w:rsidR="00935A50" w:rsidRPr="00054191" w:rsidTr="00D674F7">
        <w:trPr>
          <w:trHeight w:val="2130"/>
        </w:trPr>
        <w:tc>
          <w:tcPr>
            <w:tcW w:w="851" w:type="dxa"/>
          </w:tcPr>
          <w:p w:rsidR="00935A50" w:rsidRPr="00054191" w:rsidRDefault="00935A50" w:rsidP="00935A50">
            <w:pPr>
              <w:jc w:val="center"/>
            </w:pPr>
            <w:r w:rsidRPr="00054191">
              <w:t>1.5.1.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 xml:space="preserve">Муниципальному образованию Провиденский городской округ 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054191" w:rsidRDefault="00700625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  <w:lang w:val="en-US"/>
              </w:rPr>
              <w:t>I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054191" w:rsidRDefault="00935A50" w:rsidP="00935A50">
            <w:pPr>
              <w:jc w:val="both"/>
            </w:pPr>
            <w:r w:rsidRPr="00054191">
              <w:rPr>
                <w:color w:val="000000"/>
              </w:rPr>
              <w:t>Совместное мероприятие с контрольно-счетным органом Провиденского городского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</w:pPr>
            <w:r w:rsidRPr="00054191">
              <w:t>1.5.2.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Муниципальному образованию городской округ Эгвекинот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Pr="00054191" w:rsidRDefault="0012421D" w:rsidP="0012421D">
            <w:pPr>
              <w:jc w:val="center"/>
              <w:rPr>
                <w:lang w:val="en-US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rPr>
                <w:lang w:val="en-US"/>
              </w:rPr>
              <w:t xml:space="preserve">-IY </w:t>
            </w:r>
          </w:p>
          <w:p w:rsidR="00935A50" w:rsidRPr="00054191" w:rsidRDefault="00935A50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054191" w:rsidRDefault="00935A50" w:rsidP="00D21081">
            <w:pPr>
              <w:jc w:val="both"/>
            </w:pPr>
            <w:r w:rsidRPr="00054191">
              <w:rPr>
                <w:color w:val="000000"/>
              </w:rPr>
              <w:t>совместное м</w:t>
            </w:r>
            <w:r w:rsidR="00D21081" w:rsidRPr="00054191">
              <w:rPr>
                <w:color w:val="000000"/>
              </w:rPr>
              <w:t>ероприятие с контрольно-счетным о</w:t>
            </w:r>
            <w:r w:rsidRPr="00054191">
              <w:rPr>
                <w:color w:val="000000"/>
              </w:rPr>
              <w:t>рганом городского округа Эгвекинот</w:t>
            </w:r>
          </w:p>
        </w:tc>
      </w:tr>
      <w:tr w:rsidR="005C3E6C" w:rsidRPr="00054191" w:rsidTr="00D674F7">
        <w:tc>
          <w:tcPr>
            <w:tcW w:w="851" w:type="dxa"/>
          </w:tcPr>
          <w:p w:rsidR="005C3E6C" w:rsidRPr="00054191" w:rsidRDefault="005C3E6C" w:rsidP="00B45606">
            <w:pPr>
              <w:jc w:val="center"/>
              <w:rPr>
                <w:b/>
              </w:rPr>
            </w:pPr>
            <w:r w:rsidRPr="00054191">
              <w:rPr>
                <w:b/>
              </w:rPr>
              <w:t>1.6.</w:t>
            </w:r>
          </w:p>
        </w:tc>
        <w:tc>
          <w:tcPr>
            <w:tcW w:w="6804" w:type="dxa"/>
          </w:tcPr>
          <w:p w:rsidR="005C3E6C" w:rsidRDefault="005C3E6C" w:rsidP="00B456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Анадырском муниципальном районе, Провиденском городском округе и городском округе Эгвекинот</w:t>
            </w:r>
          </w:p>
          <w:p w:rsidR="005E0E41" w:rsidRPr="00054191" w:rsidRDefault="005E0E41" w:rsidP="00B456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5C3E6C" w:rsidRPr="00054191" w:rsidRDefault="005C3E6C" w:rsidP="00B45606">
            <w:pPr>
              <w:autoSpaceDE w:val="0"/>
              <w:autoSpaceDN w:val="0"/>
              <w:adjustRightInd w:val="0"/>
              <w:jc w:val="center"/>
            </w:pPr>
            <w:r w:rsidRPr="00054191">
              <w:t>Головачева Н.В.</w:t>
            </w:r>
          </w:p>
          <w:p w:rsidR="005C3E6C" w:rsidRPr="00054191" w:rsidRDefault="005C3E6C" w:rsidP="00B456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C3E6C" w:rsidRPr="00054191" w:rsidRDefault="005C3E6C" w:rsidP="00B45606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  <w:lang w:val="en-US"/>
              </w:rPr>
              <w:t>I</w:t>
            </w:r>
            <w:r w:rsidRPr="00054191">
              <w:rPr>
                <w:color w:val="000000"/>
              </w:rPr>
              <w:t xml:space="preserve"> квартал,</w:t>
            </w:r>
          </w:p>
          <w:p w:rsidR="005C3E6C" w:rsidRPr="00054191" w:rsidRDefault="005C3E6C" w:rsidP="00B45606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IY</w:t>
            </w:r>
            <w:r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5C3E6C" w:rsidRPr="00054191" w:rsidRDefault="005C3E6C" w:rsidP="00B45606">
            <w:pPr>
              <w:jc w:val="both"/>
            </w:pPr>
            <w:r w:rsidRPr="00054191">
              <w:t>Поручение Думы Чукотского автономного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1.7.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</w:t>
            </w:r>
            <w:r w:rsidRPr="00054191">
              <w:rPr>
                <w:color w:val="000000"/>
              </w:rPr>
              <w:lastRenderedPageBreak/>
              <w:t>комплекса горнолыжного назначения» за 2017 год и истекший период 2018 года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191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054191" w:rsidRDefault="00CF128F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t>Поручение Думы Чукотского автономного округа</w:t>
            </w:r>
          </w:p>
          <w:p w:rsidR="00935A50" w:rsidRPr="00054191" w:rsidRDefault="00935A50" w:rsidP="00935A50">
            <w:pPr>
              <w:jc w:val="both"/>
            </w:pPr>
            <w:r w:rsidRPr="00054191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1.8.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054191" w:rsidRDefault="00CF128F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935A50"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351BCE">
            <w:pPr>
              <w:jc w:val="both"/>
            </w:pPr>
            <w:r w:rsidRPr="00054191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054191" w:rsidTr="00D674F7">
        <w:trPr>
          <w:trHeight w:val="984"/>
        </w:trPr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1.9.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191">
              <w:t>Тодавчич О.М.</w:t>
            </w:r>
          </w:p>
        </w:tc>
        <w:tc>
          <w:tcPr>
            <w:tcW w:w="1559" w:type="dxa"/>
          </w:tcPr>
          <w:p w:rsidR="00935A50" w:rsidRPr="00054191" w:rsidRDefault="0012421D" w:rsidP="006E26BC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</w:t>
            </w:r>
            <w:r w:rsidR="006E26BC">
              <w:rPr>
                <w:color w:val="000000" w:themeColor="text1"/>
              </w:rPr>
              <w:t xml:space="preserve"> </w:t>
            </w:r>
            <w:r w:rsidR="00932E3B" w:rsidRPr="00054191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t>Параллельное контрольное мероприятие со Счетной палатой Российской Федерации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1.10.</w:t>
            </w:r>
          </w:p>
        </w:tc>
        <w:tc>
          <w:tcPr>
            <w:tcW w:w="6804" w:type="dxa"/>
            <w:shd w:val="clear" w:color="auto" w:fill="auto"/>
          </w:tcPr>
          <w:p w:rsidR="00935A50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  <w:p w:rsidR="005E0E41" w:rsidRPr="00054191" w:rsidRDefault="005E0E41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054191" w:rsidRDefault="00935A50" w:rsidP="00935A50">
            <w:pPr>
              <w:jc w:val="center"/>
            </w:pPr>
            <w:r w:rsidRPr="00054191">
              <w:t>Петрусева Л.А.</w:t>
            </w:r>
          </w:p>
        </w:tc>
        <w:tc>
          <w:tcPr>
            <w:tcW w:w="1559" w:type="dxa"/>
          </w:tcPr>
          <w:p w:rsidR="00935A50" w:rsidRPr="00054191" w:rsidRDefault="00CF128F" w:rsidP="00935A50">
            <w:pPr>
              <w:jc w:val="center"/>
            </w:pP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t xml:space="preserve"> квартал</w:t>
            </w:r>
          </w:p>
        </w:tc>
        <w:tc>
          <w:tcPr>
            <w:tcW w:w="3544" w:type="dxa"/>
          </w:tcPr>
          <w:p w:rsidR="00D21081" w:rsidRPr="0005419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054191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1.11.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693" w:type="dxa"/>
          </w:tcPr>
          <w:p w:rsidR="00935A50" w:rsidRPr="00054191" w:rsidRDefault="00CC4D9E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t>Тодавчич О.М.</w:t>
            </w:r>
          </w:p>
        </w:tc>
        <w:tc>
          <w:tcPr>
            <w:tcW w:w="1559" w:type="dxa"/>
          </w:tcPr>
          <w:p w:rsidR="00935A50" w:rsidRPr="00054191" w:rsidRDefault="00CF128F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t>Поручение Думы Чукотского автономного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7E89" w:rsidRPr="00054191" w:rsidRDefault="00935A50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  <w:p w:rsidR="00D674F7" w:rsidRPr="00054191" w:rsidRDefault="00D674F7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054191" w:rsidRDefault="00935A50" w:rsidP="00935A50">
            <w:pPr>
              <w:jc w:val="center"/>
            </w:pPr>
            <w:r w:rsidRPr="00054191">
              <w:t>Петрусева Л.А.</w:t>
            </w:r>
          </w:p>
        </w:tc>
        <w:tc>
          <w:tcPr>
            <w:tcW w:w="1559" w:type="dxa"/>
          </w:tcPr>
          <w:p w:rsidR="00935A50" w:rsidRPr="00054191" w:rsidRDefault="0012421D" w:rsidP="00935A50">
            <w:pPr>
              <w:jc w:val="center"/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054191">
              <w:t>Обращение Прокуратуры Чукотского автономного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1.13.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054191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2017 год 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054191" w:rsidRDefault="0012421D" w:rsidP="00935A50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rPr>
                <w:color w:val="000000"/>
              </w:rPr>
              <w:t>Поручение Государственной Думы Федерального собрания Российской Федерации (постановление от 26.05.2017 №1573-7ГД)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1.14.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4191">
              <w:t>Проверка законности и результативности расходования бюджетных средств, направленных на реализацию мероприятия «Строительство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 Км540-км575, участок до Билибино, Комсомольского, Эгвекинота. Мостовой переход Илирнейвеем на 539 км» Государственной программы Чукотского автономного округа «Развитие транспортной инфраструктуры Чукотского автономного округа на 2014-2022гг.» в рамках Федеральной целевой программы «Экономическое и социальное развитие Дальнего Востока и Байкальского региона на период до 2018 года» 2014-2022 гг.»  в 2016-2017 годах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054191" w:rsidRDefault="0012421D" w:rsidP="00935A50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t>Совместная проверка со Счетной палатой Российской Федерации</w:t>
            </w:r>
          </w:p>
        </w:tc>
      </w:tr>
      <w:tr w:rsidR="00935A50" w:rsidRPr="00054191" w:rsidTr="00D674F7">
        <w:trPr>
          <w:trHeight w:val="1817"/>
        </w:trPr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«Энергоэффективность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693" w:type="dxa"/>
          </w:tcPr>
          <w:p w:rsidR="00935A50" w:rsidRPr="00054191" w:rsidRDefault="00935A50" w:rsidP="00D674F7">
            <w:pPr>
              <w:jc w:val="center"/>
            </w:pPr>
            <w:r w:rsidRPr="00054191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12421D" w:rsidRPr="00054191" w:rsidRDefault="0012421D" w:rsidP="00935A50">
            <w:pPr>
              <w:jc w:val="center"/>
              <w:rPr>
                <w:lang w:val="en-US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rPr>
                <w:lang w:val="en-US"/>
              </w:rPr>
              <w:t xml:space="preserve">-IY </w:t>
            </w:r>
          </w:p>
          <w:p w:rsidR="00935A50" w:rsidRPr="00054191" w:rsidRDefault="00935A50" w:rsidP="00935A50">
            <w:pPr>
              <w:jc w:val="center"/>
            </w:pPr>
            <w:r w:rsidRPr="00054191">
              <w:t>квартал</w:t>
            </w:r>
          </w:p>
        </w:tc>
        <w:tc>
          <w:tcPr>
            <w:tcW w:w="3544" w:type="dxa"/>
          </w:tcPr>
          <w:p w:rsidR="00935A50" w:rsidRPr="00054191" w:rsidRDefault="00935A50" w:rsidP="00351BCE">
            <w:pPr>
              <w:ind w:left="34"/>
              <w:jc w:val="both"/>
            </w:pPr>
            <w:r w:rsidRPr="00054191">
              <w:t>Поручение Думы Чукотского автономного округа</w:t>
            </w:r>
          </w:p>
        </w:tc>
      </w:tr>
      <w:tr w:rsidR="00935A50" w:rsidRPr="00054191" w:rsidTr="00D674F7"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«Укрепление единого пространства и развитие </w:t>
            </w:r>
            <w:r w:rsidRPr="00054191">
              <w:rPr>
                <w:color w:val="000000"/>
              </w:rPr>
              <w:lastRenderedPageBreak/>
              <w:t>межнациональных отношений», мероприятия «Сохранение и развитие традиционной народной культуры, нематериального культурного наследия народов Чукотского автономного округа» за 2016-2017 годы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4191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054191" w:rsidRDefault="0012421D" w:rsidP="00935A50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IY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</w:pPr>
            <w:r w:rsidRPr="00054191">
              <w:t>Поручение Думы Чукотского автономного округа</w:t>
            </w:r>
          </w:p>
        </w:tc>
      </w:tr>
      <w:tr w:rsidR="00935A50" w:rsidRPr="00054191" w:rsidTr="00D674F7">
        <w:trPr>
          <w:trHeight w:val="1283"/>
        </w:trPr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1.17.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054191">
              <w:rPr>
                <w:bCs/>
                <w:color w:val="000000" w:themeColor="text1"/>
              </w:rPr>
              <w:t>Проверка выполнения функций главного администратора доходов окружного бюджета, в части администрирования доходов, получаемых в виде арендной, либо иной платы за передачу в возмездное пользование государственного имущества (за исключением имущества бюджетных и автономных учреждений,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935A50" w:rsidRPr="00054191" w:rsidRDefault="0012421D" w:rsidP="00935A50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IY</w:t>
            </w:r>
            <w:r w:rsidR="00935A50"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054191" w:rsidRDefault="00935A50" w:rsidP="00935A50">
            <w:pPr>
              <w:rPr>
                <w:color w:val="000000"/>
              </w:rPr>
            </w:pPr>
          </w:p>
        </w:tc>
      </w:tr>
      <w:tr w:rsidR="00935A50" w:rsidRPr="00054191" w:rsidTr="00D674F7">
        <w:trPr>
          <w:trHeight w:val="422"/>
        </w:trPr>
        <w:tc>
          <w:tcPr>
            <w:tcW w:w="851" w:type="dxa"/>
          </w:tcPr>
          <w:p w:rsidR="00935A50" w:rsidRPr="00054191" w:rsidRDefault="00935A50" w:rsidP="00935A50">
            <w:pPr>
              <w:jc w:val="center"/>
              <w:rPr>
                <w:b/>
              </w:rPr>
            </w:pPr>
            <w:r w:rsidRPr="00054191">
              <w:rPr>
                <w:b/>
              </w:rPr>
              <w:t>1.18.</w:t>
            </w:r>
          </w:p>
        </w:tc>
        <w:tc>
          <w:tcPr>
            <w:tcW w:w="6804" w:type="dxa"/>
          </w:tcPr>
          <w:p w:rsidR="00935A50" w:rsidRPr="00054191" w:rsidRDefault="00935A50" w:rsidP="00935A50">
            <w:pPr>
              <w:jc w:val="both"/>
              <w:rPr>
                <w:iCs/>
                <w:color w:val="000000"/>
              </w:rPr>
            </w:pPr>
            <w:r w:rsidRPr="00054191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693" w:type="dxa"/>
          </w:tcPr>
          <w:p w:rsidR="00935A50" w:rsidRPr="00054191" w:rsidRDefault="00935A50" w:rsidP="00935A50">
            <w:pPr>
              <w:jc w:val="center"/>
              <w:rPr>
                <w:iCs/>
                <w:color w:val="000000"/>
              </w:rPr>
            </w:pPr>
            <w:r w:rsidRPr="00054191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054191" w:rsidRDefault="00935A50" w:rsidP="00935A50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054191" w:rsidRDefault="00935A50" w:rsidP="00935A50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163"/>
        </w:trPr>
        <w:tc>
          <w:tcPr>
            <w:tcW w:w="15451" w:type="dxa"/>
            <w:gridSpan w:val="5"/>
            <w:vAlign w:val="center"/>
          </w:tcPr>
          <w:p w:rsidR="00D00084" w:rsidRPr="00054191" w:rsidRDefault="00D00084" w:rsidP="00D00084">
            <w:pPr>
              <w:pStyle w:val="1"/>
              <w:jc w:val="center"/>
              <w:rPr>
                <w:bCs w:val="0"/>
                <w:color w:val="0000CC"/>
              </w:rPr>
            </w:pPr>
            <w:r w:rsidRPr="00054191">
              <w:rPr>
                <w:lang w:val="en-US"/>
              </w:rPr>
              <w:t>II</w:t>
            </w:r>
            <w:r w:rsidRPr="00054191">
              <w:t>. Экспертно-аналитическая работа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2.1.</w:t>
            </w:r>
          </w:p>
        </w:tc>
        <w:tc>
          <w:tcPr>
            <w:tcW w:w="6804" w:type="dxa"/>
          </w:tcPr>
          <w:p w:rsidR="00D00084" w:rsidRPr="00054191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054191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2.2.</w:t>
            </w:r>
          </w:p>
        </w:tc>
        <w:tc>
          <w:tcPr>
            <w:tcW w:w="6804" w:type="dxa"/>
          </w:tcPr>
          <w:p w:rsidR="00D00084" w:rsidRPr="00054191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054191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54191">
              <w:rPr>
                <w:sz w:val="24"/>
                <w:szCs w:val="24"/>
              </w:rPr>
              <w:t xml:space="preserve">, </w:t>
            </w:r>
            <w:r w:rsidRPr="00054191">
              <w:rPr>
                <w:sz w:val="24"/>
                <w:szCs w:val="24"/>
                <w:lang w:val="en-US"/>
              </w:rPr>
              <w:t>I</w:t>
            </w: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54191">
              <w:rPr>
                <w:sz w:val="24"/>
                <w:szCs w:val="24"/>
              </w:rPr>
              <w:t>,</w:t>
            </w:r>
            <w:r w:rsidRPr="00054191">
              <w:rPr>
                <w:sz w:val="24"/>
                <w:szCs w:val="24"/>
                <w:lang w:val="en-US"/>
              </w:rPr>
              <w:t xml:space="preserve"> IY</w:t>
            </w:r>
            <w:r w:rsidRPr="00054191">
              <w:rPr>
                <w:sz w:val="24"/>
                <w:szCs w:val="24"/>
              </w:rPr>
              <w:t xml:space="preserve"> </w:t>
            </w:r>
            <w:r w:rsidR="000B039B" w:rsidRPr="00054191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C02078" w:rsidP="002E44C9">
            <w:pPr>
              <w:jc w:val="center"/>
            </w:pPr>
            <w:r w:rsidRPr="00054191">
              <w:t>2.2.1</w:t>
            </w:r>
            <w:r w:rsidR="00D00084" w:rsidRPr="00054191">
              <w:t>.</w:t>
            </w:r>
          </w:p>
        </w:tc>
        <w:tc>
          <w:tcPr>
            <w:tcW w:w="6804" w:type="dxa"/>
          </w:tcPr>
          <w:p w:rsidR="00D00084" w:rsidRPr="00054191" w:rsidRDefault="00D00084" w:rsidP="00A10D7A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054191" w:rsidRDefault="0012421D" w:rsidP="00A10D7A">
            <w:pPr>
              <w:jc w:val="center"/>
              <w:rPr>
                <w:color w:val="000000"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t>,</w:t>
            </w:r>
            <w:r w:rsidRPr="00054191">
              <w:rPr>
                <w:lang w:val="en-US"/>
              </w:rPr>
              <w:t xml:space="preserve"> IY </w:t>
            </w:r>
            <w:r w:rsidR="000B039B" w:rsidRPr="00054191"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</w:pPr>
            <w:r w:rsidRPr="00054191">
              <w:t>2.2.</w:t>
            </w:r>
            <w:r w:rsidR="00C02078" w:rsidRPr="00054191">
              <w:t>2</w:t>
            </w:r>
            <w:r w:rsidRPr="00054191">
              <w:t>.</w:t>
            </w:r>
          </w:p>
        </w:tc>
        <w:tc>
          <w:tcPr>
            <w:tcW w:w="6804" w:type="dxa"/>
          </w:tcPr>
          <w:p w:rsidR="00D00084" w:rsidRPr="00054191" w:rsidRDefault="00D00084" w:rsidP="00A10D7A">
            <w:pPr>
              <w:jc w:val="both"/>
            </w:pPr>
            <w:r w:rsidRPr="00054191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jc w:val="center"/>
            </w:pPr>
            <w:r w:rsidRPr="00054191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054191" w:rsidRDefault="0012421D" w:rsidP="00A10D7A">
            <w:pPr>
              <w:jc w:val="center"/>
              <w:rPr>
                <w:i/>
              </w:rPr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t>,</w:t>
            </w:r>
            <w:r w:rsidRPr="00054191">
              <w:rPr>
                <w:lang w:val="en-US"/>
              </w:rPr>
              <w:t xml:space="preserve"> IY </w:t>
            </w:r>
            <w:r w:rsidR="000B039B" w:rsidRPr="00054191"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</w:pPr>
            <w:r w:rsidRPr="00054191">
              <w:t>2.2.</w:t>
            </w:r>
            <w:r w:rsidR="00C02078" w:rsidRPr="00054191">
              <w:t>3</w:t>
            </w:r>
            <w:r w:rsidRPr="00054191">
              <w:t>.</w:t>
            </w:r>
          </w:p>
        </w:tc>
        <w:tc>
          <w:tcPr>
            <w:tcW w:w="6804" w:type="dxa"/>
          </w:tcPr>
          <w:p w:rsidR="00D00084" w:rsidRPr="00054191" w:rsidRDefault="00D00084" w:rsidP="00A10D7A">
            <w:pPr>
              <w:jc w:val="both"/>
            </w:pPr>
            <w:r w:rsidRPr="00054191">
              <w:t>Мониторинг резул</w:t>
            </w:r>
            <w:r w:rsidR="000B039B" w:rsidRPr="00054191">
              <w:t>ьтатов реализации майских</w:t>
            </w:r>
            <w:r w:rsidRPr="00054191">
              <w:t xml:space="preserve"> Указов Президента Российской Федерации</w:t>
            </w:r>
            <w:r w:rsidR="000B039B" w:rsidRPr="00054191">
              <w:t xml:space="preserve"> 2012 года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jc w:val="center"/>
            </w:pPr>
            <w:r w:rsidRPr="00054191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054191" w:rsidRDefault="0012421D" w:rsidP="00A10D7A">
            <w:pPr>
              <w:jc w:val="center"/>
            </w:pPr>
            <w:r w:rsidRPr="00054191">
              <w:rPr>
                <w:lang w:val="en-US"/>
              </w:rPr>
              <w:t>I</w:t>
            </w: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t>,</w:t>
            </w:r>
            <w:r w:rsidRPr="00054191">
              <w:rPr>
                <w:lang w:val="en-US"/>
              </w:rPr>
              <w:t xml:space="preserve"> IY </w:t>
            </w:r>
            <w:r w:rsidR="000B039B" w:rsidRPr="00054191"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 xml:space="preserve">Закон Чукотского автономного округа от 30.06.1998 №36-ОЗ </w:t>
            </w:r>
            <w:r w:rsidRPr="00054191">
              <w:rPr>
                <w:color w:val="000000"/>
              </w:rPr>
              <w:lastRenderedPageBreak/>
              <w:t>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2.3.</w:t>
            </w:r>
          </w:p>
        </w:tc>
        <w:tc>
          <w:tcPr>
            <w:tcW w:w="6804" w:type="dxa"/>
          </w:tcPr>
          <w:p w:rsidR="00D00084" w:rsidRPr="00054191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Оперативный контроль</w:t>
            </w:r>
            <w:r w:rsidR="00D00084" w:rsidRPr="00054191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054191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283D4E" w:rsidRPr="00054191">
              <w:rPr>
                <w:sz w:val="24"/>
                <w:szCs w:val="24"/>
              </w:rPr>
              <w:t xml:space="preserve">, </w:t>
            </w:r>
            <w:r w:rsidRPr="00054191">
              <w:rPr>
                <w:sz w:val="24"/>
                <w:szCs w:val="24"/>
                <w:lang w:val="en-US"/>
              </w:rPr>
              <w:t>I</w:t>
            </w: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560BC6" w:rsidRPr="00054191">
              <w:rPr>
                <w:sz w:val="24"/>
                <w:szCs w:val="24"/>
              </w:rPr>
              <w:t>,</w:t>
            </w:r>
            <w:r w:rsidRPr="00054191">
              <w:rPr>
                <w:sz w:val="24"/>
                <w:szCs w:val="24"/>
                <w:lang w:val="en-US"/>
              </w:rPr>
              <w:t xml:space="preserve"> IY </w:t>
            </w:r>
            <w:r w:rsidR="00560BC6" w:rsidRPr="00054191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2.4.</w:t>
            </w:r>
          </w:p>
        </w:tc>
        <w:tc>
          <w:tcPr>
            <w:tcW w:w="6804" w:type="dxa"/>
          </w:tcPr>
          <w:p w:rsidR="00D00084" w:rsidRPr="00054191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054191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54191">
              <w:rPr>
                <w:color w:val="000000" w:themeColor="text1"/>
              </w:rPr>
              <w:t xml:space="preserve"> </w:t>
            </w:r>
            <w:r w:rsidRPr="00054191">
              <w:t>-</w:t>
            </w:r>
            <w:r w:rsidRPr="00054191">
              <w:rPr>
                <w:color w:val="000000" w:themeColor="text1"/>
                <w:lang w:val="en-US"/>
              </w:rPr>
              <w:t xml:space="preserve"> </w:t>
            </w: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54191">
              <w:rPr>
                <w:sz w:val="24"/>
                <w:szCs w:val="24"/>
              </w:rPr>
              <w:t xml:space="preserve"> </w:t>
            </w:r>
            <w:r w:rsidR="00D00084" w:rsidRPr="00054191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054191" w:rsidRDefault="00D00084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2.5.</w:t>
            </w:r>
          </w:p>
        </w:tc>
        <w:tc>
          <w:tcPr>
            <w:tcW w:w="6804" w:type="dxa"/>
          </w:tcPr>
          <w:p w:rsidR="00D00084" w:rsidRPr="00054191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В</w:t>
            </w:r>
            <w:r w:rsidR="00D00084" w:rsidRPr="00054191">
              <w:rPr>
                <w:sz w:val="24"/>
                <w:szCs w:val="24"/>
              </w:rPr>
              <w:t>нешн</w:t>
            </w:r>
            <w:r w:rsidRPr="00054191">
              <w:rPr>
                <w:sz w:val="24"/>
                <w:szCs w:val="24"/>
              </w:rPr>
              <w:t>яя</w:t>
            </w:r>
            <w:r w:rsidR="00D00084" w:rsidRPr="00054191">
              <w:rPr>
                <w:sz w:val="24"/>
                <w:szCs w:val="24"/>
              </w:rPr>
              <w:t xml:space="preserve"> проверк</w:t>
            </w:r>
            <w:r w:rsidR="00F80977" w:rsidRPr="00054191">
              <w:rPr>
                <w:sz w:val="24"/>
                <w:szCs w:val="24"/>
              </w:rPr>
              <w:t>а</w:t>
            </w:r>
            <w:r w:rsidR="00D00084" w:rsidRPr="00054191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054191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00084"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D00084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2.6.</w:t>
            </w:r>
          </w:p>
        </w:tc>
        <w:tc>
          <w:tcPr>
            <w:tcW w:w="6804" w:type="dxa"/>
          </w:tcPr>
          <w:p w:rsidR="00D00084" w:rsidRPr="00054191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В</w:t>
            </w:r>
            <w:r w:rsidR="00D00084" w:rsidRPr="00054191">
              <w:rPr>
                <w:sz w:val="24"/>
                <w:szCs w:val="24"/>
              </w:rPr>
              <w:t>нешн</w:t>
            </w:r>
            <w:r w:rsidRPr="00054191">
              <w:rPr>
                <w:sz w:val="24"/>
                <w:szCs w:val="24"/>
              </w:rPr>
              <w:t>яя</w:t>
            </w:r>
            <w:r w:rsidR="00D00084" w:rsidRPr="00054191">
              <w:rPr>
                <w:sz w:val="24"/>
                <w:szCs w:val="24"/>
              </w:rPr>
              <w:t xml:space="preserve"> проверк</w:t>
            </w:r>
            <w:r w:rsidRPr="00054191">
              <w:rPr>
                <w:sz w:val="24"/>
                <w:szCs w:val="24"/>
              </w:rPr>
              <w:t>а</w:t>
            </w:r>
            <w:r w:rsidR="00D00084" w:rsidRPr="00054191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054191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00084"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054191" w:rsidTr="00D674F7">
        <w:trPr>
          <w:trHeight w:val="334"/>
        </w:trPr>
        <w:tc>
          <w:tcPr>
            <w:tcW w:w="851" w:type="dxa"/>
          </w:tcPr>
          <w:p w:rsidR="00D00084" w:rsidRPr="00054191" w:rsidRDefault="00630B39" w:rsidP="002E44C9">
            <w:pPr>
              <w:jc w:val="center"/>
              <w:rPr>
                <w:b/>
              </w:rPr>
            </w:pPr>
            <w:r w:rsidRPr="00054191">
              <w:rPr>
                <w:b/>
              </w:rPr>
              <w:t>2.7</w:t>
            </w:r>
            <w:r w:rsidR="00D00084" w:rsidRPr="00054191">
              <w:rPr>
                <w:b/>
              </w:rPr>
              <w:t>.</w:t>
            </w:r>
          </w:p>
        </w:tc>
        <w:tc>
          <w:tcPr>
            <w:tcW w:w="6804" w:type="dxa"/>
          </w:tcPr>
          <w:p w:rsidR="00D00084" w:rsidRPr="00054191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693" w:type="dxa"/>
          </w:tcPr>
          <w:p w:rsidR="00D00084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054191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D00084"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054191" w:rsidRDefault="00D00084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054191" w:rsidTr="00D674F7">
        <w:trPr>
          <w:trHeight w:val="647"/>
        </w:trPr>
        <w:tc>
          <w:tcPr>
            <w:tcW w:w="851" w:type="dxa"/>
          </w:tcPr>
          <w:p w:rsidR="00630B39" w:rsidRPr="00054191" w:rsidRDefault="00630B39" w:rsidP="002E44C9">
            <w:pPr>
              <w:jc w:val="center"/>
            </w:pPr>
            <w:r w:rsidRPr="00054191">
              <w:t>2.7.1.</w:t>
            </w:r>
          </w:p>
        </w:tc>
        <w:tc>
          <w:tcPr>
            <w:tcW w:w="6804" w:type="dxa"/>
          </w:tcPr>
          <w:p w:rsidR="00630B39" w:rsidRPr="00054191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693" w:type="dxa"/>
          </w:tcPr>
          <w:p w:rsidR="00630B39" w:rsidRPr="00054191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054191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630B39"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054191" w:rsidRDefault="00630B39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2C6D53" w:rsidRPr="00054191" w:rsidTr="00D674F7">
        <w:trPr>
          <w:trHeight w:val="647"/>
        </w:trPr>
        <w:tc>
          <w:tcPr>
            <w:tcW w:w="851" w:type="dxa"/>
          </w:tcPr>
          <w:p w:rsidR="002C6D53" w:rsidRPr="00054191" w:rsidRDefault="002C6D53" w:rsidP="002C6D53">
            <w:pPr>
              <w:jc w:val="center"/>
              <w:rPr>
                <w:b/>
              </w:rPr>
            </w:pPr>
            <w:r w:rsidRPr="00054191">
              <w:rPr>
                <w:b/>
              </w:rPr>
              <w:t>2.8.</w:t>
            </w:r>
          </w:p>
        </w:tc>
        <w:tc>
          <w:tcPr>
            <w:tcW w:w="6804" w:type="dxa"/>
          </w:tcPr>
          <w:p w:rsidR="002C6D53" w:rsidRPr="00054191" w:rsidRDefault="002C6D53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Анализ реестра расходных обязательств окружного бюджета в 2018 году</w:t>
            </w:r>
          </w:p>
        </w:tc>
        <w:tc>
          <w:tcPr>
            <w:tcW w:w="2693" w:type="dxa"/>
          </w:tcPr>
          <w:p w:rsidR="002C6D53" w:rsidRPr="00054191" w:rsidRDefault="002C6D53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2C6D53" w:rsidRPr="00054191" w:rsidRDefault="002C6D53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  <w:lang w:val="en-US"/>
              </w:rPr>
              <w:t>I</w:t>
            </w:r>
            <w:r w:rsidRPr="00054191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05419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2C6D53" w:rsidRPr="00054191" w:rsidRDefault="002C6D53" w:rsidP="00627DDF">
            <w:pPr>
              <w:ind w:left="34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Закон Чукотского автономного округа от 30.06.1998 №36-ОЗ «О Счетной палате Чукотского автономного округа» </w:t>
            </w:r>
          </w:p>
        </w:tc>
      </w:tr>
      <w:tr w:rsidR="002C6D53" w:rsidRPr="00054191" w:rsidTr="00D674F7">
        <w:trPr>
          <w:trHeight w:val="334"/>
        </w:trPr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t>2.9.</w:t>
            </w:r>
          </w:p>
        </w:tc>
        <w:tc>
          <w:tcPr>
            <w:tcW w:w="6804" w:type="dxa"/>
          </w:tcPr>
          <w:p w:rsidR="002C6D53" w:rsidRPr="00054191" w:rsidRDefault="002C6D53" w:rsidP="00450FE3">
            <w:pPr>
              <w:jc w:val="both"/>
            </w:pPr>
            <w:r w:rsidRPr="00054191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Петрусева Л.А.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</w:pPr>
            <w:r w:rsidRPr="00054191">
              <w:rPr>
                <w:color w:val="000000" w:themeColor="text1"/>
                <w:lang w:val="en-US"/>
              </w:rPr>
              <w:t>II</w:t>
            </w:r>
            <w:r w:rsidRPr="00054191">
              <w:t xml:space="preserve"> квартал</w:t>
            </w:r>
          </w:p>
        </w:tc>
        <w:tc>
          <w:tcPr>
            <w:tcW w:w="3544" w:type="dxa"/>
          </w:tcPr>
          <w:p w:rsidR="002C6D53" w:rsidRPr="00054191" w:rsidRDefault="002C6D53" w:rsidP="00351BCE">
            <w:pPr>
              <w:ind w:left="6"/>
              <w:jc w:val="both"/>
              <w:rPr>
                <w:b/>
              </w:rPr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2C6D53" w:rsidRPr="00054191" w:rsidTr="00D674F7">
        <w:trPr>
          <w:trHeight w:val="334"/>
        </w:trPr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lastRenderedPageBreak/>
              <w:t>2.10.</w:t>
            </w:r>
          </w:p>
        </w:tc>
        <w:tc>
          <w:tcPr>
            <w:tcW w:w="6804" w:type="dxa"/>
          </w:tcPr>
          <w:p w:rsidR="002C6D53" w:rsidRPr="00D7152F" w:rsidRDefault="002C6D53" w:rsidP="0020012B">
            <w:pPr>
              <w:jc w:val="both"/>
            </w:pPr>
            <w:r w:rsidRPr="00D7152F">
              <w:t>Анализ и оценка расходов на финансирование и материально-техническое обеспечение деятельности мировых судей в 201</w:t>
            </w:r>
            <w:r w:rsidR="0020012B" w:rsidRPr="00D7152F">
              <w:t>4</w:t>
            </w:r>
            <w:r w:rsidRPr="00D7152F">
              <w:t>-2017 годах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</w:t>
            </w:r>
            <w:r w:rsidRPr="00054191">
              <w:rPr>
                <w:color w:val="000000" w:themeColor="text1"/>
              </w:rPr>
              <w:t xml:space="preserve"> </w:t>
            </w:r>
            <w:r w:rsidRPr="00054191">
              <w:t>-</w:t>
            </w:r>
            <w:r w:rsidRPr="00054191">
              <w:rPr>
                <w:color w:val="000000" w:themeColor="text1"/>
                <w:lang w:val="en-US"/>
              </w:rPr>
              <w:t xml:space="preserve"> II</w:t>
            </w:r>
            <w:r w:rsidRPr="00054191">
              <w:t xml:space="preserve"> </w:t>
            </w:r>
            <w:r w:rsidRPr="00054191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2C6D53" w:rsidRPr="00054191" w:rsidRDefault="002C6D53" w:rsidP="00351BCE">
            <w:pPr>
              <w:ind w:left="6"/>
              <w:jc w:val="both"/>
            </w:pPr>
            <w:r w:rsidRPr="00054191">
              <w:t>Параллельное мероприятие со Счетной палатой Российской Федерации</w:t>
            </w: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t>2.11.</w:t>
            </w:r>
          </w:p>
        </w:tc>
        <w:tc>
          <w:tcPr>
            <w:tcW w:w="6804" w:type="dxa"/>
          </w:tcPr>
          <w:p w:rsidR="002C6D53" w:rsidRPr="00054191" w:rsidRDefault="002C6D53" w:rsidP="00450FE3">
            <w:pPr>
              <w:ind w:firstLine="18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2020 и 2021 годов»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  <w:rPr>
                <w:color w:val="000000"/>
              </w:rPr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t>2.12.</w:t>
            </w:r>
          </w:p>
        </w:tc>
        <w:tc>
          <w:tcPr>
            <w:tcW w:w="6804" w:type="dxa"/>
          </w:tcPr>
          <w:p w:rsidR="002C6D53" w:rsidRPr="00054191" w:rsidRDefault="002C6D53" w:rsidP="00D674F7">
            <w:pPr>
              <w:ind w:firstLine="18"/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Экспертиза проекта закона Чукотского АО «О бюджете Чукотского территориального фонда обязательного медицинского страхования на 2019 год и на плановый период 2020 и 2021 годов»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Петрусева Л.А.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t>2.13.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  <w:rPr>
                <w:color w:val="000000"/>
              </w:rPr>
            </w:pPr>
            <w:r w:rsidRPr="00054191">
              <w:t>Головачева Н.В.</w:t>
            </w:r>
          </w:p>
        </w:tc>
        <w:tc>
          <w:tcPr>
            <w:tcW w:w="1559" w:type="dxa"/>
          </w:tcPr>
          <w:p w:rsidR="002C6D53" w:rsidRPr="00054191" w:rsidRDefault="002C6D53" w:rsidP="005E0E41">
            <w:pPr>
              <w:ind w:left="-108" w:right="-108"/>
              <w:jc w:val="center"/>
              <w:rPr>
                <w:color w:val="000000"/>
              </w:rPr>
            </w:pPr>
            <w:r w:rsidRPr="00054191">
              <w:rPr>
                <w:color w:val="000000"/>
              </w:rPr>
              <w:t>в сроки, установленные Счетной палатой РФ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jc w:val="both"/>
            </w:pPr>
            <w:r w:rsidRPr="00054191">
              <w:t>Совместное со Счетной палатой Российской Федерации</w:t>
            </w: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7072F5">
            <w:pPr>
              <w:jc w:val="center"/>
              <w:rPr>
                <w:b/>
              </w:rPr>
            </w:pPr>
            <w:r w:rsidRPr="00054191">
              <w:rPr>
                <w:b/>
              </w:rPr>
              <w:t>2.14.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jc w:val="both"/>
              <w:rPr>
                <w:iCs/>
                <w:color w:val="000000"/>
              </w:rPr>
            </w:pPr>
            <w:r w:rsidRPr="00054191">
              <w:rPr>
                <w:iCs/>
                <w:color w:val="000000"/>
              </w:rPr>
              <w:t>Оценка результативности использования средств бюджета Чукотского территориального фонда обязательного медицинского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  <w:rPr>
                <w:iCs/>
                <w:color w:val="000000"/>
              </w:rPr>
            </w:pPr>
            <w:r w:rsidRPr="00054191">
              <w:rPr>
                <w:iCs/>
                <w:color w:val="000000"/>
              </w:rPr>
              <w:t>Петрусева Л.А.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  <w:rPr>
                <w:color w:val="000000"/>
              </w:rPr>
            </w:pPr>
            <w:r w:rsidRPr="00054191">
              <w:rPr>
                <w:color w:val="000000" w:themeColor="text1"/>
                <w:lang w:val="en-US"/>
              </w:rPr>
              <w:t>III</w:t>
            </w:r>
            <w:r w:rsidRPr="00054191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jc w:val="both"/>
            </w:pPr>
            <w:r w:rsidRPr="00054191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2C6D53" w:rsidRPr="00054191" w:rsidTr="00D674F7">
        <w:trPr>
          <w:trHeight w:val="218"/>
        </w:trPr>
        <w:tc>
          <w:tcPr>
            <w:tcW w:w="15451" w:type="dxa"/>
            <w:gridSpan w:val="5"/>
          </w:tcPr>
          <w:p w:rsidR="002C6D53" w:rsidRPr="00054191" w:rsidRDefault="002C6D53" w:rsidP="00A10D7A">
            <w:pPr>
              <w:ind w:left="142"/>
              <w:jc w:val="center"/>
              <w:rPr>
                <w:b/>
              </w:rPr>
            </w:pPr>
            <w:r w:rsidRPr="00054191">
              <w:rPr>
                <w:b/>
                <w:lang w:val="en-US"/>
              </w:rPr>
              <w:t>III</w:t>
            </w:r>
            <w:r w:rsidRPr="00054191">
              <w:rPr>
                <w:b/>
              </w:rPr>
              <w:t>. Организационно-методическая работа</w:t>
            </w: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Контроль за исполнением плана работы</w:t>
            </w:r>
          </w:p>
          <w:p w:rsidR="002C6D53" w:rsidRPr="00054191" w:rsidRDefault="002C6D53" w:rsidP="00A10D7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6D53" w:rsidRPr="00054191" w:rsidRDefault="002C6D53" w:rsidP="00D674F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заместитель Председателя,</w:t>
            </w:r>
          </w:p>
          <w:p w:rsidR="002C6D53" w:rsidRPr="00054191" w:rsidRDefault="002C6D53" w:rsidP="008B7E89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АО в рамках Совета КСО Чукотского автономного округа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Рояко О.А., </w:t>
            </w:r>
          </w:p>
          <w:p w:rsidR="002C6D53" w:rsidRPr="00054191" w:rsidRDefault="002C6D53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Ерошевич Т.В., Иванова Н.М.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в течение</w:t>
            </w:r>
          </w:p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в течение </w:t>
            </w:r>
          </w:p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аудиторы, </w:t>
            </w:r>
          </w:p>
          <w:p w:rsidR="002C6D53" w:rsidRPr="00054191" w:rsidRDefault="002C6D53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Гаврилов Н.Е.,</w:t>
            </w:r>
          </w:p>
          <w:p w:rsidR="002C6D53" w:rsidRPr="00054191" w:rsidRDefault="002C6D53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 xml:space="preserve">в течение </w:t>
            </w:r>
          </w:p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rPr>
          <w:trHeight w:val="385"/>
        </w:trPr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804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Ерошевич Т.В.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2C6D53" w:rsidRPr="00054191" w:rsidRDefault="002C6D53" w:rsidP="0021101A">
            <w:pPr>
              <w:ind w:left="18"/>
              <w:jc w:val="both"/>
            </w:pPr>
            <w:r w:rsidRPr="0005419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693" w:type="dxa"/>
          </w:tcPr>
          <w:p w:rsidR="002C6D53" w:rsidRPr="00054191" w:rsidRDefault="002C6D53" w:rsidP="008B7E89">
            <w:pPr>
              <w:ind w:left="-108" w:right="-108"/>
              <w:jc w:val="center"/>
            </w:pPr>
            <w:r w:rsidRPr="00054191">
              <w:t xml:space="preserve">Председатель, заместитель Председателя, </w:t>
            </w:r>
          </w:p>
          <w:p w:rsidR="002C6D53" w:rsidRPr="00054191" w:rsidRDefault="002C6D53" w:rsidP="008B7E89">
            <w:pPr>
              <w:ind w:left="-108" w:right="-108"/>
              <w:jc w:val="center"/>
            </w:pPr>
            <w:r w:rsidRPr="00054191">
              <w:t>аудиторы</w:t>
            </w:r>
          </w:p>
        </w:tc>
        <w:tc>
          <w:tcPr>
            <w:tcW w:w="1559" w:type="dxa"/>
          </w:tcPr>
          <w:p w:rsidR="002C6D53" w:rsidRPr="00054191" w:rsidRDefault="002C6D53" w:rsidP="000E3A82">
            <w:pPr>
              <w:ind w:left="-108" w:right="-108"/>
              <w:jc w:val="center"/>
            </w:pPr>
            <w:r w:rsidRPr="00054191">
              <w:t xml:space="preserve">в течение </w:t>
            </w:r>
          </w:p>
          <w:p w:rsidR="002C6D53" w:rsidRPr="00054191" w:rsidRDefault="002C6D53" w:rsidP="000E3A82">
            <w:pPr>
              <w:ind w:left="-108" w:right="-108"/>
              <w:jc w:val="center"/>
            </w:pPr>
            <w:r w:rsidRPr="00054191">
              <w:t>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>Подготовка к проведению заседаний Коллегии Счетной палаты</w:t>
            </w:r>
          </w:p>
        </w:tc>
        <w:tc>
          <w:tcPr>
            <w:tcW w:w="2693" w:type="dxa"/>
          </w:tcPr>
          <w:p w:rsidR="002C6D53" w:rsidRPr="00054191" w:rsidRDefault="002C6D53" w:rsidP="008B7E89">
            <w:pPr>
              <w:ind w:left="-108" w:right="-108"/>
              <w:jc w:val="center"/>
            </w:pPr>
            <w:r w:rsidRPr="00054191">
              <w:t>аудиторы,</w:t>
            </w:r>
          </w:p>
          <w:p w:rsidR="002C6D53" w:rsidRPr="00054191" w:rsidRDefault="002C6D53" w:rsidP="008B7E89">
            <w:pPr>
              <w:ind w:left="-108" w:right="-108"/>
              <w:jc w:val="center"/>
            </w:pPr>
            <w:r w:rsidRPr="00054191">
              <w:t xml:space="preserve"> Ерошевич Т.В.</w:t>
            </w:r>
          </w:p>
        </w:tc>
        <w:tc>
          <w:tcPr>
            <w:tcW w:w="1559" w:type="dxa"/>
          </w:tcPr>
          <w:p w:rsidR="002C6D53" w:rsidRPr="00054191" w:rsidRDefault="002C6D53" w:rsidP="00A10D7A">
            <w:pPr>
              <w:jc w:val="center"/>
            </w:pPr>
            <w:r w:rsidRPr="00054191">
              <w:t>в течение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3.8.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>Методологическое обеспечение деятельности Счетной палаты</w:t>
            </w:r>
          </w:p>
        </w:tc>
        <w:tc>
          <w:tcPr>
            <w:tcW w:w="2693" w:type="dxa"/>
          </w:tcPr>
          <w:p w:rsidR="002C6D53" w:rsidRPr="00054191" w:rsidRDefault="002C6D53" w:rsidP="00D674F7">
            <w:pPr>
              <w:ind w:left="34" w:right="34" w:hanging="142"/>
              <w:jc w:val="center"/>
            </w:pPr>
            <w:r w:rsidRPr="00054191">
              <w:t>заместитель Председателя, аудиторы</w:t>
            </w:r>
          </w:p>
        </w:tc>
        <w:tc>
          <w:tcPr>
            <w:tcW w:w="1559" w:type="dxa"/>
          </w:tcPr>
          <w:p w:rsidR="002C6D53" w:rsidRPr="00054191" w:rsidRDefault="002C6D53" w:rsidP="008B7E89">
            <w:pPr>
              <w:jc w:val="center"/>
            </w:pPr>
            <w:r w:rsidRPr="00054191">
              <w:t>в течение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заместитель Председателя, аудиторы</w:t>
            </w:r>
          </w:p>
        </w:tc>
        <w:tc>
          <w:tcPr>
            <w:tcW w:w="1559" w:type="dxa"/>
          </w:tcPr>
          <w:p w:rsidR="002C6D53" w:rsidRPr="00054191" w:rsidRDefault="002C6D53" w:rsidP="008B7E89">
            <w:pPr>
              <w:jc w:val="center"/>
            </w:pPr>
            <w:r w:rsidRPr="00054191">
              <w:rPr>
                <w:color w:val="000000" w:themeColor="text1"/>
                <w:lang w:val="en-US"/>
              </w:rPr>
              <w:t>I</w:t>
            </w:r>
            <w:r w:rsidRPr="00054191">
              <w:rPr>
                <w:color w:val="000000" w:themeColor="text1"/>
              </w:rPr>
              <w:t xml:space="preserve"> </w:t>
            </w:r>
            <w:r w:rsidRPr="00054191">
              <w:t>-</w:t>
            </w:r>
            <w:r w:rsidRPr="00054191">
              <w:rPr>
                <w:color w:val="000000" w:themeColor="text1"/>
                <w:lang w:val="en-US"/>
              </w:rPr>
              <w:t xml:space="preserve"> II</w:t>
            </w:r>
            <w:r w:rsidRPr="00054191">
              <w:t xml:space="preserve"> кварталы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3.10.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заместитель Председателя, аудиторы</w:t>
            </w:r>
          </w:p>
        </w:tc>
        <w:tc>
          <w:tcPr>
            <w:tcW w:w="1559" w:type="dxa"/>
          </w:tcPr>
          <w:p w:rsidR="002C6D53" w:rsidRPr="00054191" w:rsidRDefault="002C6D53" w:rsidP="008B7E89">
            <w:pPr>
              <w:jc w:val="center"/>
            </w:pPr>
            <w:r w:rsidRPr="00054191">
              <w:t>в течение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054191" w:rsidTr="00D674F7"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3.11.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Сазонова Е.Л.</w:t>
            </w:r>
          </w:p>
        </w:tc>
        <w:tc>
          <w:tcPr>
            <w:tcW w:w="1559" w:type="dxa"/>
          </w:tcPr>
          <w:p w:rsidR="002C6D53" w:rsidRPr="00054191" w:rsidRDefault="002C6D53" w:rsidP="008B7E89">
            <w:pPr>
              <w:jc w:val="center"/>
            </w:pPr>
            <w:r w:rsidRPr="00054191">
              <w:t>в течение года</w:t>
            </w:r>
          </w:p>
        </w:tc>
        <w:tc>
          <w:tcPr>
            <w:tcW w:w="3544" w:type="dxa"/>
          </w:tcPr>
          <w:p w:rsidR="002C6D53" w:rsidRPr="00054191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2C6D53" w:rsidRPr="00450FE3" w:rsidTr="00D674F7">
        <w:trPr>
          <w:trHeight w:val="405"/>
        </w:trPr>
        <w:tc>
          <w:tcPr>
            <w:tcW w:w="851" w:type="dxa"/>
          </w:tcPr>
          <w:p w:rsidR="002C6D53" w:rsidRPr="00054191" w:rsidRDefault="002C6D53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54191">
              <w:rPr>
                <w:sz w:val="24"/>
                <w:szCs w:val="24"/>
              </w:rPr>
              <w:t>3.12.</w:t>
            </w:r>
          </w:p>
        </w:tc>
        <w:tc>
          <w:tcPr>
            <w:tcW w:w="6804" w:type="dxa"/>
          </w:tcPr>
          <w:p w:rsidR="002C6D53" w:rsidRPr="00054191" w:rsidRDefault="002C6D53" w:rsidP="00A10D7A">
            <w:pPr>
              <w:ind w:left="18"/>
              <w:jc w:val="both"/>
            </w:pPr>
            <w:r w:rsidRPr="00054191">
              <w:t xml:space="preserve">Организация работы по противодействию коррупции </w:t>
            </w:r>
          </w:p>
        </w:tc>
        <w:tc>
          <w:tcPr>
            <w:tcW w:w="2693" w:type="dxa"/>
          </w:tcPr>
          <w:p w:rsidR="002C6D53" w:rsidRPr="00054191" w:rsidRDefault="002C6D53" w:rsidP="00450FE3">
            <w:pPr>
              <w:jc w:val="center"/>
            </w:pPr>
            <w:r w:rsidRPr="00054191">
              <w:t>Ерошевич Т.В.</w:t>
            </w:r>
          </w:p>
        </w:tc>
        <w:tc>
          <w:tcPr>
            <w:tcW w:w="1559" w:type="dxa"/>
          </w:tcPr>
          <w:p w:rsidR="002C6D53" w:rsidRPr="00450FE3" w:rsidRDefault="002C6D53" w:rsidP="008B7E89">
            <w:pPr>
              <w:jc w:val="center"/>
            </w:pPr>
            <w:r w:rsidRPr="00054191">
              <w:t>в течение года</w:t>
            </w:r>
          </w:p>
        </w:tc>
        <w:tc>
          <w:tcPr>
            <w:tcW w:w="3544" w:type="dxa"/>
          </w:tcPr>
          <w:p w:rsidR="002C6D53" w:rsidRPr="00450FE3" w:rsidRDefault="002C6D53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9571EE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709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9D" w:rsidRDefault="0024599D">
      <w:r>
        <w:separator/>
      </w:r>
    </w:p>
  </w:endnote>
  <w:endnote w:type="continuationSeparator" w:id="1">
    <w:p w:rsidR="0024599D" w:rsidRDefault="0024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9D" w:rsidRDefault="0024599D">
      <w:r>
        <w:separator/>
      </w:r>
    </w:p>
  </w:footnote>
  <w:footnote w:type="continuationSeparator" w:id="1">
    <w:p w:rsidR="0024599D" w:rsidRDefault="0024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FF5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A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FF5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A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52F">
      <w:rPr>
        <w:rStyle w:val="a5"/>
        <w:noProof/>
      </w:rPr>
      <w:t>7</w:t>
    </w:r>
    <w:r>
      <w:rPr>
        <w:rStyle w:val="a5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33142"/>
    <w:rsid w:val="00033CDB"/>
    <w:rsid w:val="00037AB6"/>
    <w:rsid w:val="00040E60"/>
    <w:rsid w:val="000418D3"/>
    <w:rsid w:val="00042D8C"/>
    <w:rsid w:val="00053D32"/>
    <w:rsid w:val="00054191"/>
    <w:rsid w:val="000561CE"/>
    <w:rsid w:val="00056782"/>
    <w:rsid w:val="00062171"/>
    <w:rsid w:val="000645BB"/>
    <w:rsid w:val="000706B8"/>
    <w:rsid w:val="0007608C"/>
    <w:rsid w:val="000806B4"/>
    <w:rsid w:val="00084B04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6334"/>
    <w:rsid w:val="0012317F"/>
    <w:rsid w:val="0012421D"/>
    <w:rsid w:val="00126232"/>
    <w:rsid w:val="001275B2"/>
    <w:rsid w:val="00130DE8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62DE"/>
    <w:rsid w:val="00176477"/>
    <w:rsid w:val="00177CDF"/>
    <w:rsid w:val="00180866"/>
    <w:rsid w:val="001853B5"/>
    <w:rsid w:val="001917CF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4639"/>
    <w:rsid w:val="001F59F6"/>
    <w:rsid w:val="0020012B"/>
    <w:rsid w:val="00204934"/>
    <w:rsid w:val="0021048A"/>
    <w:rsid w:val="00210670"/>
    <w:rsid w:val="0021101A"/>
    <w:rsid w:val="00211468"/>
    <w:rsid w:val="00212647"/>
    <w:rsid w:val="00214875"/>
    <w:rsid w:val="00215002"/>
    <w:rsid w:val="00220DE8"/>
    <w:rsid w:val="002218F5"/>
    <w:rsid w:val="0022271D"/>
    <w:rsid w:val="00231657"/>
    <w:rsid w:val="00233A08"/>
    <w:rsid w:val="0024190A"/>
    <w:rsid w:val="002432AF"/>
    <w:rsid w:val="00243A12"/>
    <w:rsid w:val="0024599D"/>
    <w:rsid w:val="0024743B"/>
    <w:rsid w:val="002500A6"/>
    <w:rsid w:val="00252A5B"/>
    <w:rsid w:val="00255610"/>
    <w:rsid w:val="00262931"/>
    <w:rsid w:val="0026360C"/>
    <w:rsid w:val="0026547C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6402"/>
    <w:rsid w:val="002B1CBE"/>
    <w:rsid w:val="002B21E7"/>
    <w:rsid w:val="002B2837"/>
    <w:rsid w:val="002B482A"/>
    <w:rsid w:val="002C4ECC"/>
    <w:rsid w:val="002C54B0"/>
    <w:rsid w:val="002C5ED3"/>
    <w:rsid w:val="002C6635"/>
    <w:rsid w:val="002C6D53"/>
    <w:rsid w:val="002D02CD"/>
    <w:rsid w:val="002D1AAF"/>
    <w:rsid w:val="002D2921"/>
    <w:rsid w:val="002D4619"/>
    <w:rsid w:val="002D581A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EC"/>
    <w:rsid w:val="00311D19"/>
    <w:rsid w:val="003207F3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4252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730A"/>
    <w:rsid w:val="003B19BC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56B4"/>
    <w:rsid w:val="00416FA6"/>
    <w:rsid w:val="00421475"/>
    <w:rsid w:val="00423A4A"/>
    <w:rsid w:val="00441EB5"/>
    <w:rsid w:val="00444DB3"/>
    <w:rsid w:val="004463DC"/>
    <w:rsid w:val="00446E63"/>
    <w:rsid w:val="00447184"/>
    <w:rsid w:val="00450F7D"/>
    <w:rsid w:val="00450FE3"/>
    <w:rsid w:val="0045176C"/>
    <w:rsid w:val="0045355F"/>
    <w:rsid w:val="00457A48"/>
    <w:rsid w:val="0046277B"/>
    <w:rsid w:val="00464B07"/>
    <w:rsid w:val="00471428"/>
    <w:rsid w:val="00471AF0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96"/>
    <w:rsid w:val="004C67DB"/>
    <w:rsid w:val="004D6CD3"/>
    <w:rsid w:val="004D7263"/>
    <w:rsid w:val="004D769F"/>
    <w:rsid w:val="004E1485"/>
    <w:rsid w:val="004E5160"/>
    <w:rsid w:val="004E5289"/>
    <w:rsid w:val="004F0A9C"/>
    <w:rsid w:val="004F4663"/>
    <w:rsid w:val="004F4E75"/>
    <w:rsid w:val="004F66D3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40750"/>
    <w:rsid w:val="005412E9"/>
    <w:rsid w:val="00542205"/>
    <w:rsid w:val="00544485"/>
    <w:rsid w:val="00545B3C"/>
    <w:rsid w:val="00551125"/>
    <w:rsid w:val="00551EDE"/>
    <w:rsid w:val="005526A8"/>
    <w:rsid w:val="00553CDD"/>
    <w:rsid w:val="005548F8"/>
    <w:rsid w:val="00560BC6"/>
    <w:rsid w:val="00562734"/>
    <w:rsid w:val="00575CA5"/>
    <w:rsid w:val="0057674C"/>
    <w:rsid w:val="00585F29"/>
    <w:rsid w:val="0058798C"/>
    <w:rsid w:val="0059078C"/>
    <w:rsid w:val="00590B14"/>
    <w:rsid w:val="00593B67"/>
    <w:rsid w:val="005A3FDB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C3E6C"/>
    <w:rsid w:val="005D055D"/>
    <w:rsid w:val="005D78F6"/>
    <w:rsid w:val="005E0D02"/>
    <w:rsid w:val="005E0E41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27DDF"/>
    <w:rsid w:val="00630B39"/>
    <w:rsid w:val="00632DE3"/>
    <w:rsid w:val="00636174"/>
    <w:rsid w:val="00642A49"/>
    <w:rsid w:val="0064367E"/>
    <w:rsid w:val="00645444"/>
    <w:rsid w:val="006502FF"/>
    <w:rsid w:val="00650FD8"/>
    <w:rsid w:val="006540EC"/>
    <w:rsid w:val="006552F4"/>
    <w:rsid w:val="006554F4"/>
    <w:rsid w:val="00657C07"/>
    <w:rsid w:val="00660A41"/>
    <w:rsid w:val="00660C5C"/>
    <w:rsid w:val="0066417A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B6E9D"/>
    <w:rsid w:val="006C00D2"/>
    <w:rsid w:val="006C1124"/>
    <w:rsid w:val="006C489C"/>
    <w:rsid w:val="006D0035"/>
    <w:rsid w:val="006D3DA6"/>
    <w:rsid w:val="006D5136"/>
    <w:rsid w:val="006D7056"/>
    <w:rsid w:val="006E1AF9"/>
    <w:rsid w:val="006E26BC"/>
    <w:rsid w:val="006E2EA0"/>
    <w:rsid w:val="006F044E"/>
    <w:rsid w:val="006F1E47"/>
    <w:rsid w:val="006F26B2"/>
    <w:rsid w:val="006F3C29"/>
    <w:rsid w:val="006F4B88"/>
    <w:rsid w:val="006F6FE3"/>
    <w:rsid w:val="006F71A6"/>
    <w:rsid w:val="00700625"/>
    <w:rsid w:val="007047E7"/>
    <w:rsid w:val="007072F5"/>
    <w:rsid w:val="007126A8"/>
    <w:rsid w:val="00714191"/>
    <w:rsid w:val="00716A20"/>
    <w:rsid w:val="00720A59"/>
    <w:rsid w:val="00722970"/>
    <w:rsid w:val="00731DE4"/>
    <w:rsid w:val="00736B05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673C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E4F"/>
    <w:rsid w:val="008109B9"/>
    <w:rsid w:val="00810B84"/>
    <w:rsid w:val="008122B0"/>
    <w:rsid w:val="00815686"/>
    <w:rsid w:val="0081576A"/>
    <w:rsid w:val="0081643D"/>
    <w:rsid w:val="008171D1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27B0"/>
    <w:rsid w:val="00893E6C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F034E"/>
    <w:rsid w:val="008F6B27"/>
    <w:rsid w:val="0090121E"/>
    <w:rsid w:val="00901DE9"/>
    <w:rsid w:val="009046DA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6982"/>
    <w:rsid w:val="0096778B"/>
    <w:rsid w:val="00973392"/>
    <w:rsid w:val="009737A0"/>
    <w:rsid w:val="00975274"/>
    <w:rsid w:val="00976EAB"/>
    <w:rsid w:val="009801AB"/>
    <w:rsid w:val="00985E5F"/>
    <w:rsid w:val="00991AE0"/>
    <w:rsid w:val="0099436D"/>
    <w:rsid w:val="00995534"/>
    <w:rsid w:val="00995C9D"/>
    <w:rsid w:val="009A14A0"/>
    <w:rsid w:val="009A7479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9F47C4"/>
    <w:rsid w:val="00A02912"/>
    <w:rsid w:val="00A04565"/>
    <w:rsid w:val="00A05D80"/>
    <w:rsid w:val="00A065AF"/>
    <w:rsid w:val="00A10D7A"/>
    <w:rsid w:val="00A127EA"/>
    <w:rsid w:val="00A14A9F"/>
    <w:rsid w:val="00A15366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47A7"/>
    <w:rsid w:val="00A45D03"/>
    <w:rsid w:val="00A46910"/>
    <w:rsid w:val="00A50606"/>
    <w:rsid w:val="00A51213"/>
    <w:rsid w:val="00A51C29"/>
    <w:rsid w:val="00A53533"/>
    <w:rsid w:val="00A62955"/>
    <w:rsid w:val="00A62BBA"/>
    <w:rsid w:val="00A6477B"/>
    <w:rsid w:val="00A65A55"/>
    <w:rsid w:val="00A74B0A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6DC9"/>
    <w:rsid w:val="00B27C8B"/>
    <w:rsid w:val="00B40893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4AD2"/>
    <w:rsid w:val="00CC3106"/>
    <w:rsid w:val="00CC4D9E"/>
    <w:rsid w:val="00CC5CDE"/>
    <w:rsid w:val="00CC67F6"/>
    <w:rsid w:val="00CC78CC"/>
    <w:rsid w:val="00CE270C"/>
    <w:rsid w:val="00CE2A0A"/>
    <w:rsid w:val="00CE41FC"/>
    <w:rsid w:val="00CE474C"/>
    <w:rsid w:val="00CE4D34"/>
    <w:rsid w:val="00CE5244"/>
    <w:rsid w:val="00CE6F9B"/>
    <w:rsid w:val="00CF128F"/>
    <w:rsid w:val="00CF19C5"/>
    <w:rsid w:val="00CF2894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52F"/>
    <w:rsid w:val="00D71DBE"/>
    <w:rsid w:val="00D739B9"/>
    <w:rsid w:val="00D7712C"/>
    <w:rsid w:val="00D8227F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5E15"/>
    <w:rsid w:val="00DE73BE"/>
    <w:rsid w:val="00DF0A97"/>
    <w:rsid w:val="00DF2833"/>
    <w:rsid w:val="00E016C6"/>
    <w:rsid w:val="00E12E12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7E99"/>
    <w:rsid w:val="00E82291"/>
    <w:rsid w:val="00E8400E"/>
    <w:rsid w:val="00E849F8"/>
    <w:rsid w:val="00E8793B"/>
    <w:rsid w:val="00E92B43"/>
    <w:rsid w:val="00E931EE"/>
    <w:rsid w:val="00E942F1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276"/>
    <w:rsid w:val="00EF32F2"/>
    <w:rsid w:val="00EF571D"/>
    <w:rsid w:val="00EF6DBD"/>
    <w:rsid w:val="00F0128C"/>
    <w:rsid w:val="00F06493"/>
    <w:rsid w:val="00F0685A"/>
    <w:rsid w:val="00F06A5F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2835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0DD1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5055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8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18F5"/>
  </w:style>
  <w:style w:type="paragraph" w:styleId="a6">
    <w:name w:val="Body Text"/>
    <w:basedOn w:val="a"/>
    <w:rsid w:val="002218F5"/>
    <w:pPr>
      <w:jc w:val="both"/>
    </w:pPr>
  </w:style>
  <w:style w:type="paragraph" w:styleId="a7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9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8824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2434"/>
  </w:style>
  <w:style w:type="character" w:styleId="ac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126A8"/>
    <w:rPr>
      <w:sz w:val="24"/>
      <w:szCs w:val="24"/>
    </w:rPr>
  </w:style>
  <w:style w:type="paragraph" w:styleId="ad">
    <w:name w:val="List Paragraph"/>
    <w:basedOn w:val="a"/>
    <w:uiPriority w:val="34"/>
    <w:qFormat/>
    <w:rsid w:val="00CE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8BB2-3E3F-47C7-8AD8-DEFF4F3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10</cp:revision>
  <cp:lastPrinted>2018-04-09T05:25:00Z</cp:lastPrinted>
  <dcterms:created xsi:type="dcterms:W3CDTF">2018-04-09T05:31:00Z</dcterms:created>
  <dcterms:modified xsi:type="dcterms:W3CDTF">2018-04-09T21:25:00Z</dcterms:modified>
</cp:coreProperties>
</file>