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90" w:rsidRPr="00A062FD" w:rsidRDefault="00697390" w:rsidP="00697390">
      <w:pPr>
        <w:ind w:firstLine="708"/>
        <w:jc w:val="both"/>
        <w:rPr>
          <w:sz w:val="28"/>
          <w:szCs w:val="28"/>
        </w:rPr>
      </w:pPr>
      <w:r w:rsidRPr="00A062FD">
        <w:rPr>
          <w:sz w:val="28"/>
          <w:szCs w:val="28"/>
        </w:rPr>
        <w:t xml:space="preserve">По результатам проведения Счетной палатой Чукотского автономного округа контрольного мероприятия «Проверка законности и результативности (эффективности и экономности) использования субсидии, предоставленной из окружного бюджета 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издержек» в 2018 году, с целью устранения выявленных нарушений, в адрес </w:t>
      </w:r>
      <w:r w:rsidRPr="00A062FD">
        <w:rPr>
          <w:rFonts w:eastAsiaTheme="minorEastAsia"/>
          <w:sz w:val="28"/>
          <w:szCs w:val="28"/>
        </w:rPr>
        <w:t>Департамента промышленной политики Чукотского автономного округа  направлено Представление №8/п, которым предложено</w:t>
      </w:r>
      <w:r w:rsidRPr="00A062FD">
        <w:rPr>
          <w:sz w:val="28"/>
          <w:szCs w:val="28"/>
        </w:rPr>
        <w:t>  устранить ряд выявленных нарушений, в том числе:</w:t>
      </w:r>
    </w:p>
    <w:p w:rsidR="00697390" w:rsidRPr="00A062FD" w:rsidRDefault="00697390" w:rsidP="006973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62FD">
        <w:rPr>
          <w:sz w:val="28"/>
          <w:szCs w:val="28"/>
        </w:rPr>
        <w:t>- обеспечить возврат в окружной бюджет сумму излишне полученной субсидии МУП ЖКХ «Иультинское» в размере 392,8 тыс. рублей;</w:t>
      </w:r>
    </w:p>
    <w:p w:rsidR="00697390" w:rsidRPr="00A062FD" w:rsidRDefault="00697390" w:rsidP="00697390">
      <w:pPr>
        <w:jc w:val="both"/>
        <w:rPr>
          <w:sz w:val="28"/>
          <w:szCs w:val="28"/>
        </w:rPr>
      </w:pPr>
      <w:r w:rsidRPr="00A062FD">
        <w:rPr>
          <w:sz w:val="28"/>
          <w:szCs w:val="28"/>
        </w:rPr>
        <w:tab/>
        <w:t>- обеспечить возврат в окружной бюджет средств субсидии на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</w:t>
      </w:r>
      <w:r w:rsidR="00A062FD" w:rsidRPr="00A062FD">
        <w:rPr>
          <w:sz w:val="28"/>
          <w:szCs w:val="28"/>
        </w:rPr>
        <w:t>,</w:t>
      </w:r>
      <w:r w:rsidRPr="00A062FD">
        <w:rPr>
          <w:sz w:val="28"/>
          <w:szCs w:val="28"/>
        </w:rPr>
        <w:t xml:space="preserve"> неправомерно предоставленной в 2018 году общей сумме 12 559,0 тыс. рублей;</w:t>
      </w:r>
    </w:p>
    <w:p w:rsidR="00697390" w:rsidRPr="00A062FD" w:rsidRDefault="00697390" w:rsidP="00697390">
      <w:pPr>
        <w:ind w:firstLine="708"/>
        <w:jc w:val="both"/>
        <w:rPr>
          <w:sz w:val="28"/>
          <w:szCs w:val="28"/>
        </w:rPr>
      </w:pPr>
      <w:r w:rsidRPr="00A062FD">
        <w:rPr>
          <w:sz w:val="28"/>
          <w:szCs w:val="28"/>
        </w:rPr>
        <w:t>- провести служебное расследование и установить виновных должностных лиц Департамента промышленной политики Чукотского автономного округа, не обеспечивших надлежащий контроль при предоставлении с</w:t>
      </w:r>
      <w:r w:rsidR="00A062FD" w:rsidRPr="00A062FD">
        <w:rPr>
          <w:sz w:val="28"/>
          <w:szCs w:val="28"/>
        </w:rPr>
        <w:t xml:space="preserve">убсидии региональным операторам </w:t>
      </w:r>
      <w:r w:rsidRPr="00A062FD">
        <w:rPr>
          <w:sz w:val="28"/>
          <w:szCs w:val="28"/>
        </w:rPr>
        <w:t xml:space="preserve">на возмещение недополученных доходов, связанных с предоставлением населению коммунальных ресурсов (услуг) по тарифам, не обеспечивающим возмещение издержек. </w:t>
      </w:r>
    </w:p>
    <w:p w:rsidR="00697390" w:rsidRPr="00FC32F6" w:rsidRDefault="00697390" w:rsidP="0069739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A062FD">
        <w:rPr>
          <w:rFonts w:eastAsiaTheme="minorEastAsia"/>
          <w:sz w:val="28"/>
          <w:szCs w:val="28"/>
        </w:rPr>
        <w:t>Срок исполнения Представления установлен до 3 октября 2019 года</w:t>
      </w:r>
      <w:r w:rsidRPr="00AF4918">
        <w:rPr>
          <w:rFonts w:eastAsiaTheme="minorEastAsia"/>
          <w:sz w:val="28"/>
          <w:szCs w:val="28"/>
        </w:rPr>
        <w:t>.</w:t>
      </w:r>
    </w:p>
    <w:p w:rsidR="00697390" w:rsidRDefault="00697390" w:rsidP="00697390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</w:p>
    <w:p w:rsidR="00697390" w:rsidRDefault="00697390">
      <w:bookmarkStart w:id="0" w:name="_GoBack"/>
      <w:bookmarkEnd w:id="0"/>
    </w:p>
    <w:sectPr w:rsidR="0069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B3"/>
    <w:rsid w:val="00697390"/>
    <w:rsid w:val="00944A49"/>
    <w:rsid w:val="00A062FD"/>
    <w:rsid w:val="00B45867"/>
    <w:rsid w:val="00B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F1E4-FA59-4209-BB3C-8F48EC5B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69739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973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GR1</dc:creator>
  <cp:keywords/>
  <dc:description/>
  <cp:lastModifiedBy>GR1</cp:lastModifiedBy>
  <cp:revision>3</cp:revision>
  <cp:lastPrinted>2019-10-02T00:13:00Z</cp:lastPrinted>
  <dcterms:created xsi:type="dcterms:W3CDTF">2019-10-01T22:01:00Z</dcterms:created>
  <dcterms:modified xsi:type="dcterms:W3CDTF">2019-10-02T00:29:00Z</dcterms:modified>
</cp:coreProperties>
</file>